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5FB" w:rsidRPr="005711A8" w:rsidRDefault="00C34EA8">
      <w:pPr>
        <w:rPr>
          <w:b/>
          <w:color w:val="auto"/>
        </w:rPr>
      </w:pPr>
      <w:r w:rsidRPr="005711A8">
        <w:rPr>
          <w:b/>
          <w:color w:val="auto"/>
        </w:rPr>
        <w:t>建设项目基本情况</w:t>
      </w:r>
    </w:p>
    <w:tbl>
      <w:tblPr>
        <w:tblW w:w="933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413"/>
        <w:gridCol w:w="1701"/>
        <w:gridCol w:w="1842"/>
        <w:gridCol w:w="1418"/>
        <w:gridCol w:w="1580"/>
        <w:gridCol w:w="95"/>
        <w:gridCol w:w="1281"/>
      </w:tblGrid>
      <w:tr w:rsidR="003A35FB" w:rsidRPr="005711A8">
        <w:trPr>
          <w:trHeight w:val="454"/>
          <w:jc w:val="center"/>
        </w:trPr>
        <w:tc>
          <w:tcPr>
            <w:tcW w:w="1413" w:type="dxa"/>
            <w:vAlign w:val="center"/>
          </w:tcPr>
          <w:p w:rsidR="003A35FB" w:rsidRPr="005711A8" w:rsidRDefault="00C34EA8">
            <w:pPr>
              <w:jc w:val="center"/>
              <w:rPr>
                <w:color w:val="auto"/>
                <w:sz w:val="24"/>
                <w:szCs w:val="24"/>
              </w:rPr>
            </w:pPr>
            <w:r w:rsidRPr="005711A8">
              <w:rPr>
                <w:color w:val="auto"/>
                <w:sz w:val="24"/>
                <w:szCs w:val="24"/>
              </w:rPr>
              <w:t>项目名称</w:t>
            </w:r>
          </w:p>
        </w:tc>
        <w:tc>
          <w:tcPr>
            <w:tcW w:w="7917" w:type="dxa"/>
            <w:gridSpan w:val="6"/>
            <w:vAlign w:val="center"/>
          </w:tcPr>
          <w:p w:rsidR="003A35FB" w:rsidRPr="005711A8" w:rsidRDefault="00C34EA8" w:rsidP="002C4238">
            <w:pPr>
              <w:jc w:val="center"/>
              <w:rPr>
                <w:color w:val="auto"/>
                <w:sz w:val="24"/>
                <w:szCs w:val="24"/>
              </w:rPr>
            </w:pPr>
            <w:r w:rsidRPr="005711A8">
              <w:rPr>
                <w:rFonts w:hint="eastAsia"/>
                <w:color w:val="auto"/>
                <w:sz w:val="24"/>
                <w:szCs w:val="24"/>
              </w:rPr>
              <w:t>年</w:t>
            </w:r>
            <w:r w:rsidRPr="005711A8">
              <w:rPr>
                <w:color w:val="auto"/>
                <w:sz w:val="24"/>
                <w:szCs w:val="24"/>
              </w:rPr>
              <w:t>产</w:t>
            </w:r>
            <w:r w:rsidR="002C4238" w:rsidRPr="005711A8">
              <w:rPr>
                <w:rFonts w:hint="eastAsia"/>
                <w:color w:val="auto"/>
                <w:sz w:val="24"/>
                <w:szCs w:val="24"/>
              </w:rPr>
              <w:t>10</w:t>
            </w:r>
            <w:r w:rsidRPr="005711A8">
              <w:rPr>
                <w:color w:val="auto"/>
                <w:sz w:val="24"/>
                <w:szCs w:val="24"/>
              </w:rPr>
              <w:t>亿</w:t>
            </w:r>
            <w:r w:rsidR="002C4238" w:rsidRPr="005711A8">
              <w:rPr>
                <w:rFonts w:hint="eastAsia"/>
                <w:color w:val="auto"/>
                <w:sz w:val="24"/>
                <w:szCs w:val="24"/>
              </w:rPr>
              <w:t>只</w:t>
            </w:r>
            <w:r w:rsidRPr="005711A8">
              <w:rPr>
                <w:rFonts w:hint="eastAsia"/>
                <w:color w:val="auto"/>
                <w:sz w:val="24"/>
                <w:szCs w:val="24"/>
              </w:rPr>
              <w:t>锂电池盖帽项目</w:t>
            </w:r>
          </w:p>
        </w:tc>
      </w:tr>
      <w:tr w:rsidR="003A35FB" w:rsidRPr="005711A8">
        <w:trPr>
          <w:trHeight w:val="454"/>
          <w:jc w:val="center"/>
        </w:trPr>
        <w:tc>
          <w:tcPr>
            <w:tcW w:w="1413" w:type="dxa"/>
            <w:vAlign w:val="center"/>
          </w:tcPr>
          <w:p w:rsidR="003A35FB" w:rsidRPr="005711A8" w:rsidRDefault="00C34EA8">
            <w:pPr>
              <w:jc w:val="center"/>
              <w:rPr>
                <w:color w:val="auto"/>
                <w:sz w:val="24"/>
                <w:szCs w:val="24"/>
              </w:rPr>
            </w:pPr>
            <w:r w:rsidRPr="005711A8">
              <w:rPr>
                <w:color w:val="auto"/>
                <w:sz w:val="24"/>
                <w:szCs w:val="24"/>
              </w:rPr>
              <w:t>建设单位</w:t>
            </w:r>
          </w:p>
        </w:tc>
        <w:tc>
          <w:tcPr>
            <w:tcW w:w="7917" w:type="dxa"/>
            <w:gridSpan w:val="6"/>
            <w:vAlign w:val="center"/>
          </w:tcPr>
          <w:p w:rsidR="003A35FB" w:rsidRPr="005711A8" w:rsidRDefault="00C34EA8">
            <w:pPr>
              <w:jc w:val="center"/>
              <w:rPr>
                <w:color w:val="auto"/>
                <w:sz w:val="24"/>
                <w:szCs w:val="24"/>
              </w:rPr>
            </w:pPr>
            <w:r w:rsidRPr="005711A8">
              <w:rPr>
                <w:rFonts w:hint="eastAsia"/>
                <w:color w:val="auto"/>
                <w:sz w:val="24"/>
                <w:szCs w:val="24"/>
              </w:rPr>
              <w:t>河南东方新能源有限公司</w:t>
            </w:r>
          </w:p>
        </w:tc>
      </w:tr>
      <w:tr w:rsidR="003A35FB" w:rsidRPr="005711A8">
        <w:trPr>
          <w:trHeight w:val="454"/>
          <w:jc w:val="center"/>
        </w:trPr>
        <w:tc>
          <w:tcPr>
            <w:tcW w:w="1413" w:type="dxa"/>
            <w:vAlign w:val="center"/>
          </w:tcPr>
          <w:p w:rsidR="003A35FB" w:rsidRPr="005711A8" w:rsidRDefault="00C34EA8">
            <w:pPr>
              <w:jc w:val="center"/>
              <w:rPr>
                <w:color w:val="auto"/>
                <w:sz w:val="24"/>
                <w:szCs w:val="24"/>
              </w:rPr>
            </w:pPr>
            <w:r w:rsidRPr="005711A8">
              <w:rPr>
                <w:color w:val="auto"/>
                <w:sz w:val="24"/>
                <w:szCs w:val="24"/>
              </w:rPr>
              <w:t>法人代表</w:t>
            </w:r>
          </w:p>
        </w:tc>
        <w:tc>
          <w:tcPr>
            <w:tcW w:w="3543" w:type="dxa"/>
            <w:gridSpan w:val="2"/>
            <w:vAlign w:val="center"/>
          </w:tcPr>
          <w:p w:rsidR="003A35FB" w:rsidRPr="005711A8" w:rsidRDefault="00C34EA8">
            <w:pPr>
              <w:jc w:val="center"/>
              <w:rPr>
                <w:color w:val="auto"/>
                <w:sz w:val="24"/>
                <w:szCs w:val="24"/>
              </w:rPr>
            </w:pPr>
            <w:r w:rsidRPr="005711A8">
              <w:rPr>
                <w:rFonts w:hint="eastAsia"/>
                <w:color w:val="auto"/>
                <w:sz w:val="24"/>
                <w:szCs w:val="24"/>
              </w:rPr>
              <w:t>张豹</w:t>
            </w:r>
            <w:r w:rsidR="002A142B" w:rsidRPr="005711A8">
              <w:rPr>
                <w:rFonts w:hint="eastAsia"/>
                <w:color w:val="auto"/>
                <w:sz w:val="24"/>
                <w:szCs w:val="24"/>
              </w:rPr>
              <w:t>410721198912190592</w:t>
            </w:r>
          </w:p>
        </w:tc>
        <w:tc>
          <w:tcPr>
            <w:tcW w:w="1418" w:type="dxa"/>
            <w:vAlign w:val="center"/>
          </w:tcPr>
          <w:p w:rsidR="003A35FB" w:rsidRPr="005711A8" w:rsidRDefault="00C34EA8">
            <w:pPr>
              <w:jc w:val="center"/>
              <w:rPr>
                <w:color w:val="auto"/>
                <w:sz w:val="24"/>
                <w:szCs w:val="24"/>
              </w:rPr>
            </w:pPr>
            <w:r w:rsidRPr="005711A8">
              <w:rPr>
                <w:color w:val="auto"/>
                <w:sz w:val="24"/>
                <w:szCs w:val="24"/>
              </w:rPr>
              <w:t>联系人</w:t>
            </w:r>
          </w:p>
        </w:tc>
        <w:tc>
          <w:tcPr>
            <w:tcW w:w="2956" w:type="dxa"/>
            <w:gridSpan w:val="3"/>
            <w:vAlign w:val="center"/>
          </w:tcPr>
          <w:p w:rsidR="003A35FB" w:rsidRPr="005711A8" w:rsidRDefault="00C34EA8">
            <w:pPr>
              <w:jc w:val="center"/>
              <w:rPr>
                <w:color w:val="auto"/>
                <w:sz w:val="24"/>
                <w:szCs w:val="24"/>
              </w:rPr>
            </w:pPr>
            <w:r w:rsidRPr="005711A8">
              <w:rPr>
                <w:rFonts w:hint="eastAsia"/>
                <w:color w:val="auto"/>
                <w:sz w:val="24"/>
                <w:szCs w:val="24"/>
              </w:rPr>
              <w:t>刘恒飞</w:t>
            </w:r>
          </w:p>
        </w:tc>
      </w:tr>
      <w:tr w:rsidR="003A35FB" w:rsidRPr="005711A8">
        <w:trPr>
          <w:cantSplit/>
          <w:trHeight w:val="454"/>
          <w:jc w:val="center"/>
        </w:trPr>
        <w:tc>
          <w:tcPr>
            <w:tcW w:w="1413" w:type="dxa"/>
            <w:vAlign w:val="center"/>
          </w:tcPr>
          <w:p w:rsidR="003A35FB" w:rsidRPr="005711A8" w:rsidRDefault="00C34EA8">
            <w:pPr>
              <w:jc w:val="center"/>
              <w:rPr>
                <w:color w:val="auto"/>
                <w:sz w:val="24"/>
                <w:szCs w:val="24"/>
              </w:rPr>
            </w:pPr>
            <w:r w:rsidRPr="005711A8">
              <w:rPr>
                <w:color w:val="auto"/>
                <w:sz w:val="24"/>
                <w:szCs w:val="24"/>
              </w:rPr>
              <w:t>通讯地址</w:t>
            </w:r>
          </w:p>
        </w:tc>
        <w:tc>
          <w:tcPr>
            <w:tcW w:w="7917" w:type="dxa"/>
            <w:gridSpan w:val="6"/>
            <w:vAlign w:val="center"/>
          </w:tcPr>
          <w:p w:rsidR="003A35FB" w:rsidRPr="005711A8" w:rsidRDefault="00C34EA8">
            <w:pPr>
              <w:jc w:val="center"/>
              <w:rPr>
                <w:color w:val="auto"/>
                <w:sz w:val="24"/>
                <w:szCs w:val="24"/>
              </w:rPr>
            </w:pPr>
            <w:r w:rsidRPr="005711A8">
              <w:rPr>
                <w:rFonts w:hint="eastAsia"/>
                <w:color w:val="auto"/>
                <w:sz w:val="24"/>
                <w:szCs w:val="24"/>
              </w:rPr>
              <w:t>新乡市</w:t>
            </w:r>
            <w:proofErr w:type="gramStart"/>
            <w:r w:rsidRPr="005711A8">
              <w:rPr>
                <w:rFonts w:hint="eastAsia"/>
                <w:color w:val="auto"/>
                <w:sz w:val="24"/>
                <w:szCs w:val="24"/>
              </w:rPr>
              <w:t>凤泉区大块镇大块村</w:t>
            </w:r>
            <w:proofErr w:type="gramEnd"/>
          </w:p>
        </w:tc>
      </w:tr>
      <w:tr w:rsidR="003A35FB" w:rsidRPr="005711A8">
        <w:trPr>
          <w:trHeight w:val="454"/>
          <w:jc w:val="center"/>
        </w:trPr>
        <w:tc>
          <w:tcPr>
            <w:tcW w:w="1413" w:type="dxa"/>
            <w:vAlign w:val="center"/>
          </w:tcPr>
          <w:p w:rsidR="003A35FB" w:rsidRPr="005711A8" w:rsidRDefault="00C34EA8">
            <w:pPr>
              <w:jc w:val="center"/>
              <w:rPr>
                <w:color w:val="auto"/>
                <w:sz w:val="24"/>
                <w:szCs w:val="24"/>
              </w:rPr>
            </w:pPr>
            <w:r w:rsidRPr="005711A8">
              <w:rPr>
                <w:color w:val="auto"/>
                <w:sz w:val="24"/>
                <w:szCs w:val="24"/>
              </w:rPr>
              <w:t>联系电话</w:t>
            </w:r>
          </w:p>
        </w:tc>
        <w:tc>
          <w:tcPr>
            <w:tcW w:w="1701" w:type="dxa"/>
            <w:vAlign w:val="center"/>
          </w:tcPr>
          <w:p w:rsidR="003A35FB" w:rsidRPr="005711A8" w:rsidRDefault="00C34EA8">
            <w:pPr>
              <w:jc w:val="center"/>
              <w:rPr>
                <w:color w:val="auto"/>
                <w:sz w:val="24"/>
                <w:szCs w:val="24"/>
              </w:rPr>
            </w:pPr>
            <w:r w:rsidRPr="005711A8">
              <w:rPr>
                <w:rFonts w:hint="eastAsia"/>
                <w:color w:val="auto"/>
                <w:sz w:val="24"/>
                <w:szCs w:val="24"/>
              </w:rPr>
              <w:t>13462307163</w:t>
            </w:r>
          </w:p>
        </w:tc>
        <w:tc>
          <w:tcPr>
            <w:tcW w:w="1842" w:type="dxa"/>
            <w:vAlign w:val="center"/>
          </w:tcPr>
          <w:p w:rsidR="003A35FB" w:rsidRPr="005711A8" w:rsidRDefault="00C34EA8">
            <w:pPr>
              <w:jc w:val="center"/>
              <w:rPr>
                <w:color w:val="auto"/>
                <w:sz w:val="24"/>
                <w:szCs w:val="24"/>
              </w:rPr>
            </w:pPr>
            <w:r w:rsidRPr="005711A8">
              <w:rPr>
                <w:color w:val="auto"/>
                <w:sz w:val="24"/>
                <w:szCs w:val="24"/>
              </w:rPr>
              <w:t>传真</w:t>
            </w:r>
          </w:p>
        </w:tc>
        <w:tc>
          <w:tcPr>
            <w:tcW w:w="1418" w:type="dxa"/>
            <w:vAlign w:val="center"/>
          </w:tcPr>
          <w:p w:rsidR="003A35FB" w:rsidRPr="005711A8" w:rsidRDefault="00C34EA8">
            <w:pPr>
              <w:jc w:val="center"/>
              <w:rPr>
                <w:color w:val="auto"/>
                <w:sz w:val="24"/>
                <w:szCs w:val="24"/>
              </w:rPr>
            </w:pPr>
            <w:r w:rsidRPr="005711A8">
              <w:rPr>
                <w:color w:val="auto"/>
                <w:sz w:val="24"/>
                <w:szCs w:val="24"/>
              </w:rPr>
              <w:t>/</w:t>
            </w:r>
          </w:p>
        </w:tc>
        <w:tc>
          <w:tcPr>
            <w:tcW w:w="1580" w:type="dxa"/>
            <w:vAlign w:val="center"/>
          </w:tcPr>
          <w:p w:rsidR="003A35FB" w:rsidRPr="005711A8" w:rsidRDefault="00C34EA8">
            <w:pPr>
              <w:jc w:val="center"/>
              <w:rPr>
                <w:color w:val="auto"/>
                <w:sz w:val="24"/>
                <w:szCs w:val="24"/>
              </w:rPr>
            </w:pPr>
            <w:r w:rsidRPr="005711A8">
              <w:rPr>
                <w:color w:val="auto"/>
                <w:sz w:val="24"/>
                <w:szCs w:val="24"/>
              </w:rPr>
              <w:t>邮政编码</w:t>
            </w:r>
          </w:p>
        </w:tc>
        <w:tc>
          <w:tcPr>
            <w:tcW w:w="1376" w:type="dxa"/>
            <w:gridSpan w:val="2"/>
            <w:vAlign w:val="center"/>
          </w:tcPr>
          <w:p w:rsidR="003A35FB" w:rsidRPr="005711A8" w:rsidRDefault="00C34EA8">
            <w:pPr>
              <w:jc w:val="center"/>
              <w:rPr>
                <w:color w:val="auto"/>
                <w:sz w:val="24"/>
                <w:szCs w:val="24"/>
              </w:rPr>
            </w:pPr>
            <w:r w:rsidRPr="005711A8">
              <w:rPr>
                <w:color w:val="auto"/>
                <w:sz w:val="24"/>
                <w:szCs w:val="24"/>
              </w:rPr>
              <w:t>453</w:t>
            </w:r>
            <w:r w:rsidRPr="005711A8">
              <w:rPr>
                <w:rFonts w:hint="eastAsia"/>
                <w:color w:val="auto"/>
                <w:sz w:val="24"/>
                <w:szCs w:val="24"/>
              </w:rPr>
              <w:t>0</w:t>
            </w:r>
            <w:r w:rsidRPr="005711A8">
              <w:rPr>
                <w:color w:val="auto"/>
                <w:sz w:val="24"/>
                <w:szCs w:val="24"/>
              </w:rPr>
              <w:t>00</w:t>
            </w:r>
          </w:p>
        </w:tc>
      </w:tr>
      <w:tr w:rsidR="003A35FB" w:rsidRPr="005711A8">
        <w:trPr>
          <w:cantSplit/>
          <w:trHeight w:val="454"/>
          <w:jc w:val="center"/>
        </w:trPr>
        <w:tc>
          <w:tcPr>
            <w:tcW w:w="1413" w:type="dxa"/>
            <w:vAlign w:val="center"/>
          </w:tcPr>
          <w:p w:rsidR="003A35FB" w:rsidRPr="005711A8" w:rsidRDefault="00C34EA8">
            <w:pPr>
              <w:jc w:val="center"/>
              <w:rPr>
                <w:color w:val="auto"/>
                <w:sz w:val="24"/>
                <w:szCs w:val="24"/>
              </w:rPr>
            </w:pPr>
            <w:r w:rsidRPr="005711A8">
              <w:rPr>
                <w:color w:val="auto"/>
                <w:sz w:val="24"/>
                <w:szCs w:val="24"/>
              </w:rPr>
              <w:t>建设地点</w:t>
            </w:r>
          </w:p>
        </w:tc>
        <w:tc>
          <w:tcPr>
            <w:tcW w:w="7917" w:type="dxa"/>
            <w:gridSpan w:val="6"/>
            <w:vAlign w:val="center"/>
          </w:tcPr>
          <w:p w:rsidR="003A35FB" w:rsidRPr="005711A8" w:rsidRDefault="00C34EA8">
            <w:pPr>
              <w:jc w:val="center"/>
              <w:rPr>
                <w:color w:val="auto"/>
                <w:sz w:val="24"/>
                <w:szCs w:val="24"/>
              </w:rPr>
            </w:pPr>
            <w:r w:rsidRPr="005711A8">
              <w:rPr>
                <w:rFonts w:hint="eastAsia"/>
                <w:color w:val="auto"/>
                <w:sz w:val="24"/>
                <w:szCs w:val="24"/>
              </w:rPr>
              <w:t>新乡市</w:t>
            </w:r>
            <w:proofErr w:type="gramStart"/>
            <w:r w:rsidRPr="005711A8">
              <w:rPr>
                <w:rFonts w:hint="eastAsia"/>
                <w:color w:val="auto"/>
                <w:sz w:val="24"/>
                <w:szCs w:val="24"/>
              </w:rPr>
              <w:t>凤泉区大块镇大块村</w:t>
            </w:r>
            <w:proofErr w:type="gramEnd"/>
          </w:p>
        </w:tc>
      </w:tr>
      <w:tr w:rsidR="003A35FB" w:rsidRPr="005711A8">
        <w:trPr>
          <w:cantSplit/>
          <w:trHeight w:val="454"/>
          <w:jc w:val="center"/>
        </w:trPr>
        <w:tc>
          <w:tcPr>
            <w:tcW w:w="1413" w:type="dxa"/>
            <w:vAlign w:val="center"/>
          </w:tcPr>
          <w:p w:rsidR="003A35FB" w:rsidRPr="005711A8" w:rsidRDefault="00C34EA8">
            <w:pPr>
              <w:jc w:val="center"/>
              <w:rPr>
                <w:color w:val="auto"/>
                <w:sz w:val="24"/>
                <w:szCs w:val="24"/>
              </w:rPr>
            </w:pPr>
            <w:r w:rsidRPr="005711A8">
              <w:rPr>
                <w:rFonts w:hint="eastAsia"/>
                <w:color w:val="auto"/>
                <w:sz w:val="24"/>
                <w:szCs w:val="24"/>
              </w:rPr>
              <w:t>备案</w:t>
            </w:r>
            <w:r w:rsidRPr="005711A8">
              <w:rPr>
                <w:color w:val="auto"/>
                <w:sz w:val="24"/>
                <w:szCs w:val="24"/>
              </w:rPr>
              <w:t>部门</w:t>
            </w:r>
          </w:p>
        </w:tc>
        <w:tc>
          <w:tcPr>
            <w:tcW w:w="3543" w:type="dxa"/>
            <w:gridSpan w:val="2"/>
            <w:vAlign w:val="center"/>
          </w:tcPr>
          <w:p w:rsidR="003A35FB" w:rsidRPr="005711A8" w:rsidRDefault="00C34EA8">
            <w:pPr>
              <w:jc w:val="center"/>
              <w:rPr>
                <w:color w:val="auto"/>
                <w:sz w:val="24"/>
                <w:szCs w:val="24"/>
              </w:rPr>
            </w:pPr>
            <w:r w:rsidRPr="005711A8">
              <w:rPr>
                <w:rFonts w:hint="eastAsia"/>
                <w:color w:val="auto"/>
                <w:sz w:val="24"/>
                <w:szCs w:val="24"/>
              </w:rPr>
              <w:t>新乡</w:t>
            </w:r>
            <w:proofErr w:type="gramStart"/>
            <w:r w:rsidRPr="005711A8">
              <w:rPr>
                <w:rFonts w:hint="eastAsia"/>
                <w:color w:val="auto"/>
                <w:sz w:val="24"/>
                <w:szCs w:val="24"/>
              </w:rPr>
              <w:t>市凤泉区</w:t>
            </w:r>
            <w:proofErr w:type="gramEnd"/>
            <w:r w:rsidRPr="005711A8">
              <w:rPr>
                <w:rFonts w:hint="eastAsia"/>
                <w:color w:val="auto"/>
                <w:sz w:val="24"/>
                <w:szCs w:val="24"/>
              </w:rPr>
              <w:t>发展和改革委员会</w:t>
            </w:r>
          </w:p>
        </w:tc>
        <w:tc>
          <w:tcPr>
            <w:tcW w:w="1418" w:type="dxa"/>
            <w:vAlign w:val="center"/>
          </w:tcPr>
          <w:p w:rsidR="003A35FB" w:rsidRPr="005711A8" w:rsidRDefault="002C4238">
            <w:pPr>
              <w:jc w:val="center"/>
              <w:rPr>
                <w:color w:val="auto"/>
                <w:sz w:val="24"/>
                <w:szCs w:val="24"/>
              </w:rPr>
            </w:pPr>
            <w:r w:rsidRPr="005711A8">
              <w:rPr>
                <w:rFonts w:hint="eastAsia"/>
                <w:color w:val="auto"/>
                <w:sz w:val="24"/>
                <w:szCs w:val="24"/>
              </w:rPr>
              <w:t>项目代码</w:t>
            </w:r>
          </w:p>
        </w:tc>
        <w:tc>
          <w:tcPr>
            <w:tcW w:w="2956" w:type="dxa"/>
            <w:gridSpan w:val="3"/>
            <w:vAlign w:val="center"/>
          </w:tcPr>
          <w:p w:rsidR="003A35FB" w:rsidRPr="005711A8" w:rsidRDefault="008242FB" w:rsidP="008242FB">
            <w:pPr>
              <w:rPr>
                <w:color w:val="auto"/>
                <w:sz w:val="24"/>
                <w:szCs w:val="24"/>
              </w:rPr>
            </w:pPr>
            <w:r w:rsidRPr="005711A8">
              <w:rPr>
                <w:rFonts w:hint="eastAsia"/>
                <w:color w:val="auto"/>
                <w:sz w:val="24"/>
                <w:szCs w:val="24"/>
              </w:rPr>
              <w:t>2018-410704-39-03-020834</w:t>
            </w:r>
          </w:p>
        </w:tc>
      </w:tr>
      <w:tr w:rsidR="003A35FB" w:rsidRPr="005711A8">
        <w:trPr>
          <w:cantSplit/>
          <w:trHeight w:val="680"/>
          <w:jc w:val="center"/>
        </w:trPr>
        <w:tc>
          <w:tcPr>
            <w:tcW w:w="1413" w:type="dxa"/>
            <w:vAlign w:val="center"/>
          </w:tcPr>
          <w:p w:rsidR="003A35FB" w:rsidRPr="005711A8" w:rsidRDefault="00C34EA8">
            <w:pPr>
              <w:jc w:val="center"/>
              <w:rPr>
                <w:color w:val="auto"/>
                <w:sz w:val="24"/>
                <w:szCs w:val="24"/>
              </w:rPr>
            </w:pPr>
            <w:r w:rsidRPr="005711A8">
              <w:rPr>
                <w:color w:val="auto"/>
                <w:sz w:val="24"/>
                <w:szCs w:val="24"/>
              </w:rPr>
              <w:t>建设性质</w:t>
            </w:r>
          </w:p>
        </w:tc>
        <w:tc>
          <w:tcPr>
            <w:tcW w:w="3543" w:type="dxa"/>
            <w:gridSpan w:val="2"/>
            <w:vAlign w:val="center"/>
          </w:tcPr>
          <w:p w:rsidR="003A35FB" w:rsidRPr="005711A8" w:rsidRDefault="00C34EA8" w:rsidP="008242FB">
            <w:pPr>
              <w:jc w:val="center"/>
              <w:rPr>
                <w:color w:val="auto"/>
                <w:sz w:val="24"/>
                <w:szCs w:val="24"/>
              </w:rPr>
            </w:pPr>
            <w:r w:rsidRPr="005711A8">
              <w:rPr>
                <w:color w:val="auto"/>
                <w:sz w:val="24"/>
                <w:szCs w:val="24"/>
              </w:rPr>
              <w:t>新建</w:t>
            </w:r>
            <w:r w:rsidR="008242FB" w:rsidRPr="005711A8">
              <w:rPr>
                <w:rFonts w:hint="eastAsia"/>
                <w:color w:val="auto"/>
                <w:sz w:val="24"/>
                <w:szCs w:val="24"/>
              </w:rPr>
              <w:t xml:space="preserve">  </w:t>
            </w:r>
            <w:r w:rsidRPr="005711A8">
              <w:rPr>
                <w:color w:val="auto"/>
                <w:sz w:val="24"/>
                <w:szCs w:val="24"/>
              </w:rPr>
              <w:t>改扩建</w:t>
            </w:r>
            <w:r w:rsidR="008242FB" w:rsidRPr="005711A8">
              <w:rPr>
                <w:color w:val="auto"/>
                <w:sz w:val="24"/>
                <w:szCs w:val="24"/>
              </w:rPr>
              <w:t>√</w:t>
            </w:r>
            <w:r w:rsidRPr="005711A8">
              <w:rPr>
                <w:rFonts w:hint="eastAsia"/>
                <w:color w:val="auto"/>
                <w:sz w:val="24"/>
                <w:szCs w:val="24"/>
              </w:rPr>
              <w:t xml:space="preserve"> </w:t>
            </w:r>
            <w:r w:rsidR="008242FB" w:rsidRPr="005711A8">
              <w:rPr>
                <w:rFonts w:hint="eastAsia"/>
                <w:color w:val="auto"/>
                <w:sz w:val="24"/>
                <w:szCs w:val="24"/>
              </w:rPr>
              <w:t xml:space="preserve"> </w:t>
            </w:r>
            <w:r w:rsidRPr="005711A8">
              <w:rPr>
                <w:color w:val="auto"/>
                <w:sz w:val="24"/>
                <w:szCs w:val="24"/>
              </w:rPr>
              <w:t>迁建</w:t>
            </w:r>
          </w:p>
        </w:tc>
        <w:tc>
          <w:tcPr>
            <w:tcW w:w="1418" w:type="dxa"/>
            <w:vAlign w:val="center"/>
          </w:tcPr>
          <w:p w:rsidR="003A35FB" w:rsidRPr="005711A8" w:rsidRDefault="00C34EA8">
            <w:pPr>
              <w:jc w:val="center"/>
              <w:rPr>
                <w:color w:val="auto"/>
                <w:sz w:val="24"/>
                <w:szCs w:val="24"/>
              </w:rPr>
            </w:pPr>
            <w:r w:rsidRPr="005711A8">
              <w:rPr>
                <w:color w:val="auto"/>
                <w:sz w:val="24"/>
                <w:szCs w:val="24"/>
              </w:rPr>
              <w:t>行业类别及代码</w:t>
            </w:r>
          </w:p>
        </w:tc>
        <w:tc>
          <w:tcPr>
            <w:tcW w:w="2956" w:type="dxa"/>
            <w:gridSpan w:val="3"/>
            <w:vAlign w:val="center"/>
          </w:tcPr>
          <w:p w:rsidR="003A35FB" w:rsidRPr="005711A8" w:rsidRDefault="00C34EA8">
            <w:pPr>
              <w:jc w:val="center"/>
              <w:rPr>
                <w:color w:val="auto"/>
                <w:sz w:val="24"/>
                <w:szCs w:val="24"/>
              </w:rPr>
            </w:pPr>
            <w:r w:rsidRPr="005711A8">
              <w:rPr>
                <w:rFonts w:hint="eastAsia"/>
                <w:color w:val="auto"/>
                <w:sz w:val="24"/>
                <w:szCs w:val="24"/>
              </w:rPr>
              <w:t>C3</w:t>
            </w:r>
            <w:r w:rsidR="002A142B" w:rsidRPr="005711A8">
              <w:rPr>
                <w:rFonts w:hint="eastAsia"/>
                <w:color w:val="auto"/>
                <w:sz w:val="24"/>
                <w:szCs w:val="24"/>
              </w:rPr>
              <w:t>399</w:t>
            </w:r>
            <w:r w:rsidRPr="005711A8">
              <w:rPr>
                <w:rFonts w:hint="eastAsia"/>
                <w:color w:val="auto"/>
                <w:sz w:val="24"/>
                <w:szCs w:val="24"/>
              </w:rPr>
              <w:t xml:space="preserve"> </w:t>
            </w:r>
            <w:r w:rsidR="002A142B" w:rsidRPr="005711A8">
              <w:rPr>
                <w:rFonts w:hint="eastAsia"/>
                <w:color w:val="auto"/>
                <w:sz w:val="24"/>
                <w:szCs w:val="24"/>
              </w:rPr>
              <w:t>其他未列明</w:t>
            </w:r>
            <w:r w:rsidRPr="005711A8">
              <w:rPr>
                <w:rFonts w:ascii="宋体" w:hAnsi="宋体" w:hint="eastAsia"/>
                <w:color w:val="auto"/>
                <w:sz w:val="24"/>
                <w:szCs w:val="24"/>
              </w:rPr>
              <w:t>金属制品</w:t>
            </w:r>
            <w:r w:rsidR="002A142B" w:rsidRPr="005711A8">
              <w:rPr>
                <w:rFonts w:ascii="宋体" w:hAnsi="宋体" w:hint="eastAsia"/>
                <w:color w:val="auto"/>
                <w:sz w:val="24"/>
                <w:szCs w:val="24"/>
              </w:rPr>
              <w:t>制造</w:t>
            </w:r>
          </w:p>
        </w:tc>
      </w:tr>
      <w:tr w:rsidR="003A35FB" w:rsidRPr="005711A8">
        <w:trPr>
          <w:cantSplit/>
          <w:trHeight w:val="680"/>
          <w:jc w:val="center"/>
        </w:trPr>
        <w:tc>
          <w:tcPr>
            <w:tcW w:w="1413" w:type="dxa"/>
            <w:vAlign w:val="center"/>
          </w:tcPr>
          <w:p w:rsidR="003A35FB" w:rsidRPr="005711A8" w:rsidRDefault="00C34EA8">
            <w:pPr>
              <w:jc w:val="center"/>
              <w:rPr>
                <w:color w:val="auto"/>
                <w:sz w:val="24"/>
                <w:szCs w:val="24"/>
              </w:rPr>
            </w:pPr>
            <w:r w:rsidRPr="005711A8">
              <w:rPr>
                <w:color w:val="auto"/>
                <w:sz w:val="24"/>
                <w:szCs w:val="24"/>
              </w:rPr>
              <w:t>占地面积</w:t>
            </w:r>
          </w:p>
          <w:p w:rsidR="003A35FB" w:rsidRPr="005711A8" w:rsidRDefault="00C34EA8">
            <w:pPr>
              <w:jc w:val="center"/>
              <w:rPr>
                <w:color w:val="auto"/>
                <w:sz w:val="24"/>
                <w:szCs w:val="24"/>
              </w:rPr>
            </w:pPr>
            <w:r w:rsidRPr="005711A8">
              <w:rPr>
                <w:color w:val="auto"/>
                <w:sz w:val="24"/>
                <w:szCs w:val="24"/>
              </w:rPr>
              <w:t>（平方米）</w:t>
            </w:r>
          </w:p>
        </w:tc>
        <w:tc>
          <w:tcPr>
            <w:tcW w:w="3543" w:type="dxa"/>
            <w:gridSpan w:val="2"/>
            <w:vAlign w:val="center"/>
          </w:tcPr>
          <w:p w:rsidR="003A35FB" w:rsidRPr="005711A8" w:rsidRDefault="008242FB">
            <w:pPr>
              <w:jc w:val="center"/>
              <w:rPr>
                <w:color w:val="auto"/>
                <w:sz w:val="24"/>
                <w:szCs w:val="24"/>
              </w:rPr>
            </w:pPr>
            <w:r w:rsidRPr="005711A8">
              <w:rPr>
                <w:rFonts w:hint="eastAsia"/>
                <w:color w:val="auto"/>
                <w:sz w:val="24"/>
                <w:szCs w:val="24"/>
              </w:rPr>
              <w:t>5</w:t>
            </w:r>
            <w:r w:rsidR="00C34EA8" w:rsidRPr="005711A8">
              <w:rPr>
                <w:rFonts w:hint="eastAsia"/>
                <w:color w:val="auto"/>
                <w:sz w:val="24"/>
                <w:szCs w:val="24"/>
              </w:rPr>
              <w:t>000</w:t>
            </w:r>
          </w:p>
        </w:tc>
        <w:tc>
          <w:tcPr>
            <w:tcW w:w="1418" w:type="dxa"/>
            <w:vAlign w:val="center"/>
          </w:tcPr>
          <w:p w:rsidR="003A35FB" w:rsidRPr="005711A8" w:rsidRDefault="00C34EA8">
            <w:pPr>
              <w:jc w:val="center"/>
              <w:rPr>
                <w:color w:val="auto"/>
                <w:sz w:val="24"/>
                <w:szCs w:val="24"/>
              </w:rPr>
            </w:pPr>
            <w:r w:rsidRPr="005711A8">
              <w:rPr>
                <w:color w:val="auto"/>
                <w:sz w:val="24"/>
                <w:szCs w:val="24"/>
              </w:rPr>
              <w:t>绿化面积</w:t>
            </w:r>
          </w:p>
          <w:p w:rsidR="003A35FB" w:rsidRPr="005711A8" w:rsidRDefault="00C34EA8">
            <w:pPr>
              <w:jc w:val="center"/>
              <w:rPr>
                <w:color w:val="auto"/>
                <w:sz w:val="24"/>
                <w:szCs w:val="24"/>
              </w:rPr>
            </w:pPr>
            <w:r w:rsidRPr="005711A8">
              <w:rPr>
                <w:color w:val="auto"/>
                <w:sz w:val="24"/>
                <w:szCs w:val="24"/>
              </w:rPr>
              <w:t>（平方米）</w:t>
            </w:r>
          </w:p>
        </w:tc>
        <w:tc>
          <w:tcPr>
            <w:tcW w:w="2956" w:type="dxa"/>
            <w:gridSpan w:val="3"/>
            <w:vAlign w:val="center"/>
          </w:tcPr>
          <w:p w:rsidR="003A35FB" w:rsidRPr="005711A8" w:rsidRDefault="00C34EA8">
            <w:pPr>
              <w:jc w:val="center"/>
              <w:rPr>
                <w:color w:val="auto"/>
                <w:sz w:val="24"/>
                <w:szCs w:val="24"/>
              </w:rPr>
            </w:pPr>
            <w:r w:rsidRPr="005711A8">
              <w:rPr>
                <w:rFonts w:hint="eastAsia"/>
                <w:color w:val="auto"/>
                <w:sz w:val="24"/>
                <w:szCs w:val="24"/>
              </w:rPr>
              <w:t>/</w:t>
            </w:r>
          </w:p>
        </w:tc>
      </w:tr>
      <w:tr w:rsidR="003A35FB" w:rsidRPr="005711A8">
        <w:trPr>
          <w:trHeight w:val="680"/>
          <w:jc w:val="center"/>
        </w:trPr>
        <w:tc>
          <w:tcPr>
            <w:tcW w:w="1413" w:type="dxa"/>
            <w:vAlign w:val="center"/>
          </w:tcPr>
          <w:p w:rsidR="003A35FB" w:rsidRPr="005711A8" w:rsidRDefault="00C34EA8">
            <w:pPr>
              <w:jc w:val="center"/>
              <w:rPr>
                <w:color w:val="auto"/>
                <w:sz w:val="24"/>
                <w:szCs w:val="24"/>
              </w:rPr>
            </w:pPr>
            <w:r w:rsidRPr="005711A8">
              <w:rPr>
                <w:color w:val="auto"/>
                <w:sz w:val="24"/>
                <w:szCs w:val="24"/>
              </w:rPr>
              <w:t>总投资</w:t>
            </w:r>
          </w:p>
          <w:p w:rsidR="003A35FB" w:rsidRPr="005711A8" w:rsidRDefault="00C34EA8">
            <w:pPr>
              <w:jc w:val="center"/>
              <w:rPr>
                <w:color w:val="auto"/>
                <w:sz w:val="24"/>
                <w:szCs w:val="24"/>
              </w:rPr>
            </w:pPr>
            <w:r w:rsidRPr="005711A8">
              <w:rPr>
                <w:color w:val="auto"/>
                <w:sz w:val="24"/>
                <w:szCs w:val="24"/>
              </w:rPr>
              <w:t>（万元）</w:t>
            </w:r>
          </w:p>
        </w:tc>
        <w:tc>
          <w:tcPr>
            <w:tcW w:w="1701" w:type="dxa"/>
            <w:vAlign w:val="center"/>
          </w:tcPr>
          <w:p w:rsidR="003A35FB" w:rsidRPr="005711A8" w:rsidRDefault="00C34EA8">
            <w:pPr>
              <w:jc w:val="center"/>
              <w:rPr>
                <w:color w:val="auto"/>
                <w:sz w:val="24"/>
                <w:szCs w:val="24"/>
              </w:rPr>
            </w:pPr>
            <w:r w:rsidRPr="005711A8">
              <w:rPr>
                <w:rFonts w:hint="eastAsia"/>
                <w:color w:val="auto"/>
                <w:sz w:val="24"/>
                <w:szCs w:val="24"/>
              </w:rPr>
              <w:t>1</w:t>
            </w:r>
            <w:r w:rsidR="008242FB" w:rsidRPr="005711A8">
              <w:rPr>
                <w:rFonts w:hint="eastAsia"/>
                <w:color w:val="auto"/>
                <w:sz w:val="24"/>
                <w:szCs w:val="24"/>
              </w:rPr>
              <w:t>2</w:t>
            </w:r>
            <w:r w:rsidRPr="005711A8">
              <w:rPr>
                <w:rFonts w:hint="eastAsia"/>
                <w:color w:val="auto"/>
                <w:sz w:val="24"/>
                <w:szCs w:val="24"/>
              </w:rPr>
              <w:t>000</w:t>
            </w:r>
          </w:p>
        </w:tc>
        <w:tc>
          <w:tcPr>
            <w:tcW w:w="1842" w:type="dxa"/>
            <w:vAlign w:val="center"/>
          </w:tcPr>
          <w:p w:rsidR="003A35FB" w:rsidRPr="005711A8" w:rsidRDefault="00C34EA8">
            <w:pPr>
              <w:jc w:val="center"/>
              <w:rPr>
                <w:color w:val="auto"/>
                <w:sz w:val="24"/>
                <w:szCs w:val="24"/>
              </w:rPr>
            </w:pPr>
            <w:r w:rsidRPr="005711A8">
              <w:rPr>
                <w:color w:val="auto"/>
                <w:sz w:val="24"/>
                <w:szCs w:val="24"/>
              </w:rPr>
              <w:t>环保投资</w:t>
            </w:r>
          </w:p>
          <w:p w:rsidR="003A35FB" w:rsidRPr="005711A8" w:rsidRDefault="00C34EA8">
            <w:pPr>
              <w:jc w:val="center"/>
              <w:rPr>
                <w:color w:val="auto"/>
                <w:sz w:val="24"/>
                <w:szCs w:val="24"/>
              </w:rPr>
            </w:pPr>
            <w:r w:rsidRPr="005711A8">
              <w:rPr>
                <w:color w:val="auto"/>
                <w:sz w:val="24"/>
                <w:szCs w:val="24"/>
              </w:rPr>
              <w:t>（万元）</w:t>
            </w:r>
          </w:p>
        </w:tc>
        <w:tc>
          <w:tcPr>
            <w:tcW w:w="1418" w:type="dxa"/>
            <w:vAlign w:val="center"/>
          </w:tcPr>
          <w:p w:rsidR="003A35FB" w:rsidRPr="005711A8" w:rsidRDefault="00935FC1">
            <w:pPr>
              <w:jc w:val="center"/>
              <w:rPr>
                <w:color w:val="auto"/>
                <w:sz w:val="24"/>
                <w:szCs w:val="24"/>
              </w:rPr>
            </w:pPr>
            <w:r w:rsidRPr="005711A8">
              <w:rPr>
                <w:rFonts w:hint="eastAsia"/>
                <w:color w:val="auto"/>
                <w:sz w:val="24"/>
                <w:szCs w:val="24"/>
              </w:rPr>
              <w:t>12</w:t>
            </w:r>
          </w:p>
        </w:tc>
        <w:tc>
          <w:tcPr>
            <w:tcW w:w="1675" w:type="dxa"/>
            <w:gridSpan w:val="2"/>
            <w:vAlign w:val="center"/>
          </w:tcPr>
          <w:p w:rsidR="003A35FB" w:rsidRPr="005711A8" w:rsidRDefault="00C34EA8">
            <w:pPr>
              <w:jc w:val="center"/>
              <w:rPr>
                <w:color w:val="auto"/>
                <w:sz w:val="24"/>
                <w:szCs w:val="24"/>
              </w:rPr>
            </w:pPr>
            <w:r w:rsidRPr="005711A8">
              <w:rPr>
                <w:color w:val="auto"/>
                <w:sz w:val="24"/>
                <w:szCs w:val="24"/>
              </w:rPr>
              <w:t>环保投资占总投资比例</w:t>
            </w:r>
          </w:p>
        </w:tc>
        <w:tc>
          <w:tcPr>
            <w:tcW w:w="1281" w:type="dxa"/>
            <w:vAlign w:val="center"/>
          </w:tcPr>
          <w:p w:rsidR="003A35FB" w:rsidRPr="005711A8" w:rsidRDefault="00935FC1">
            <w:pPr>
              <w:jc w:val="center"/>
              <w:rPr>
                <w:color w:val="auto"/>
                <w:sz w:val="24"/>
                <w:szCs w:val="24"/>
              </w:rPr>
            </w:pPr>
            <w:r w:rsidRPr="005711A8">
              <w:rPr>
                <w:rFonts w:hint="eastAsia"/>
                <w:color w:val="auto"/>
                <w:sz w:val="24"/>
                <w:szCs w:val="24"/>
              </w:rPr>
              <w:t>0.1</w:t>
            </w:r>
            <w:r w:rsidR="00C34EA8" w:rsidRPr="005711A8">
              <w:rPr>
                <w:rFonts w:hint="eastAsia"/>
                <w:color w:val="auto"/>
                <w:sz w:val="24"/>
                <w:szCs w:val="24"/>
              </w:rPr>
              <w:t>%</w:t>
            </w:r>
          </w:p>
        </w:tc>
      </w:tr>
      <w:tr w:rsidR="003A35FB" w:rsidRPr="005711A8">
        <w:trPr>
          <w:cantSplit/>
          <w:trHeight w:val="680"/>
          <w:jc w:val="center"/>
        </w:trPr>
        <w:tc>
          <w:tcPr>
            <w:tcW w:w="1413" w:type="dxa"/>
            <w:tcBorders>
              <w:bottom w:val="single" w:sz="4" w:space="0" w:color="auto"/>
            </w:tcBorders>
            <w:vAlign w:val="center"/>
          </w:tcPr>
          <w:p w:rsidR="003A35FB" w:rsidRPr="005711A8" w:rsidRDefault="00C34EA8">
            <w:pPr>
              <w:jc w:val="center"/>
              <w:rPr>
                <w:color w:val="auto"/>
                <w:sz w:val="24"/>
                <w:szCs w:val="24"/>
              </w:rPr>
            </w:pPr>
            <w:r w:rsidRPr="005711A8">
              <w:rPr>
                <w:color w:val="auto"/>
                <w:sz w:val="24"/>
                <w:szCs w:val="24"/>
              </w:rPr>
              <w:t>评价经费</w:t>
            </w:r>
          </w:p>
          <w:p w:rsidR="003A35FB" w:rsidRPr="005711A8" w:rsidRDefault="00C34EA8">
            <w:pPr>
              <w:jc w:val="center"/>
              <w:rPr>
                <w:color w:val="auto"/>
                <w:sz w:val="24"/>
                <w:szCs w:val="24"/>
              </w:rPr>
            </w:pPr>
            <w:r w:rsidRPr="005711A8">
              <w:rPr>
                <w:color w:val="auto"/>
                <w:sz w:val="24"/>
                <w:szCs w:val="24"/>
              </w:rPr>
              <w:t>（万元）</w:t>
            </w:r>
          </w:p>
        </w:tc>
        <w:tc>
          <w:tcPr>
            <w:tcW w:w="1701" w:type="dxa"/>
            <w:tcBorders>
              <w:bottom w:val="single" w:sz="4" w:space="0" w:color="auto"/>
            </w:tcBorders>
            <w:vAlign w:val="center"/>
          </w:tcPr>
          <w:p w:rsidR="003A35FB" w:rsidRPr="005711A8" w:rsidRDefault="003A35FB">
            <w:pPr>
              <w:jc w:val="center"/>
              <w:rPr>
                <w:color w:val="auto"/>
                <w:sz w:val="24"/>
                <w:szCs w:val="24"/>
              </w:rPr>
            </w:pPr>
          </w:p>
        </w:tc>
        <w:tc>
          <w:tcPr>
            <w:tcW w:w="1842" w:type="dxa"/>
            <w:tcBorders>
              <w:bottom w:val="single" w:sz="4" w:space="0" w:color="auto"/>
            </w:tcBorders>
            <w:vAlign w:val="center"/>
          </w:tcPr>
          <w:p w:rsidR="003A35FB" w:rsidRPr="005711A8" w:rsidRDefault="00C34EA8">
            <w:pPr>
              <w:jc w:val="center"/>
              <w:rPr>
                <w:color w:val="auto"/>
                <w:sz w:val="24"/>
                <w:szCs w:val="24"/>
              </w:rPr>
            </w:pPr>
            <w:r w:rsidRPr="005711A8">
              <w:rPr>
                <w:color w:val="auto"/>
                <w:sz w:val="24"/>
                <w:szCs w:val="24"/>
              </w:rPr>
              <w:t>预期投产日期</w:t>
            </w:r>
          </w:p>
        </w:tc>
        <w:tc>
          <w:tcPr>
            <w:tcW w:w="4374" w:type="dxa"/>
            <w:gridSpan w:val="4"/>
            <w:vAlign w:val="center"/>
          </w:tcPr>
          <w:p w:rsidR="003A35FB" w:rsidRPr="005711A8" w:rsidRDefault="00C34EA8">
            <w:pPr>
              <w:jc w:val="center"/>
              <w:rPr>
                <w:color w:val="auto"/>
                <w:sz w:val="24"/>
                <w:szCs w:val="24"/>
              </w:rPr>
            </w:pPr>
            <w:r w:rsidRPr="005711A8">
              <w:rPr>
                <w:rFonts w:hint="eastAsia"/>
                <w:color w:val="auto"/>
                <w:sz w:val="24"/>
                <w:szCs w:val="24"/>
              </w:rPr>
              <w:t>201</w:t>
            </w:r>
            <w:r w:rsidR="006306A2" w:rsidRPr="005711A8">
              <w:rPr>
                <w:rFonts w:hint="eastAsia"/>
                <w:color w:val="auto"/>
                <w:sz w:val="24"/>
                <w:szCs w:val="24"/>
              </w:rPr>
              <w:t>9</w:t>
            </w:r>
            <w:r w:rsidRPr="005711A8">
              <w:rPr>
                <w:rFonts w:hint="eastAsia"/>
                <w:color w:val="auto"/>
                <w:sz w:val="24"/>
                <w:szCs w:val="24"/>
              </w:rPr>
              <w:t>年</w:t>
            </w:r>
            <w:r w:rsidR="006306A2" w:rsidRPr="005711A8">
              <w:rPr>
                <w:rFonts w:hint="eastAsia"/>
                <w:color w:val="auto"/>
                <w:sz w:val="24"/>
                <w:szCs w:val="24"/>
              </w:rPr>
              <w:t>5</w:t>
            </w:r>
            <w:r w:rsidRPr="005711A8">
              <w:rPr>
                <w:rFonts w:hint="eastAsia"/>
                <w:color w:val="auto"/>
                <w:sz w:val="24"/>
                <w:szCs w:val="24"/>
              </w:rPr>
              <w:t>月</w:t>
            </w:r>
          </w:p>
        </w:tc>
      </w:tr>
      <w:tr w:rsidR="003A35FB" w:rsidRPr="005711A8" w:rsidTr="003A56AC">
        <w:trPr>
          <w:trHeight w:val="6795"/>
          <w:jc w:val="center"/>
        </w:trPr>
        <w:tc>
          <w:tcPr>
            <w:tcW w:w="9330" w:type="dxa"/>
            <w:gridSpan w:val="7"/>
            <w:tcBorders>
              <w:top w:val="single" w:sz="4" w:space="0" w:color="auto"/>
              <w:bottom w:val="single" w:sz="4" w:space="0" w:color="auto"/>
            </w:tcBorders>
          </w:tcPr>
          <w:p w:rsidR="003A35FB" w:rsidRPr="005711A8" w:rsidRDefault="00C34EA8" w:rsidP="003A56AC">
            <w:pPr>
              <w:spacing w:line="440" w:lineRule="exact"/>
              <w:rPr>
                <w:b/>
                <w:color w:val="auto"/>
                <w:sz w:val="24"/>
                <w:szCs w:val="24"/>
              </w:rPr>
            </w:pPr>
            <w:r w:rsidRPr="005711A8">
              <w:rPr>
                <w:b/>
                <w:color w:val="auto"/>
                <w:sz w:val="24"/>
                <w:szCs w:val="24"/>
              </w:rPr>
              <w:t>一、项目由来</w:t>
            </w:r>
          </w:p>
          <w:p w:rsidR="003A35FB" w:rsidRPr="005711A8" w:rsidRDefault="00C34EA8" w:rsidP="003A56AC">
            <w:pPr>
              <w:spacing w:line="440" w:lineRule="exact"/>
              <w:ind w:firstLineChars="200" w:firstLine="480"/>
              <w:jc w:val="left"/>
              <w:rPr>
                <w:color w:val="auto"/>
                <w:sz w:val="24"/>
                <w:szCs w:val="24"/>
              </w:rPr>
            </w:pPr>
            <w:r w:rsidRPr="005711A8">
              <w:rPr>
                <w:rFonts w:hint="eastAsia"/>
                <w:color w:val="auto"/>
                <w:sz w:val="24"/>
                <w:szCs w:val="24"/>
              </w:rPr>
              <w:t>河南东方新能源有限公司位于新乡市</w:t>
            </w:r>
            <w:proofErr w:type="gramStart"/>
            <w:r w:rsidRPr="005711A8">
              <w:rPr>
                <w:rFonts w:hint="eastAsia"/>
                <w:color w:val="auto"/>
                <w:sz w:val="24"/>
                <w:szCs w:val="24"/>
              </w:rPr>
              <w:t>凤泉区大块镇大块</w:t>
            </w:r>
            <w:proofErr w:type="gramEnd"/>
            <w:r w:rsidRPr="005711A8">
              <w:rPr>
                <w:rFonts w:hint="eastAsia"/>
                <w:color w:val="auto"/>
                <w:sz w:val="24"/>
                <w:szCs w:val="24"/>
              </w:rPr>
              <w:t>村，租赁新乡市东方电气有限责任公司现有厂房</w:t>
            </w:r>
            <w:r w:rsidR="008242FB" w:rsidRPr="005711A8">
              <w:rPr>
                <w:rFonts w:hint="eastAsia"/>
                <w:color w:val="auto"/>
                <w:sz w:val="24"/>
                <w:szCs w:val="24"/>
              </w:rPr>
              <w:t>进行生产</w:t>
            </w:r>
            <w:r w:rsidRPr="005711A8">
              <w:rPr>
                <w:rFonts w:hint="eastAsia"/>
                <w:color w:val="auto"/>
                <w:sz w:val="24"/>
                <w:szCs w:val="24"/>
              </w:rPr>
              <w:t>。</w:t>
            </w:r>
            <w:r w:rsidR="008242FB" w:rsidRPr="005711A8">
              <w:rPr>
                <w:rFonts w:hint="eastAsia"/>
                <w:color w:val="auto"/>
                <w:sz w:val="24"/>
                <w:szCs w:val="24"/>
              </w:rPr>
              <w:t>公司主要生产</w:t>
            </w:r>
            <w:r w:rsidR="00206AC6" w:rsidRPr="005711A8">
              <w:rPr>
                <w:rFonts w:hint="eastAsia"/>
                <w:color w:val="auto"/>
                <w:sz w:val="24"/>
                <w:szCs w:val="24"/>
              </w:rPr>
              <w:t>锂</w:t>
            </w:r>
            <w:r w:rsidR="008242FB" w:rsidRPr="005711A8">
              <w:rPr>
                <w:rFonts w:hint="eastAsia"/>
                <w:color w:val="auto"/>
                <w:sz w:val="24"/>
                <w:szCs w:val="24"/>
              </w:rPr>
              <w:t>电池盖帽，目前现有</w:t>
            </w:r>
            <w:r w:rsidR="008242FB" w:rsidRPr="005711A8">
              <w:rPr>
                <w:rFonts w:hint="eastAsia"/>
                <w:color w:val="auto"/>
                <w:sz w:val="24"/>
                <w:szCs w:val="24"/>
              </w:rPr>
              <w:t>1</w:t>
            </w:r>
            <w:r w:rsidR="008242FB" w:rsidRPr="005711A8">
              <w:rPr>
                <w:rFonts w:hint="eastAsia"/>
                <w:color w:val="auto"/>
                <w:sz w:val="24"/>
                <w:szCs w:val="24"/>
              </w:rPr>
              <w:t>个项目，为</w:t>
            </w:r>
            <w:r w:rsidRPr="005711A8">
              <w:rPr>
                <w:rFonts w:hint="eastAsia"/>
                <w:color w:val="auto"/>
                <w:sz w:val="24"/>
                <w:szCs w:val="24"/>
              </w:rPr>
              <w:t>年产</w:t>
            </w:r>
            <w:r w:rsidRPr="005711A8">
              <w:rPr>
                <w:rFonts w:hint="eastAsia"/>
                <w:color w:val="auto"/>
                <w:sz w:val="24"/>
                <w:szCs w:val="24"/>
              </w:rPr>
              <w:t>2</w:t>
            </w:r>
            <w:r w:rsidRPr="005711A8">
              <w:rPr>
                <w:rFonts w:hint="eastAsia"/>
                <w:color w:val="auto"/>
                <w:sz w:val="24"/>
                <w:szCs w:val="24"/>
              </w:rPr>
              <w:t>亿个锂电池盖帽项目</w:t>
            </w:r>
            <w:r w:rsidR="008242FB" w:rsidRPr="005711A8">
              <w:rPr>
                <w:rFonts w:hint="eastAsia"/>
                <w:color w:val="auto"/>
                <w:sz w:val="24"/>
                <w:szCs w:val="24"/>
              </w:rPr>
              <w:t>。随着市场经营规模的扩大，目前企业的生产规模已无法满足订单的需要，因此企业决定投资</w:t>
            </w:r>
            <w:r w:rsidR="008242FB" w:rsidRPr="005711A8">
              <w:rPr>
                <w:rFonts w:hint="eastAsia"/>
                <w:color w:val="auto"/>
                <w:sz w:val="24"/>
                <w:szCs w:val="24"/>
              </w:rPr>
              <w:t>12000</w:t>
            </w:r>
            <w:r w:rsidR="008242FB" w:rsidRPr="005711A8">
              <w:rPr>
                <w:rFonts w:hint="eastAsia"/>
                <w:color w:val="auto"/>
                <w:sz w:val="24"/>
                <w:szCs w:val="24"/>
              </w:rPr>
              <w:t>万元建设年</w:t>
            </w:r>
            <w:r w:rsidR="008242FB" w:rsidRPr="005711A8">
              <w:rPr>
                <w:color w:val="auto"/>
                <w:sz w:val="24"/>
                <w:szCs w:val="24"/>
              </w:rPr>
              <w:t>产</w:t>
            </w:r>
            <w:r w:rsidR="008242FB" w:rsidRPr="005711A8">
              <w:rPr>
                <w:rFonts w:hint="eastAsia"/>
                <w:color w:val="auto"/>
                <w:sz w:val="24"/>
                <w:szCs w:val="24"/>
              </w:rPr>
              <w:t>10</w:t>
            </w:r>
            <w:r w:rsidR="008242FB" w:rsidRPr="005711A8">
              <w:rPr>
                <w:color w:val="auto"/>
                <w:sz w:val="24"/>
                <w:szCs w:val="24"/>
              </w:rPr>
              <w:t>亿</w:t>
            </w:r>
            <w:r w:rsidR="008242FB" w:rsidRPr="005711A8">
              <w:rPr>
                <w:rFonts w:hint="eastAsia"/>
                <w:color w:val="auto"/>
                <w:sz w:val="24"/>
                <w:szCs w:val="24"/>
              </w:rPr>
              <w:t>只锂电池盖帽项目。该项目</w:t>
            </w:r>
            <w:r w:rsidRPr="005711A8">
              <w:rPr>
                <w:rFonts w:hint="eastAsia"/>
                <w:color w:val="auto"/>
                <w:sz w:val="24"/>
                <w:szCs w:val="24"/>
              </w:rPr>
              <w:t>租赁</w:t>
            </w:r>
            <w:r w:rsidR="000123AC" w:rsidRPr="005711A8">
              <w:rPr>
                <w:rFonts w:hint="eastAsia"/>
                <w:color w:val="auto"/>
                <w:sz w:val="24"/>
                <w:szCs w:val="24"/>
              </w:rPr>
              <w:t>新乡市东方电气有限责任公司厂房进行</w:t>
            </w:r>
            <w:r w:rsidR="003F3F78" w:rsidRPr="005711A8">
              <w:rPr>
                <w:rFonts w:hint="eastAsia"/>
                <w:color w:val="auto"/>
                <w:sz w:val="24"/>
                <w:szCs w:val="24"/>
              </w:rPr>
              <w:t>生产</w:t>
            </w:r>
            <w:r w:rsidRPr="005711A8">
              <w:rPr>
                <w:rFonts w:hint="eastAsia"/>
                <w:color w:val="auto"/>
                <w:sz w:val="24"/>
                <w:szCs w:val="24"/>
              </w:rPr>
              <w:t>，经现场查勘，该项目所在地为空厂房，设备未到位，不具备生产能力。</w:t>
            </w:r>
          </w:p>
          <w:p w:rsidR="003A35FB" w:rsidRPr="005711A8" w:rsidRDefault="00C34EA8" w:rsidP="003A56AC">
            <w:pPr>
              <w:spacing w:line="440" w:lineRule="exact"/>
              <w:ind w:firstLineChars="200" w:firstLine="480"/>
              <w:jc w:val="left"/>
              <w:rPr>
                <w:color w:val="auto"/>
                <w:sz w:val="24"/>
                <w:szCs w:val="24"/>
              </w:rPr>
            </w:pPr>
            <w:r w:rsidRPr="005711A8">
              <w:rPr>
                <w:rFonts w:hint="eastAsia"/>
                <w:color w:val="auto"/>
                <w:sz w:val="24"/>
                <w:szCs w:val="24"/>
              </w:rPr>
              <w:t>本项目为</w:t>
            </w:r>
            <w:r w:rsidR="0034128D" w:rsidRPr="005711A8">
              <w:rPr>
                <w:rFonts w:hint="eastAsia"/>
                <w:color w:val="auto"/>
                <w:sz w:val="24"/>
                <w:szCs w:val="24"/>
              </w:rPr>
              <w:t>年</w:t>
            </w:r>
            <w:r w:rsidR="0034128D" w:rsidRPr="005711A8">
              <w:rPr>
                <w:color w:val="auto"/>
                <w:sz w:val="24"/>
                <w:szCs w:val="24"/>
              </w:rPr>
              <w:t>产</w:t>
            </w:r>
            <w:r w:rsidR="0034128D" w:rsidRPr="005711A8">
              <w:rPr>
                <w:rFonts w:hint="eastAsia"/>
                <w:color w:val="auto"/>
                <w:sz w:val="24"/>
                <w:szCs w:val="24"/>
              </w:rPr>
              <w:t>10</w:t>
            </w:r>
            <w:r w:rsidR="0034128D" w:rsidRPr="005711A8">
              <w:rPr>
                <w:color w:val="auto"/>
                <w:sz w:val="24"/>
                <w:szCs w:val="24"/>
              </w:rPr>
              <w:t>亿</w:t>
            </w:r>
            <w:r w:rsidR="0034128D" w:rsidRPr="005711A8">
              <w:rPr>
                <w:rFonts w:hint="eastAsia"/>
                <w:color w:val="auto"/>
                <w:sz w:val="24"/>
                <w:szCs w:val="24"/>
              </w:rPr>
              <w:t>只锂电池盖帽项目</w:t>
            </w:r>
            <w:r w:rsidRPr="005711A8">
              <w:rPr>
                <w:rFonts w:hint="eastAsia"/>
                <w:color w:val="auto"/>
                <w:sz w:val="24"/>
                <w:szCs w:val="24"/>
              </w:rPr>
              <w:t>，属于《建设项目环境影响评价分类管理名录》</w:t>
            </w:r>
            <w:r w:rsidR="0034128D" w:rsidRPr="005711A8">
              <w:rPr>
                <w:rFonts w:hAnsi="宋体"/>
                <w:color w:val="auto"/>
                <w:sz w:val="24"/>
              </w:rPr>
              <w:t>（</w:t>
            </w:r>
            <w:r w:rsidR="0034128D" w:rsidRPr="005711A8">
              <w:rPr>
                <w:rFonts w:hint="eastAsia"/>
                <w:color w:val="auto"/>
                <w:sz w:val="24"/>
              </w:rPr>
              <w:t>生态环境部令</w:t>
            </w:r>
            <w:r w:rsidR="0034128D" w:rsidRPr="005711A8">
              <w:rPr>
                <w:rFonts w:hint="eastAsia"/>
                <w:color w:val="auto"/>
                <w:sz w:val="24"/>
              </w:rPr>
              <w:t>1</w:t>
            </w:r>
            <w:r w:rsidR="0034128D" w:rsidRPr="005711A8">
              <w:rPr>
                <w:rFonts w:hint="eastAsia"/>
                <w:color w:val="auto"/>
                <w:sz w:val="24"/>
              </w:rPr>
              <w:t>号</w:t>
            </w:r>
            <w:r w:rsidR="0034128D" w:rsidRPr="005711A8">
              <w:rPr>
                <w:rFonts w:hAnsi="宋体"/>
                <w:color w:val="auto"/>
                <w:sz w:val="24"/>
              </w:rPr>
              <w:t>）</w:t>
            </w:r>
            <w:r w:rsidRPr="005711A8">
              <w:rPr>
                <w:rFonts w:hint="eastAsia"/>
                <w:color w:val="auto"/>
                <w:sz w:val="24"/>
                <w:szCs w:val="24"/>
              </w:rPr>
              <w:t>中</w:t>
            </w:r>
            <w:r w:rsidR="0034128D" w:rsidRPr="005711A8">
              <w:rPr>
                <w:rFonts w:hint="eastAsia"/>
                <w:color w:val="auto"/>
                <w:sz w:val="24"/>
                <w:szCs w:val="24"/>
              </w:rPr>
              <w:t>二十二、</w:t>
            </w:r>
            <w:r w:rsidRPr="005711A8">
              <w:rPr>
                <w:rFonts w:hint="eastAsia"/>
                <w:color w:val="auto"/>
                <w:sz w:val="24"/>
                <w:szCs w:val="24"/>
              </w:rPr>
              <w:t>金属制品</w:t>
            </w:r>
            <w:r w:rsidR="0034128D" w:rsidRPr="005711A8">
              <w:rPr>
                <w:rFonts w:hint="eastAsia"/>
                <w:color w:val="auto"/>
                <w:sz w:val="24"/>
                <w:szCs w:val="24"/>
              </w:rPr>
              <w:t>业</w:t>
            </w:r>
            <w:r w:rsidRPr="005711A8">
              <w:rPr>
                <w:rFonts w:hint="eastAsia"/>
                <w:color w:val="auto"/>
                <w:sz w:val="24"/>
                <w:szCs w:val="24"/>
              </w:rPr>
              <w:t>第</w:t>
            </w:r>
            <w:r w:rsidR="0034128D" w:rsidRPr="005711A8">
              <w:rPr>
                <w:rFonts w:hint="eastAsia"/>
                <w:color w:val="auto"/>
                <w:sz w:val="24"/>
                <w:szCs w:val="24"/>
              </w:rPr>
              <w:t>67</w:t>
            </w:r>
            <w:r w:rsidRPr="005711A8">
              <w:rPr>
                <w:rFonts w:hint="eastAsia"/>
                <w:color w:val="auto"/>
                <w:sz w:val="24"/>
                <w:szCs w:val="24"/>
              </w:rPr>
              <w:t>条</w:t>
            </w:r>
            <w:r w:rsidRPr="005711A8">
              <w:rPr>
                <w:rFonts w:hAnsi="宋体" w:hint="eastAsia"/>
                <w:color w:val="auto"/>
                <w:sz w:val="24"/>
                <w:szCs w:val="24"/>
              </w:rPr>
              <w:t>金属制品加工制造中</w:t>
            </w:r>
            <w:r w:rsidRPr="005711A8">
              <w:rPr>
                <w:rFonts w:hint="eastAsia"/>
                <w:color w:val="auto"/>
                <w:sz w:val="24"/>
                <w:szCs w:val="24"/>
              </w:rPr>
              <w:t>的其他</w:t>
            </w:r>
            <w:r w:rsidR="0034128D" w:rsidRPr="005711A8">
              <w:rPr>
                <w:rFonts w:hint="eastAsia"/>
                <w:color w:val="auto"/>
                <w:sz w:val="24"/>
                <w:szCs w:val="24"/>
              </w:rPr>
              <w:t>（仅切割组装除外）</w:t>
            </w:r>
            <w:r w:rsidRPr="005711A8">
              <w:rPr>
                <w:rFonts w:hint="eastAsia"/>
                <w:color w:val="auto"/>
                <w:sz w:val="24"/>
                <w:szCs w:val="24"/>
              </w:rPr>
              <w:t>，故应编制环境影响评价报告表。受建设单位委托，本公司承担了该项目的环境影响评价工作。通过现场勘察调查和资料收集，依据《环境影响评价技术导则》及相关环保法律法规的要求，编制完成了本项目的环境影响评价报告表。</w:t>
            </w:r>
          </w:p>
          <w:p w:rsidR="003A35FB" w:rsidRPr="005711A8" w:rsidRDefault="003A56AC" w:rsidP="003A56AC">
            <w:pPr>
              <w:spacing w:line="440" w:lineRule="exact"/>
              <w:rPr>
                <w:b/>
                <w:color w:val="auto"/>
                <w:sz w:val="24"/>
                <w:szCs w:val="24"/>
              </w:rPr>
            </w:pPr>
            <w:r w:rsidRPr="005711A8">
              <w:rPr>
                <w:rFonts w:hint="eastAsia"/>
                <w:b/>
                <w:color w:val="auto"/>
                <w:sz w:val="24"/>
                <w:szCs w:val="24"/>
              </w:rPr>
              <w:t>二</w:t>
            </w:r>
            <w:r w:rsidR="00C34EA8" w:rsidRPr="005711A8">
              <w:rPr>
                <w:rFonts w:hint="eastAsia"/>
                <w:b/>
                <w:color w:val="auto"/>
                <w:sz w:val="24"/>
                <w:szCs w:val="24"/>
              </w:rPr>
              <w:t>、项目建设与当地规划相符性</w:t>
            </w:r>
          </w:p>
          <w:p w:rsidR="00B92C12" w:rsidRPr="005711A8" w:rsidRDefault="00C34EA8" w:rsidP="003A56AC">
            <w:pPr>
              <w:tabs>
                <w:tab w:val="left" w:pos="6885"/>
              </w:tabs>
              <w:spacing w:line="440" w:lineRule="exact"/>
              <w:ind w:firstLineChars="200" w:firstLine="480"/>
              <w:rPr>
                <w:color w:val="auto"/>
                <w:sz w:val="24"/>
                <w:szCs w:val="24"/>
              </w:rPr>
            </w:pPr>
            <w:r w:rsidRPr="005711A8">
              <w:rPr>
                <w:rFonts w:hint="eastAsia"/>
                <w:color w:val="auto"/>
                <w:sz w:val="24"/>
                <w:szCs w:val="24"/>
              </w:rPr>
              <w:t>本项目选址位于新乡市</w:t>
            </w:r>
            <w:proofErr w:type="gramStart"/>
            <w:r w:rsidRPr="005711A8">
              <w:rPr>
                <w:rFonts w:hint="eastAsia"/>
                <w:color w:val="auto"/>
                <w:sz w:val="24"/>
                <w:szCs w:val="24"/>
              </w:rPr>
              <w:t>凤泉区大块镇大块</w:t>
            </w:r>
            <w:proofErr w:type="gramEnd"/>
            <w:r w:rsidRPr="005711A8">
              <w:rPr>
                <w:rFonts w:hint="eastAsia"/>
                <w:color w:val="auto"/>
                <w:sz w:val="24"/>
                <w:szCs w:val="24"/>
              </w:rPr>
              <w:t>村，租赁新乡市东方电气有限责任公司现有厂房，用地性质为工业用地。本项目选址位于</w:t>
            </w:r>
            <w:proofErr w:type="gramStart"/>
            <w:r w:rsidRPr="005711A8">
              <w:rPr>
                <w:rFonts w:hint="eastAsia"/>
                <w:color w:val="auto"/>
                <w:sz w:val="24"/>
                <w:szCs w:val="24"/>
              </w:rPr>
              <w:t>凤泉区共渠</w:t>
            </w:r>
            <w:proofErr w:type="gramEnd"/>
            <w:r w:rsidRPr="005711A8">
              <w:rPr>
                <w:rFonts w:hint="eastAsia"/>
                <w:color w:val="auto"/>
                <w:sz w:val="24"/>
                <w:szCs w:val="24"/>
              </w:rPr>
              <w:t>行洪区内，</w:t>
            </w:r>
            <w:proofErr w:type="gramStart"/>
            <w:r w:rsidRPr="005711A8">
              <w:rPr>
                <w:rFonts w:hint="eastAsia"/>
                <w:color w:val="auto"/>
                <w:sz w:val="24"/>
                <w:szCs w:val="24"/>
              </w:rPr>
              <w:t>根据凤泉区</w:t>
            </w:r>
            <w:proofErr w:type="gramEnd"/>
            <w:r w:rsidRPr="005711A8">
              <w:rPr>
                <w:rFonts w:hint="eastAsia"/>
                <w:color w:val="auto"/>
                <w:sz w:val="24"/>
                <w:szCs w:val="24"/>
              </w:rPr>
              <w:t>水利局出示的证明，该项目</w:t>
            </w:r>
            <w:proofErr w:type="gramStart"/>
            <w:r w:rsidRPr="005711A8">
              <w:rPr>
                <w:rFonts w:hint="eastAsia"/>
                <w:color w:val="auto"/>
                <w:sz w:val="24"/>
                <w:szCs w:val="24"/>
              </w:rPr>
              <w:t>距离共渠主河槽</w:t>
            </w:r>
            <w:proofErr w:type="gramEnd"/>
            <w:r w:rsidRPr="005711A8">
              <w:rPr>
                <w:rFonts w:hint="eastAsia"/>
                <w:color w:val="auto"/>
                <w:sz w:val="24"/>
                <w:szCs w:val="24"/>
              </w:rPr>
              <w:t>较远，不会</w:t>
            </w:r>
            <w:proofErr w:type="gramStart"/>
            <w:r w:rsidRPr="005711A8">
              <w:rPr>
                <w:rFonts w:hint="eastAsia"/>
                <w:color w:val="auto"/>
                <w:sz w:val="24"/>
                <w:szCs w:val="24"/>
              </w:rPr>
              <w:t>对共渠行洪</w:t>
            </w:r>
            <w:proofErr w:type="gramEnd"/>
            <w:r w:rsidRPr="005711A8">
              <w:rPr>
                <w:rFonts w:hint="eastAsia"/>
                <w:color w:val="auto"/>
                <w:sz w:val="24"/>
                <w:szCs w:val="24"/>
              </w:rPr>
              <w:t>造成影响。</w:t>
            </w:r>
            <w:r w:rsidR="001341A0" w:rsidRPr="005711A8">
              <w:rPr>
                <w:rFonts w:hint="eastAsia"/>
                <w:color w:val="auto"/>
                <w:sz w:val="24"/>
                <w:szCs w:val="24"/>
              </w:rPr>
              <w:t>公司承诺当影</w:t>
            </w:r>
            <w:r w:rsidR="001341A0" w:rsidRPr="005711A8">
              <w:rPr>
                <w:rFonts w:hint="eastAsia"/>
                <w:color w:val="auto"/>
                <w:sz w:val="24"/>
                <w:szCs w:val="24"/>
              </w:rPr>
              <w:lastRenderedPageBreak/>
              <w:t>响行洪时，</w:t>
            </w:r>
            <w:r w:rsidR="00B92C12" w:rsidRPr="005711A8">
              <w:rPr>
                <w:rFonts w:hint="eastAsia"/>
                <w:color w:val="auto"/>
                <w:sz w:val="24"/>
                <w:szCs w:val="24"/>
              </w:rPr>
              <w:t xml:space="preserve"> </w:t>
            </w:r>
            <w:r w:rsidR="00B92C12" w:rsidRPr="005711A8">
              <w:rPr>
                <w:rFonts w:hint="eastAsia"/>
                <w:color w:val="auto"/>
                <w:sz w:val="24"/>
                <w:szCs w:val="24"/>
              </w:rPr>
              <w:t>将根据政府要求进行无条件搬迁。</w:t>
            </w:r>
            <w:r w:rsidRPr="005711A8">
              <w:rPr>
                <w:rFonts w:hint="eastAsia"/>
                <w:color w:val="auto"/>
                <w:sz w:val="24"/>
                <w:szCs w:val="24"/>
              </w:rPr>
              <w:t>根据</w:t>
            </w:r>
            <w:proofErr w:type="gramStart"/>
            <w:r w:rsidR="00206AC6" w:rsidRPr="005711A8">
              <w:rPr>
                <w:rFonts w:hint="eastAsia"/>
                <w:color w:val="auto"/>
                <w:sz w:val="24"/>
                <w:szCs w:val="24"/>
              </w:rPr>
              <w:t>《</w:t>
            </w:r>
            <w:proofErr w:type="gramEnd"/>
            <w:r w:rsidR="00206AC6" w:rsidRPr="005711A8">
              <w:rPr>
                <w:rFonts w:hint="eastAsia"/>
                <w:color w:val="auto"/>
                <w:sz w:val="24"/>
                <w:szCs w:val="24"/>
              </w:rPr>
              <w:t>新乡市凤泉区大块镇总体规划（</w:t>
            </w:r>
            <w:r w:rsidR="00206AC6" w:rsidRPr="005711A8">
              <w:rPr>
                <w:rFonts w:hint="eastAsia"/>
                <w:color w:val="auto"/>
                <w:sz w:val="24"/>
                <w:szCs w:val="24"/>
              </w:rPr>
              <w:t>2012</w:t>
            </w:r>
          </w:p>
          <w:p w:rsidR="003A35FB" w:rsidRPr="005711A8" w:rsidRDefault="00206AC6" w:rsidP="00B92C12">
            <w:pPr>
              <w:tabs>
                <w:tab w:val="left" w:pos="6885"/>
              </w:tabs>
              <w:spacing w:line="440" w:lineRule="exact"/>
              <w:rPr>
                <w:color w:val="auto"/>
                <w:sz w:val="24"/>
                <w:szCs w:val="24"/>
              </w:rPr>
            </w:pPr>
            <w:r w:rsidRPr="005711A8">
              <w:rPr>
                <w:rFonts w:hint="eastAsia"/>
                <w:color w:val="auto"/>
                <w:sz w:val="24"/>
                <w:szCs w:val="24"/>
              </w:rPr>
              <w:t>-2020</w:t>
            </w:r>
            <w:r w:rsidRPr="005711A8">
              <w:rPr>
                <w:rFonts w:hint="eastAsia"/>
                <w:color w:val="auto"/>
                <w:sz w:val="24"/>
                <w:szCs w:val="24"/>
              </w:rPr>
              <w:t>）</w:t>
            </w:r>
            <w:proofErr w:type="gramStart"/>
            <w:r w:rsidRPr="005711A8">
              <w:rPr>
                <w:rFonts w:hint="eastAsia"/>
                <w:color w:val="auto"/>
                <w:sz w:val="24"/>
                <w:szCs w:val="24"/>
              </w:rPr>
              <w:t>》</w:t>
            </w:r>
            <w:proofErr w:type="gramEnd"/>
            <w:r w:rsidR="00740187" w:rsidRPr="005711A8">
              <w:rPr>
                <w:color w:val="auto"/>
                <w:sz w:val="24"/>
                <w:szCs w:val="24"/>
              </w:rPr>
              <w:t>，该项目所占用地为</w:t>
            </w:r>
            <w:r w:rsidR="00740187" w:rsidRPr="005711A8">
              <w:rPr>
                <w:rFonts w:hint="eastAsia"/>
                <w:color w:val="auto"/>
                <w:sz w:val="24"/>
                <w:szCs w:val="24"/>
              </w:rPr>
              <w:t>工业用地</w:t>
            </w:r>
            <w:r w:rsidR="00740187" w:rsidRPr="005711A8">
              <w:rPr>
                <w:color w:val="auto"/>
                <w:sz w:val="24"/>
                <w:szCs w:val="24"/>
              </w:rPr>
              <w:t>，符合</w:t>
            </w:r>
            <w:proofErr w:type="gramStart"/>
            <w:r w:rsidR="00740187" w:rsidRPr="005711A8">
              <w:rPr>
                <w:color w:val="auto"/>
                <w:sz w:val="24"/>
                <w:szCs w:val="24"/>
              </w:rPr>
              <w:t>大块镇</w:t>
            </w:r>
            <w:proofErr w:type="gramEnd"/>
            <w:r w:rsidR="00740187" w:rsidRPr="005711A8">
              <w:rPr>
                <w:color w:val="auto"/>
                <w:sz w:val="24"/>
                <w:szCs w:val="24"/>
              </w:rPr>
              <w:t>总体规划</w:t>
            </w:r>
            <w:r w:rsidR="00C34EA8" w:rsidRPr="005711A8">
              <w:rPr>
                <w:rFonts w:hint="eastAsia"/>
                <w:color w:val="auto"/>
                <w:sz w:val="24"/>
                <w:szCs w:val="24"/>
              </w:rPr>
              <w:t>。</w:t>
            </w:r>
          </w:p>
          <w:p w:rsidR="003A35FB" w:rsidRPr="005711A8" w:rsidRDefault="003A56AC" w:rsidP="003A56AC">
            <w:pPr>
              <w:spacing w:line="440" w:lineRule="exact"/>
              <w:rPr>
                <w:b/>
                <w:color w:val="auto"/>
                <w:sz w:val="24"/>
                <w:szCs w:val="24"/>
              </w:rPr>
            </w:pPr>
            <w:r w:rsidRPr="005711A8">
              <w:rPr>
                <w:rFonts w:hint="eastAsia"/>
                <w:b/>
                <w:color w:val="auto"/>
                <w:sz w:val="24"/>
                <w:szCs w:val="24"/>
              </w:rPr>
              <w:t>三</w:t>
            </w:r>
            <w:r w:rsidR="00C34EA8" w:rsidRPr="005711A8">
              <w:rPr>
                <w:rFonts w:hint="eastAsia"/>
                <w:b/>
                <w:color w:val="auto"/>
                <w:sz w:val="24"/>
                <w:szCs w:val="24"/>
              </w:rPr>
              <w:t>、厂区四周环境及环境敏感目标</w:t>
            </w:r>
          </w:p>
          <w:p w:rsidR="003A35FB" w:rsidRPr="005711A8" w:rsidRDefault="00C34EA8" w:rsidP="003A56AC">
            <w:pPr>
              <w:spacing w:line="440" w:lineRule="exact"/>
              <w:ind w:firstLineChars="200" w:firstLine="480"/>
              <w:jc w:val="left"/>
              <w:rPr>
                <w:color w:val="auto"/>
                <w:sz w:val="24"/>
                <w:szCs w:val="24"/>
              </w:rPr>
            </w:pPr>
            <w:r w:rsidRPr="005711A8">
              <w:rPr>
                <w:rFonts w:hint="eastAsia"/>
                <w:color w:val="auto"/>
                <w:sz w:val="24"/>
                <w:szCs w:val="24"/>
              </w:rPr>
              <w:t>本</w:t>
            </w:r>
            <w:r w:rsidRPr="005711A8">
              <w:rPr>
                <w:color w:val="auto"/>
                <w:sz w:val="24"/>
                <w:szCs w:val="24"/>
              </w:rPr>
              <w:t>项目位</w:t>
            </w:r>
            <w:r w:rsidRPr="005711A8">
              <w:rPr>
                <w:rFonts w:hint="eastAsia"/>
                <w:color w:val="auto"/>
                <w:sz w:val="24"/>
                <w:szCs w:val="24"/>
              </w:rPr>
              <w:t>于新乡市</w:t>
            </w:r>
            <w:proofErr w:type="gramStart"/>
            <w:r w:rsidRPr="005711A8">
              <w:rPr>
                <w:rFonts w:hint="eastAsia"/>
                <w:color w:val="auto"/>
                <w:sz w:val="24"/>
                <w:szCs w:val="24"/>
              </w:rPr>
              <w:t>凤泉区大块镇大块</w:t>
            </w:r>
            <w:proofErr w:type="gramEnd"/>
            <w:r w:rsidRPr="005711A8">
              <w:rPr>
                <w:rFonts w:hint="eastAsia"/>
                <w:color w:val="auto"/>
                <w:sz w:val="24"/>
                <w:szCs w:val="24"/>
              </w:rPr>
              <w:t>村。项目四周环境为：本项目</w:t>
            </w:r>
            <w:proofErr w:type="gramStart"/>
            <w:r w:rsidRPr="005711A8">
              <w:rPr>
                <w:rFonts w:hint="eastAsia"/>
                <w:color w:val="auto"/>
                <w:sz w:val="24"/>
                <w:szCs w:val="24"/>
              </w:rPr>
              <w:t>东</w:t>
            </w:r>
            <w:r w:rsidR="00740187" w:rsidRPr="005711A8">
              <w:rPr>
                <w:rFonts w:hint="eastAsia"/>
                <w:color w:val="auto"/>
                <w:sz w:val="24"/>
                <w:szCs w:val="24"/>
              </w:rPr>
              <w:t>面为</w:t>
            </w:r>
            <w:proofErr w:type="gramEnd"/>
            <w:r w:rsidR="00740187" w:rsidRPr="005711A8">
              <w:rPr>
                <w:rFonts w:hint="eastAsia"/>
                <w:color w:val="auto"/>
                <w:sz w:val="24"/>
                <w:szCs w:val="24"/>
              </w:rPr>
              <w:t>本公司原租赁厂房</w:t>
            </w:r>
            <w:r w:rsidRPr="005711A8">
              <w:rPr>
                <w:rFonts w:hint="eastAsia"/>
                <w:color w:val="auto"/>
                <w:sz w:val="24"/>
                <w:szCs w:val="24"/>
              </w:rPr>
              <w:t>，南面西面为新乡市东方电气有限责任公司厂房，北面为新乡市东方电气有限责任公司</w:t>
            </w:r>
            <w:r w:rsidR="00740187" w:rsidRPr="005711A8">
              <w:rPr>
                <w:rFonts w:hint="eastAsia"/>
                <w:color w:val="auto"/>
                <w:sz w:val="24"/>
                <w:szCs w:val="24"/>
              </w:rPr>
              <w:t>办公楼和本公司租赁厂房</w:t>
            </w:r>
            <w:r w:rsidRPr="005711A8">
              <w:rPr>
                <w:rFonts w:hint="eastAsia"/>
                <w:color w:val="auto"/>
                <w:sz w:val="24"/>
                <w:szCs w:val="24"/>
              </w:rPr>
              <w:t>。项目四周环境保护目标为：</w:t>
            </w:r>
            <w:proofErr w:type="gramStart"/>
            <w:r w:rsidRPr="005711A8">
              <w:rPr>
                <w:rFonts w:hint="eastAsia"/>
                <w:color w:val="auto"/>
                <w:sz w:val="24"/>
                <w:szCs w:val="24"/>
              </w:rPr>
              <w:t>东距本项目</w:t>
            </w:r>
            <w:proofErr w:type="gramEnd"/>
            <w:r w:rsidR="00740187" w:rsidRPr="005711A8">
              <w:rPr>
                <w:rFonts w:hint="eastAsia"/>
                <w:color w:val="auto"/>
                <w:sz w:val="24"/>
                <w:szCs w:val="24"/>
              </w:rPr>
              <w:t>100</w:t>
            </w:r>
            <w:r w:rsidRPr="005711A8">
              <w:rPr>
                <w:rFonts w:hint="eastAsia"/>
                <w:color w:val="auto"/>
                <w:sz w:val="24"/>
                <w:szCs w:val="24"/>
              </w:rPr>
              <w:t>m</w:t>
            </w:r>
            <w:r w:rsidRPr="005711A8">
              <w:rPr>
                <w:rFonts w:hint="eastAsia"/>
                <w:color w:val="auto"/>
                <w:sz w:val="24"/>
                <w:szCs w:val="24"/>
              </w:rPr>
              <w:t>处的</w:t>
            </w:r>
            <w:proofErr w:type="gramStart"/>
            <w:r w:rsidRPr="005711A8">
              <w:rPr>
                <w:rFonts w:hint="eastAsia"/>
                <w:color w:val="auto"/>
                <w:sz w:val="24"/>
                <w:szCs w:val="24"/>
              </w:rPr>
              <w:t>大块镇</w:t>
            </w:r>
            <w:proofErr w:type="gramEnd"/>
            <w:r w:rsidRPr="005711A8">
              <w:rPr>
                <w:rFonts w:hint="eastAsia"/>
                <w:color w:val="auto"/>
                <w:sz w:val="24"/>
                <w:szCs w:val="24"/>
              </w:rPr>
              <w:t>居民，</w:t>
            </w:r>
            <w:proofErr w:type="gramStart"/>
            <w:r w:rsidRPr="005711A8">
              <w:rPr>
                <w:rFonts w:hint="eastAsia"/>
                <w:color w:val="auto"/>
                <w:sz w:val="24"/>
                <w:szCs w:val="24"/>
              </w:rPr>
              <w:t>西距本项目</w:t>
            </w:r>
            <w:proofErr w:type="gramEnd"/>
            <w:r w:rsidR="00740187" w:rsidRPr="005711A8">
              <w:rPr>
                <w:rFonts w:hint="eastAsia"/>
                <w:color w:val="auto"/>
                <w:sz w:val="24"/>
                <w:szCs w:val="24"/>
              </w:rPr>
              <w:t>38</w:t>
            </w:r>
            <w:r w:rsidRPr="005711A8">
              <w:rPr>
                <w:rFonts w:hint="eastAsia"/>
                <w:color w:val="auto"/>
                <w:sz w:val="24"/>
                <w:szCs w:val="24"/>
              </w:rPr>
              <w:t>0m</w:t>
            </w:r>
            <w:r w:rsidRPr="005711A8">
              <w:rPr>
                <w:rFonts w:hint="eastAsia"/>
                <w:color w:val="auto"/>
                <w:sz w:val="24"/>
                <w:szCs w:val="24"/>
              </w:rPr>
              <w:t>处的</w:t>
            </w:r>
            <w:proofErr w:type="gramStart"/>
            <w:r w:rsidRPr="005711A8">
              <w:rPr>
                <w:rFonts w:hint="eastAsia"/>
                <w:color w:val="auto"/>
                <w:sz w:val="24"/>
                <w:szCs w:val="24"/>
              </w:rPr>
              <w:t>北阎庄</w:t>
            </w:r>
            <w:proofErr w:type="gramEnd"/>
            <w:r w:rsidRPr="005711A8">
              <w:rPr>
                <w:rFonts w:hint="eastAsia"/>
                <w:color w:val="auto"/>
                <w:sz w:val="24"/>
                <w:szCs w:val="24"/>
              </w:rPr>
              <w:t>村，地理位置见</w:t>
            </w:r>
            <w:r w:rsidRPr="005711A8">
              <w:rPr>
                <w:color w:val="auto"/>
                <w:sz w:val="24"/>
                <w:szCs w:val="24"/>
              </w:rPr>
              <w:t>图</w:t>
            </w:r>
            <w:r w:rsidRPr="005711A8">
              <w:rPr>
                <w:color w:val="auto"/>
                <w:sz w:val="24"/>
                <w:szCs w:val="24"/>
              </w:rPr>
              <w:t>1</w:t>
            </w:r>
            <w:r w:rsidRPr="005711A8">
              <w:rPr>
                <w:color w:val="auto"/>
                <w:sz w:val="24"/>
                <w:szCs w:val="24"/>
              </w:rPr>
              <w:t>。</w:t>
            </w:r>
          </w:p>
          <w:p w:rsidR="003A35FB" w:rsidRPr="005711A8" w:rsidRDefault="003A35FB">
            <w:pPr>
              <w:spacing w:line="460" w:lineRule="exact"/>
              <w:jc w:val="left"/>
              <w:rPr>
                <w:color w:val="auto"/>
                <w:sz w:val="24"/>
                <w:szCs w:val="24"/>
              </w:rPr>
            </w:pPr>
          </w:p>
          <w:p w:rsidR="003A35FB" w:rsidRPr="005711A8" w:rsidRDefault="00BC2A42">
            <w:pPr>
              <w:jc w:val="center"/>
              <w:rPr>
                <w:b/>
                <w:color w:val="auto"/>
                <w:sz w:val="24"/>
                <w:szCs w:val="24"/>
              </w:rPr>
            </w:pPr>
            <w:r w:rsidRPr="00BC2A42">
              <w:rPr>
                <w:color w:val="auto"/>
              </w:rPr>
              <w:pict>
                <v:shapetype id="_x0000_t202" coordsize="21600,21600" o:spt="202" path="m,l,21600r21600,l21600,xe">
                  <v:stroke joinstyle="miter"/>
                  <v:path gradientshapeok="t" o:connecttype="rect"/>
                </v:shapetype>
                <v:shape id="文本框 10" o:spid="_x0000_s1026" type="#_x0000_t202" style="position:absolute;left:0;text-align:left;margin-left:48.25pt;margin-top:184.5pt;width:63.8pt;height:39.8pt;z-index:2517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7cScwIAABwFAAAOAAAAZHJzL2Uyb0RvYy54bWysVM1uEzEQviPxDpbvdJM2DSXqpgqtipAq&#10;WlEQZ8drNyu8HmM72Q0PUN6AExfuPFefg8/eJK0KlyIuu/b8fDPzzYyPT7rGsJXyoSZb8uHegDNl&#10;JVW1vSn5xw/nL444C1HYShiyquRrFfjJ9Pmz49ZN1D4tyFTKM4DYMGldyRcxuklRBLlQjQh75JSF&#10;UpNvRMTV3xSVFy3QG1PsDwbjoiVfOU9ShQDpWa/k04yvtZLxUuugIjMlR24xf33+ztO3mB6LyY0X&#10;blHLTRriH7JoRG0RdAd1JqJgS1//AdXU0lMgHfckNQVpXUuVa0A1w8Gjaq4XwqlcC8gJbkdT+H+w&#10;8t3qyrO6Qu9AjxUNenT3/dvdj193P28ZZCCodWECu2sHy9i9pg7GW3mAMNXdad+kPypi0ANrvaNX&#10;dZFJCA+PhuMxNBKqg4MR6k0oxb2z8yG+UdSwdCi5R/cyqWJ1EWJvujVJsSyd18bkDhrL2pKPDw4H&#10;2WGnAbixiJFK6FPNp7g2KiEY+15pVJ8zToI8d+rUeLYSmBghpbIxF5uRYJ2sNMI+xXFjn1xVnsmn&#10;OO88cmSycefc1JZ8rvdR2tXnbcq6t98y0NedKIjdvNu0dk7VGp311C9HcPK8Bv8XIsQr4bENaBk2&#10;PF7iow2BZ9qcOFuQ//o3ebLHkELLWYvtKnn4shRecWbeWozvq+FoBNiYL6PDl/u4+Iea+UONXTan&#10;hHYM8ZY4mY/JPprtUXtqPuEhmKWoUAkrEbvkcXs8jf3O4yGRajbLRlhAJ+KFvXYyQSd6Lc2WkXSd&#10;hy3R1HOzoQ8rmMd181ykHX94z1b3j9r0NwAAAP//AwBQSwMEFAAGAAgAAAAhAJYSvXrhAAAACwEA&#10;AA8AAABkcnMvZG93bnJldi54bWxMj81OwzAQhO9IvIO1SNyoE6OmIcSpqkgVEoJDSy/cNrGbRPgn&#10;xG4beHqWExxn9tPsTLmerWFnPYXBOwnpIgGmXevV4DoJh7ftXQ4sRHQKjXdawpcOsK6ur0oslL+4&#10;nT7vY8coxIUCJfQxjgXnoe21xbDwo3Z0O/rJYiQ5dVxNeKFwa7hIkoxbHBx96HHUda/bj/3JSniu&#10;t6+4a4TNv0399HLcjJ+H96WUtzfz5hFY1HP8g+G3PlWHijo1/uRUYIa0yJaESrgXKxpFhEjzFFhD&#10;zuohA16V/P+G6gcAAP//AwBQSwECLQAUAAYACAAAACEAtoM4kv4AAADhAQAAEwAAAAAAAAAAAAAA&#10;AAAAAAAAW0NvbnRlbnRfVHlwZXNdLnhtbFBLAQItABQABgAIAAAAIQA4/SH/1gAAAJQBAAALAAAA&#10;AAAAAAAAAAAAAC8BAABfcmVscy8ucmVsc1BLAQItABQABgAIAAAAIQDzk7cScwIAABwFAAAOAAAA&#10;AAAAAAAAAAAAAC4CAABkcnMvZTJvRG9jLnhtbFBLAQItABQABgAIAAAAIQCWEr164QAAAAsBAAAP&#10;AAAAAAAAAAAAAAAAAM0EAABkcnMvZG93bnJldi54bWxQSwUGAAAAAAQABADzAAAA2wUAAAAA&#10;" filled="f" stroked="f" strokeweight=".5pt">
                  <v:textbox style="mso-next-textbox:#文本框 10">
                    <w:txbxContent>
                      <w:p w:rsidR="0022022F" w:rsidRDefault="0022022F" w:rsidP="00385639">
                        <w:pPr>
                          <w:jc w:val="center"/>
                          <w:rPr>
                            <w:color w:val="auto"/>
                            <w:sz w:val="21"/>
                            <w:szCs w:val="21"/>
                          </w:rPr>
                        </w:pPr>
                        <w:proofErr w:type="gramStart"/>
                        <w:r>
                          <w:rPr>
                            <w:rFonts w:hint="eastAsia"/>
                            <w:color w:val="auto"/>
                            <w:sz w:val="21"/>
                            <w:szCs w:val="21"/>
                          </w:rPr>
                          <w:t>北阎庄</w:t>
                        </w:r>
                        <w:proofErr w:type="gramEnd"/>
                        <w:r>
                          <w:rPr>
                            <w:rFonts w:hint="eastAsia"/>
                            <w:color w:val="auto"/>
                            <w:sz w:val="21"/>
                            <w:szCs w:val="21"/>
                          </w:rPr>
                          <w:t>村</w:t>
                        </w:r>
                        <w:r>
                          <w:rPr>
                            <w:rFonts w:hint="eastAsia"/>
                            <w:color w:val="auto"/>
                            <w:sz w:val="21"/>
                            <w:szCs w:val="21"/>
                          </w:rPr>
                          <w:t>380m</w:t>
                        </w:r>
                      </w:p>
                    </w:txbxContent>
                  </v:textbox>
                </v:shape>
              </w:pict>
            </w:r>
            <w:r>
              <w:rPr>
                <w:b/>
                <w:noProof/>
                <w:color w:val="auto"/>
                <w:sz w:val="24"/>
                <w:szCs w:val="24"/>
              </w:rPr>
              <w:pict>
                <v:shape id="_x0000_s1054" type="#_x0000_t202" style="position:absolute;left:0;text-align:left;margin-left:166.25pt;margin-top:164.3pt;width:78pt;height:25.5pt;z-index:251743232" filled="f" fillcolor="#cce8cf" stroked="f" strokeweight=".5pt">
                  <v:textbox style="mso-next-textbox:#_x0000_s1054">
                    <w:txbxContent>
                      <w:p w:rsidR="0022022F" w:rsidRPr="008C7816" w:rsidRDefault="0022022F" w:rsidP="008C7816">
                        <w:pPr>
                          <w:rPr>
                            <w:sz w:val="21"/>
                            <w:szCs w:val="21"/>
                          </w:rPr>
                        </w:pPr>
                        <w:r w:rsidRPr="008C7816">
                          <w:rPr>
                            <w:rFonts w:hint="eastAsia"/>
                            <w:color w:val="auto"/>
                            <w:sz w:val="21"/>
                            <w:szCs w:val="21"/>
                          </w:rPr>
                          <w:t>东方电气公司</w:t>
                        </w:r>
                      </w:p>
                    </w:txbxContent>
                  </v:textbox>
                </v:shape>
              </w:pict>
            </w:r>
            <w:r w:rsidRPr="00BC2A42">
              <w:rPr>
                <w:color w:val="auto"/>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5" o:spid="_x0000_s1028" type="#_x0000_t62" style="position:absolute;left:0;text-align:left;margin-left:145.05pt;margin-top:66.45pt;width:55.65pt;height:29.95pt;z-index:251697152;v-text-anchor:middle" adj="27577,50664" filled="f" strokecolor="red" strokeweight="1pt">
                  <v:textbox style="mso-next-textbox:#圆角矩形标注 5" inset="0,0,0,0">
                    <w:txbxContent>
                      <w:p w:rsidR="0022022F" w:rsidRDefault="0022022F" w:rsidP="008C7816">
                        <w:pPr>
                          <w:jc w:val="center"/>
                          <w:rPr>
                            <w:color w:val="0000FF"/>
                          </w:rPr>
                        </w:pPr>
                        <w:r>
                          <w:rPr>
                            <w:rFonts w:hint="eastAsia"/>
                            <w:color w:val="0000FF"/>
                          </w:rPr>
                          <w:t>本项目</w:t>
                        </w:r>
                      </w:p>
                    </w:txbxContent>
                  </v:textbox>
                </v:shape>
              </w:pict>
            </w:r>
            <w:r w:rsidRPr="00BC2A42">
              <w:rPr>
                <w:noProof/>
                <w:color w:val="auto"/>
              </w:rPr>
              <w:pict>
                <v:rect id="_x0000_s1053" style="position:absolute;left:0;text-align:left;margin-left:189.4pt;margin-top:114.1pt;width:38.25pt;height:73.15pt;rotation:576754fd;z-index:251742208" filled="f"/>
              </w:pict>
            </w:r>
            <w:r w:rsidRPr="00BC2A42">
              <w:rPr>
                <w:noProof/>
                <w:color w:val="auto"/>
              </w:rPr>
              <w:pict>
                <v:shape id="_x0000_s1052" style="position:absolute;left:0;text-align:left;margin-left:23.8pt;margin-top:53.75pt;width:89.25pt;height:181.5pt;z-index:251718655;mso-position-horizontal:absolute" coordsize="1785,3630" path="m30,1680l,3300r1530,330l1545,3285r180,-15l1785,2235,1470,2040,1515,135,1200,,1065,1740,30,1680xe">
                  <v:fill opacity="19661f"/>
                  <v:path arrowok="t"/>
                </v:shape>
              </w:pict>
            </w:r>
            <w:r w:rsidRPr="00BC2A42">
              <w:rPr>
                <w:color w:val="auto"/>
              </w:rPr>
              <w:pict>
                <v:shape id="文本框 9" o:spid="_x0000_s1027" type="#_x0000_t202" style="position:absolute;left:0;text-align:left;margin-left:259.9pt;margin-top:135pt;width:84pt;height:42.75pt;z-index:251698176" filled="f" fillcolor="#cce8cf" stroked="f" strokeweight=".5pt">
                  <v:textbox style="mso-next-textbox:#文本框 9">
                    <w:txbxContent>
                      <w:p w:rsidR="0022022F" w:rsidRDefault="0022022F">
                        <w:pPr>
                          <w:rPr>
                            <w:color w:val="auto"/>
                            <w:sz w:val="21"/>
                            <w:szCs w:val="21"/>
                          </w:rPr>
                        </w:pPr>
                        <w:proofErr w:type="gramStart"/>
                        <w:r>
                          <w:rPr>
                            <w:rFonts w:hint="eastAsia"/>
                            <w:color w:val="auto"/>
                            <w:sz w:val="21"/>
                            <w:szCs w:val="21"/>
                          </w:rPr>
                          <w:t>大块镇</w:t>
                        </w:r>
                        <w:proofErr w:type="gramEnd"/>
                        <w:r>
                          <w:rPr>
                            <w:rFonts w:hint="eastAsia"/>
                            <w:color w:val="auto"/>
                            <w:sz w:val="21"/>
                            <w:szCs w:val="21"/>
                          </w:rPr>
                          <w:t>居民区</w:t>
                        </w:r>
                      </w:p>
                      <w:p w:rsidR="0022022F" w:rsidRDefault="0022022F">
                        <w:pPr>
                          <w:rPr>
                            <w:color w:val="auto"/>
                            <w:sz w:val="21"/>
                            <w:szCs w:val="21"/>
                          </w:rPr>
                        </w:pPr>
                        <w:r>
                          <w:rPr>
                            <w:rFonts w:hint="eastAsia"/>
                            <w:color w:val="auto"/>
                            <w:sz w:val="21"/>
                            <w:szCs w:val="21"/>
                          </w:rPr>
                          <w:t xml:space="preserve">     100m</w:t>
                        </w:r>
                      </w:p>
                    </w:txbxContent>
                  </v:textbox>
                </v:shape>
              </w:pict>
            </w:r>
            <w:r w:rsidRPr="00BC2A42">
              <w:rPr>
                <w:noProof/>
                <w:color w:val="auto"/>
              </w:rPr>
              <w:pict>
                <v:shape id="_x0000_s1051" style="position:absolute;left:0;text-align:left;margin-left:248.05pt;margin-top:14pt;width:189.75pt;height:262.5pt;z-index:251697663;mso-position-horizontal:absolute" coordsize="3795,5250" path="m,3360l180,,3795,15r,5220l1785,5250r,-615l690,4515,750,3435,,3360xe">
                  <v:fill opacity="19661f"/>
                  <v:path arrowok="t"/>
                </v:shape>
              </w:pict>
            </w:r>
            <w:r w:rsidRPr="00BC2A42">
              <w:rPr>
                <w:color w:val="auto"/>
              </w:rPr>
              <w:pict>
                <v:rect id="_x0000_s1035" style="position:absolute;left:0;text-align:left;margin-left:210.25pt;margin-top:136.5pt;width:12.35pt;height:6pt;z-index:251696128;v-text-anchor:middle" o:gfxdata="UEsDBAoAAAAAAIdO4kAAAAAAAAAAAAAAAAAEAAAAZHJzL1BLAwQUAAAACACHTuJAN9HXltoAAAAL&#10;AQAADwAAAGRycy9kb3ducmV2LnhtbE2PwU7DMAyG70i8Q2QkLogla9cylaaTmMQOHJAYXLiljWmr&#10;NU7VpOt4e8wJjrZ/ff7+cndxgzjjFHpPGtYrBQKp8banVsPH+/P9FkSIhqwZPKGGbwywq66vSlNY&#10;v9Abno+xFQyhUBgNXYxjIWVoOnQmrPyIxLcvPzkTeZxaaSezMNwNMlEql870xB86M+K+w+Z0nJ2G&#10;+vA57bdP6SHOdzmjT+0Lvi5a396s1SOIiJf4F4ZffVaHip1qP5MNYtCwSbOMoxqSJONSnNjkKgFR&#10;8yZ9UCCrUv7vUP0AUEsDBBQAAAAIAIdO4kByryMRQAIAAGQEAAAOAAAAZHJzL2Uyb0RvYy54bWyt&#10;VM1uGjEQvlfqO1i+NwsIkhRliRCIqhJqIqVVz4PXZlfyX8eGhb5Mpd76EH2cqK/RsXcT6M+pKgcz&#10;4xnPzzff7M3twWi2lxgaZ0s+vBhwJq1wVWO3Jf/wfvXqmrMQwVagnZUlP8rAb2cvX9y0fipHrna6&#10;ksgoiA3T1pe8jtFPiyKIWhoIF85LS0bl0EAkFbdFhdBSdKOL0WBwWbQOK49OyBDodtkZ+SzHV0qK&#10;eKdUkJHpklNtMZ+Yz006i9kNTLcIvm5EXwb8QxUGGktJn0MtIQLbYfNHKNMIdMGpeCGcKZxSjZC5&#10;B+pmOPitm4cavMy9EDjBP8MU/l9Y8W5/j6ypSj7izIKhEf348u3x+1c2Sti0PkzJ5cHfY68FElOj&#10;B4Um/VML7JDxPD7jKQ+RCbocTi6vxxPOBJmuLmlcKWRxeusxxDfSGZaEkiNNK4MI+3WIneuTS0pl&#10;3arRmu5hqi1rqeTJmGIyAUQcpSGSaDy1EuyWM9BbYqSImEMGp5sqPU+vA243C41sD8SK1WpAv76y&#10;X9xS7iWEuvPLpt5NW+ojYdOhkaSNq46EJLqOYsGLVUPv1xDiPSBxigqlPYl3dCjtqHrXS5zVDj//&#10;7T7506jJyllLHKXOPu0AJWf6rSUSvB6Ox4nUWRlPrkak4Lllc26xO7Nw1PCQNtKLLCb/qJ9Ehc58&#10;pHWap6xkAisod4dhryxitzu0kELO59mNiOwhru2DFyl4N6n5LjrV5CGe0OlBIypnGvRrl3blXM9e&#10;p4/D7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30deW2gAAAAsBAAAPAAAAAAAAAAEAIAAAACIA&#10;AABkcnMvZG93bnJldi54bWxQSwECFAAUAAAACACHTuJAcq8jEUACAABkBAAADgAAAAAAAAABACAA&#10;AAApAQAAZHJzL2Uyb0RvYy54bWxQSwUGAAAAAAYABgBZAQAA2wUAAAAA&#10;" filled="f" strokecolor="red" strokeweight="2pt">
                  <v:stroke joinstyle="round"/>
                </v:rect>
              </w:pict>
            </w:r>
            <w:r w:rsidR="00C34EA8" w:rsidRPr="005711A8">
              <w:rPr>
                <w:noProof/>
                <w:color w:val="auto"/>
              </w:rPr>
              <w:drawing>
                <wp:inline distT="0" distB="0" distL="114300" distR="114300">
                  <wp:extent cx="5353814" cy="3522144"/>
                  <wp:effectExtent l="1905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cstate="print"/>
                          <a:srcRect l="22427" t="11146" r="7256" b="17599"/>
                          <a:stretch>
                            <a:fillRect/>
                          </a:stretch>
                        </pic:blipFill>
                        <pic:spPr>
                          <a:xfrm>
                            <a:off x="0" y="0"/>
                            <a:ext cx="5355098" cy="3522989"/>
                          </a:xfrm>
                          <a:prstGeom prst="rect">
                            <a:avLst/>
                          </a:prstGeom>
                          <a:noFill/>
                          <a:ln w="9525">
                            <a:noFill/>
                          </a:ln>
                        </pic:spPr>
                      </pic:pic>
                    </a:graphicData>
                  </a:graphic>
                </wp:inline>
              </w:drawing>
            </w:r>
          </w:p>
          <w:p w:rsidR="003A35FB" w:rsidRPr="005711A8" w:rsidRDefault="00C34EA8">
            <w:pPr>
              <w:jc w:val="center"/>
              <w:rPr>
                <w:rFonts w:eastAsia="黑体"/>
                <w:color w:val="auto"/>
                <w:sz w:val="24"/>
                <w:szCs w:val="24"/>
              </w:rPr>
            </w:pPr>
            <w:r w:rsidRPr="005711A8">
              <w:rPr>
                <w:rFonts w:eastAsia="黑体"/>
                <w:color w:val="auto"/>
                <w:sz w:val="24"/>
                <w:szCs w:val="24"/>
              </w:rPr>
              <w:t>图</w:t>
            </w:r>
            <w:r w:rsidRPr="005711A8">
              <w:rPr>
                <w:rFonts w:eastAsia="黑体"/>
                <w:color w:val="auto"/>
                <w:sz w:val="24"/>
                <w:szCs w:val="24"/>
              </w:rPr>
              <w:t xml:space="preserve">1 </w:t>
            </w:r>
            <w:r w:rsidRPr="005711A8">
              <w:rPr>
                <w:rFonts w:eastAsia="黑体"/>
                <w:color w:val="auto"/>
                <w:sz w:val="24"/>
                <w:szCs w:val="24"/>
              </w:rPr>
              <w:t>项目</w:t>
            </w:r>
            <w:r w:rsidRPr="005711A8">
              <w:rPr>
                <w:rFonts w:eastAsia="黑体" w:hint="eastAsia"/>
                <w:color w:val="auto"/>
                <w:sz w:val="24"/>
                <w:szCs w:val="24"/>
              </w:rPr>
              <w:t>地理位置</w:t>
            </w:r>
            <w:r w:rsidRPr="005711A8">
              <w:rPr>
                <w:rFonts w:eastAsia="黑体"/>
                <w:color w:val="auto"/>
                <w:sz w:val="24"/>
                <w:szCs w:val="24"/>
              </w:rPr>
              <w:t>示意图</w:t>
            </w:r>
          </w:p>
          <w:p w:rsidR="003A35FB" w:rsidRPr="005711A8" w:rsidRDefault="003A56AC">
            <w:pPr>
              <w:adjustRightInd w:val="0"/>
              <w:snapToGrid w:val="0"/>
              <w:spacing w:line="460" w:lineRule="exact"/>
              <w:rPr>
                <w:b/>
                <w:color w:val="auto"/>
                <w:sz w:val="24"/>
                <w:szCs w:val="24"/>
              </w:rPr>
            </w:pPr>
            <w:r w:rsidRPr="005711A8">
              <w:rPr>
                <w:rFonts w:hint="eastAsia"/>
                <w:b/>
                <w:color w:val="auto"/>
                <w:sz w:val="24"/>
                <w:szCs w:val="24"/>
              </w:rPr>
              <w:t>四</w:t>
            </w:r>
            <w:r w:rsidR="00C34EA8" w:rsidRPr="005711A8">
              <w:rPr>
                <w:b/>
                <w:color w:val="auto"/>
                <w:sz w:val="24"/>
                <w:szCs w:val="24"/>
              </w:rPr>
              <w:t>、工程内容及规模</w:t>
            </w:r>
          </w:p>
          <w:p w:rsidR="003A35FB" w:rsidRPr="005711A8" w:rsidRDefault="00C34EA8">
            <w:pPr>
              <w:spacing w:line="460" w:lineRule="exact"/>
              <w:ind w:firstLineChars="200" w:firstLine="482"/>
              <w:jc w:val="left"/>
              <w:rPr>
                <w:b/>
                <w:color w:val="auto"/>
                <w:sz w:val="24"/>
                <w:szCs w:val="24"/>
              </w:rPr>
            </w:pPr>
            <w:r w:rsidRPr="005711A8">
              <w:rPr>
                <w:b/>
                <w:color w:val="auto"/>
                <w:sz w:val="24"/>
                <w:szCs w:val="24"/>
              </w:rPr>
              <w:t>1</w:t>
            </w:r>
            <w:r w:rsidRPr="005711A8">
              <w:rPr>
                <w:b/>
                <w:color w:val="auto"/>
                <w:sz w:val="24"/>
                <w:szCs w:val="24"/>
              </w:rPr>
              <w:t>、项目概况</w:t>
            </w:r>
            <w:r w:rsidRPr="005711A8">
              <w:rPr>
                <w:rFonts w:hint="eastAsia"/>
                <w:b/>
                <w:color w:val="auto"/>
                <w:sz w:val="24"/>
                <w:szCs w:val="24"/>
              </w:rPr>
              <w:t>及建设情况</w:t>
            </w:r>
          </w:p>
          <w:p w:rsidR="003A35FB" w:rsidRPr="005711A8" w:rsidRDefault="00C34EA8">
            <w:pPr>
              <w:spacing w:line="460" w:lineRule="exact"/>
              <w:ind w:firstLineChars="200" w:firstLine="480"/>
              <w:jc w:val="left"/>
              <w:rPr>
                <w:color w:val="auto"/>
                <w:sz w:val="24"/>
                <w:szCs w:val="24"/>
              </w:rPr>
            </w:pPr>
            <w:r w:rsidRPr="005711A8">
              <w:rPr>
                <w:color w:val="auto"/>
                <w:sz w:val="24"/>
                <w:szCs w:val="24"/>
              </w:rPr>
              <w:t>本项目的基本概况见表</w:t>
            </w:r>
            <w:r w:rsidR="00F9320C" w:rsidRPr="005711A8">
              <w:rPr>
                <w:rFonts w:hint="eastAsia"/>
                <w:color w:val="auto"/>
                <w:sz w:val="24"/>
                <w:szCs w:val="24"/>
              </w:rPr>
              <w:t>1</w:t>
            </w:r>
            <w:r w:rsidRPr="005711A8">
              <w:rPr>
                <w:color w:val="auto"/>
                <w:sz w:val="24"/>
                <w:szCs w:val="24"/>
              </w:rPr>
              <w:t>。</w:t>
            </w:r>
          </w:p>
          <w:p w:rsidR="003A35FB" w:rsidRPr="005711A8" w:rsidRDefault="00C34EA8">
            <w:pPr>
              <w:spacing w:line="440" w:lineRule="exact"/>
              <w:ind w:firstLineChars="150" w:firstLine="360"/>
              <w:rPr>
                <w:rFonts w:eastAsia="黑体"/>
                <w:color w:val="auto"/>
                <w:sz w:val="24"/>
                <w:szCs w:val="24"/>
                <w:lang w:val="pt-BR"/>
              </w:rPr>
            </w:pPr>
            <w:r w:rsidRPr="005711A8">
              <w:rPr>
                <w:rFonts w:eastAsia="黑体"/>
                <w:color w:val="auto"/>
                <w:sz w:val="24"/>
                <w:szCs w:val="24"/>
                <w:lang w:val="pt-BR"/>
              </w:rPr>
              <w:t>表</w:t>
            </w:r>
            <w:r w:rsidR="00F9320C" w:rsidRPr="005711A8">
              <w:rPr>
                <w:rFonts w:ascii="黑体" w:eastAsia="黑体" w:hAnsi="黑体" w:hint="eastAsia"/>
                <w:color w:val="auto"/>
                <w:sz w:val="24"/>
                <w:szCs w:val="24"/>
                <w:lang w:val="pt-BR"/>
              </w:rPr>
              <w:t>1</w:t>
            </w:r>
            <w:r w:rsidRPr="005711A8">
              <w:rPr>
                <w:rFonts w:eastAsia="黑体" w:hint="eastAsia"/>
                <w:color w:val="auto"/>
                <w:sz w:val="24"/>
                <w:szCs w:val="24"/>
              </w:rPr>
              <w:t xml:space="preserve">                    </w:t>
            </w:r>
            <w:r w:rsidRPr="005711A8">
              <w:rPr>
                <w:rFonts w:eastAsia="黑体"/>
                <w:color w:val="auto"/>
                <w:sz w:val="24"/>
                <w:szCs w:val="24"/>
                <w:lang w:val="pt-BR"/>
              </w:rPr>
              <w:t>项目概况一览表</w:t>
            </w:r>
          </w:p>
          <w:tbl>
            <w:tblPr>
              <w:tblW w:w="8984"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55"/>
              <w:gridCol w:w="1842"/>
              <w:gridCol w:w="6487"/>
            </w:tblGrid>
            <w:tr w:rsidR="003A35FB" w:rsidRPr="005711A8" w:rsidTr="00D034BB">
              <w:trPr>
                <w:trHeight w:val="397"/>
                <w:jc w:val="center"/>
              </w:trPr>
              <w:tc>
                <w:tcPr>
                  <w:tcW w:w="655" w:type="dxa"/>
                  <w:tcBorders>
                    <w:top w:val="single" w:sz="8" w:space="0" w:color="auto"/>
                    <w:bottom w:val="single" w:sz="8" w:space="0" w:color="auto"/>
                  </w:tcBorders>
                  <w:vAlign w:val="center"/>
                </w:tcPr>
                <w:p w:rsidR="003A35FB" w:rsidRPr="005711A8" w:rsidRDefault="00C34EA8">
                  <w:pPr>
                    <w:jc w:val="center"/>
                    <w:rPr>
                      <w:b/>
                      <w:color w:val="auto"/>
                      <w:sz w:val="21"/>
                      <w:szCs w:val="21"/>
                      <w:lang w:val="pt-BR"/>
                    </w:rPr>
                  </w:pPr>
                  <w:r w:rsidRPr="005711A8">
                    <w:rPr>
                      <w:b/>
                      <w:color w:val="auto"/>
                      <w:sz w:val="21"/>
                      <w:szCs w:val="21"/>
                      <w:lang w:val="pt-BR"/>
                    </w:rPr>
                    <w:t>序号</w:t>
                  </w:r>
                </w:p>
              </w:tc>
              <w:tc>
                <w:tcPr>
                  <w:tcW w:w="1842" w:type="dxa"/>
                  <w:tcBorders>
                    <w:top w:val="single" w:sz="8" w:space="0" w:color="auto"/>
                    <w:bottom w:val="single" w:sz="8" w:space="0" w:color="auto"/>
                  </w:tcBorders>
                  <w:vAlign w:val="center"/>
                </w:tcPr>
                <w:p w:rsidR="003A35FB" w:rsidRPr="005711A8" w:rsidRDefault="00C34EA8">
                  <w:pPr>
                    <w:jc w:val="center"/>
                    <w:rPr>
                      <w:b/>
                      <w:color w:val="auto"/>
                      <w:sz w:val="21"/>
                      <w:szCs w:val="21"/>
                      <w:lang w:val="pt-BR"/>
                    </w:rPr>
                  </w:pPr>
                  <w:r w:rsidRPr="005711A8">
                    <w:rPr>
                      <w:b/>
                      <w:color w:val="auto"/>
                      <w:sz w:val="21"/>
                      <w:szCs w:val="21"/>
                      <w:lang w:val="pt-BR"/>
                    </w:rPr>
                    <w:t>项目</w:t>
                  </w:r>
                </w:p>
              </w:tc>
              <w:tc>
                <w:tcPr>
                  <w:tcW w:w="6487" w:type="dxa"/>
                  <w:tcBorders>
                    <w:top w:val="single" w:sz="8" w:space="0" w:color="auto"/>
                    <w:bottom w:val="single" w:sz="8" w:space="0" w:color="auto"/>
                  </w:tcBorders>
                  <w:vAlign w:val="center"/>
                </w:tcPr>
                <w:p w:rsidR="003A35FB" w:rsidRPr="005711A8" w:rsidRDefault="00C34EA8">
                  <w:pPr>
                    <w:jc w:val="center"/>
                    <w:rPr>
                      <w:b/>
                      <w:color w:val="auto"/>
                      <w:sz w:val="21"/>
                      <w:szCs w:val="21"/>
                      <w:lang w:val="pt-BR"/>
                    </w:rPr>
                  </w:pPr>
                  <w:r w:rsidRPr="005711A8">
                    <w:rPr>
                      <w:b/>
                      <w:color w:val="auto"/>
                      <w:sz w:val="21"/>
                      <w:szCs w:val="21"/>
                      <w:lang w:val="pt-BR"/>
                    </w:rPr>
                    <w:t>内容</w:t>
                  </w:r>
                </w:p>
              </w:tc>
            </w:tr>
            <w:tr w:rsidR="003A35FB" w:rsidRPr="005711A8" w:rsidTr="00D034BB">
              <w:trPr>
                <w:trHeight w:val="397"/>
                <w:jc w:val="center"/>
              </w:trPr>
              <w:tc>
                <w:tcPr>
                  <w:tcW w:w="655" w:type="dxa"/>
                  <w:tcBorders>
                    <w:top w:val="single" w:sz="8" w:space="0" w:color="auto"/>
                  </w:tcBorders>
                  <w:vAlign w:val="center"/>
                </w:tcPr>
                <w:p w:rsidR="003A35FB" w:rsidRPr="005711A8" w:rsidRDefault="00C34EA8">
                  <w:pPr>
                    <w:jc w:val="center"/>
                    <w:rPr>
                      <w:color w:val="auto"/>
                      <w:sz w:val="21"/>
                      <w:szCs w:val="21"/>
                      <w:lang w:val="pt-BR"/>
                    </w:rPr>
                  </w:pPr>
                  <w:r w:rsidRPr="005711A8">
                    <w:rPr>
                      <w:color w:val="auto"/>
                      <w:sz w:val="21"/>
                      <w:szCs w:val="21"/>
                      <w:lang w:val="pt-BR"/>
                    </w:rPr>
                    <w:t>1</w:t>
                  </w:r>
                </w:p>
              </w:tc>
              <w:tc>
                <w:tcPr>
                  <w:tcW w:w="1842" w:type="dxa"/>
                  <w:tcBorders>
                    <w:top w:val="single" w:sz="8" w:space="0" w:color="auto"/>
                  </w:tcBorders>
                  <w:vAlign w:val="center"/>
                </w:tcPr>
                <w:p w:rsidR="003A35FB" w:rsidRPr="005711A8" w:rsidRDefault="00C34EA8">
                  <w:pPr>
                    <w:jc w:val="center"/>
                    <w:rPr>
                      <w:color w:val="auto"/>
                      <w:sz w:val="21"/>
                      <w:szCs w:val="21"/>
                      <w:lang w:val="pt-BR"/>
                    </w:rPr>
                  </w:pPr>
                  <w:r w:rsidRPr="005711A8">
                    <w:rPr>
                      <w:color w:val="auto"/>
                      <w:sz w:val="21"/>
                      <w:szCs w:val="21"/>
                      <w:lang w:val="pt-BR"/>
                    </w:rPr>
                    <w:t>项目名</w:t>
                  </w:r>
                  <w:r w:rsidRPr="005711A8">
                    <w:rPr>
                      <w:rFonts w:hint="eastAsia"/>
                      <w:color w:val="auto"/>
                      <w:sz w:val="21"/>
                      <w:szCs w:val="21"/>
                      <w:lang w:val="pt-BR"/>
                    </w:rPr>
                    <w:t>称</w:t>
                  </w:r>
                </w:p>
              </w:tc>
              <w:tc>
                <w:tcPr>
                  <w:tcW w:w="6487" w:type="dxa"/>
                  <w:tcBorders>
                    <w:top w:val="single" w:sz="8" w:space="0" w:color="auto"/>
                  </w:tcBorders>
                  <w:vAlign w:val="center"/>
                </w:tcPr>
                <w:p w:rsidR="003A35FB" w:rsidRPr="005711A8" w:rsidRDefault="00AC74CF">
                  <w:pPr>
                    <w:jc w:val="center"/>
                    <w:rPr>
                      <w:color w:val="auto"/>
                      <w:sz w:val="21"/>
                      <w:szCs w:val="21"/>
                      <w:lang w:val="pt-BR"/>
                    </w:rPr>
                  </w:pPr>
                  <w:r w:rsidRPr="005711A8">
                    <w:rPr>
                      <w:rFonts w:hint="eastAsia"/>
                      <w:color w:val="auto"/>
                      <w:sz w:val="21"/>
                      <w:szCs w:val="21"/>
                    </w:rPr>
                    <w:t>年</w:t>
                  </w:r>
                  <w:r w:rsidRPr="005711A8">
                    <w:rPr>
                      <w:color w:val="auto"/>
                      <w:sz w:val="21"/>
                      <w:szCs w:val="21"/>
                    </w:rPr>
                    <w:t>产</w:t>
                  </w:r>
                  <w:r w:rsidRPr="005711A8">
                    <w:rPr>
                      <w:rFonts w:hint="eastAsia"/>
                      <w:color w:val="auto"/>
                      <w:sz w:val="21"/>
                      <w:szCs w:val="21"/>
                    </w:rPr>
                    <w:t>10</w:t>
                  </w:r>
                  <w:r w:rsidRPr="005711A8">
                    <w:rPr>
                      <w:color w:val="auto"/>
                      <w:sz w:val="21"/>
                      <w:szCs w:val="21"/>
                    </w:rPr>
                    <w:t>亿</w:t>
                  </w:r>
                  <w:r w:rsidRPr="005711A8">
                    <w:rPr>
                      <w:rFonts w:hint="eastAsia"/>
                      <w:color w:val="auto"/>
                      <w:sz w:val="21"/>
                      <w:szCs w:val="21"/>
                    </w:rPr>
                    <w:t>只锂电池盖帽项目</w:t>
                  </w:r>
                </w:p>
              </w:tc>
            </w:tr>
            <w:tr w:rsidR="003A35FB" w:rsidRPr="005711A8">
              <w:trPr>
                <w:trHeight w:val="397"/>
                <w:jc w:val="center"/>
              </w:trPr>
              <w:tc>
                <w:tcPr>
                  <w:tcW w:w="655" w:type="dxa"/>
                  <w:vAlign w:val="center"/>
                </w:tcPr>
                <w:p w:rsidR="003A35FB" w:rsidRPr="005711A8" w:rsidRDefault="00C34EA8">
                  <w:pPr>
                    <w:jc w:val="center"/>
                    <w:rPr>
                      <w:color w:val="auto"/>
                      <w:sz w:val="21"/>
                      <w:szCs w:val="21"/>
                      <w:lang w:val="pt-BR"/>
                    </w:rPr>
                  </w:pPr>
                  <w:r w:rsidRPr="005711A8">
                    <w:rPr>
                      <w:color w:val="auto"/>
                      <w:sz w:val="21"/>
                      <w:szCs w:val="21"/>
                      <w:lang w:val="pt-BR"/>
                    </w:rPr>
                    <w:t>2</w:t>
                  </w:r>
                </w:p>
              </w:tc>
              <w:tc>
                <w:tcPr>
                  <w:tcW w:w="1842" w:type="dxa"/>
                  <w:vAlign w:val="center"/>
                </w:tcPr>
                <w:p w:rsidR="003A35FB" w:rsidRPr="005711A8" w:rsidRDefault="00C34EA8">
                  <w:pPr>
                    <w:jc w:val="center"/>
                    <w:rPr>
                      <w:color w:val="auto"/>
                      <w:sz w:val="21"/>
                      <w:szCs w:val="21"/>
                      <w:lang w:val="pt-BR"/>
                    </w:rPr>
                  </w:pPr>
                  <w:r w:rsidRPr="005711A8">
                    <w:rPr>
                      <w:color w:val="auto"/>
                      <w:sz w:val="21"/>
                      <w:szCs w:val="21"/>
                      <w:lang w:val="pt-BR"/>
                    </w:rPr>
                    <w:t>建设单位</w:t>
                  </w:r>
                </w:p>
              </w:tc>
              <w:tc>
                <w:tcPr>
                  <w:tcW w:w="6487" w:type="dxa"/>
                  <w:vAlign w:val="center"/>
                </w:tcPr>
                <w:p w:rsidR="003A35FB" w:rsidRPr="005711A8" w:rsidRDefault="00C34EA8">
                  <w:pPr>
                    <w:jc w:val="center"/>
                    <w:rPr>
                      <w:color w:val="auto"/>
                      <w:sz w:val="21"/>
                      <w:szCs w:val="21"/>
                      <w:lang w:val="pt-BR"/>
                    </w:rPr>
                  </w:pPr>
                  <w:r w:rsidRPr="005711A8">
                    <w:rPr>
                      <w:rFonts w:hint="eastAsia"/>
                      <w:color w:val="auto"/>
                      <w:sz w:val="21"/>
                      <w:szCs w:val="21"/>
                    </w:rPr>
                    <w:t>河南东方新能源有限公司</w:t>
                  </w:r>
                </w:p>
              </w:tc>
            </w:tr>
            <w:tr w:rsidR="003A35FB" w:rsidRPr="005711A8">
              <w:trPr>
                <w:trHeight w:val="397"/>
                <w:jc w:val="center"/>
              </w:trPr>
              <w:tc>
                <w:tcPr>
                  <w:tcW w:w="655" w:type="dxa"/>
                  <w:vAlign w:val="center"/>
                </w:tcPr>
                <w:p w:rsidR="003A35FB" w:rsidRPr="005711A8" w:rsidRDefault="00C34EA8">
                  <w:pPr>
                    <w:jc w:val="center"/>
                    <w:rPr>
                      <w:color w:val="auto"/>
                      <w:sz w:val="21"/>
                      <w:szCs w:val="21"/>
                      <w:lang w:val="pt-BR"/>
                    </w:rPr>
                  </w:pPr>
                  <w:r w:rsidRPr="005711A8">
                    <w:rPr>
                      <w:color w:val="auto"/>
                      <w:sz w:val="21"/>
                      <w:szCs w:val="21"/>
                      <w:lang w:val="pt-BR"/>
                    </w:rPr>
                    <w:t>3</w:t>
                  </w:r>
                </w:p>
              </w:tc>
              <w:tc>
                <w:tcPr>
                  <w:tcW w:w="1842" w:type="dxa"/>
                  <w:vAlign w:val="center"/>
                </w:tcPr>
                <w:p w:rsidR="003A35FB" w:rsidRPr="005711A8" w:rsidRDefault="00C34EA8">
                  <w:pPr>
                    <w:jc w:val="center"/>
                    <w:rPr>
                      <w:color w:val="auto"/>
                      <w:sz w:val="21"/>
                      <w:szCs w:val="21"/>
                      <w:lang w:val="pt-BR"/>
                    </w:rPr>
                  </w:pPr>
                  <w:r w:rsidRPr="005711A8">
                    <w:rPr>
                      <w:color w:val="auto"/>
                      <w:sz w:val="21"/>
                      <w:szCs w:val="21"/>
                      <w:lang w:val="pt-BR"/>
                    </w:rPr>
                    <w:t>产品方案</w:t>
                  </w:r>
                </w:p>
              </w:tc>
              <w:tc>
                <w:tcPr>
                  <w:tcW w:w="6487" w:type="dxa"/>
                  <w:vAlign w:val="center"/>
                </w:tcPr>
                <w:p w:rsidR="003A35FB" w:rsidRPr="005711A8" w:rsidRDefault="00C34EA8" w:rsidP="00AC74CF">
                  <w:pPr>
                    <w:jc w:val="center"/>
                    <w:rPr>
                      <w:color w:val="auto"/>
                      <w:sz w:val="21"/>
                      <w:szCs w:val="21"/>
                      <w:lang w:val="pt-BR"/>
                    </w:rPr>
                  </w:pPr>
                  <w:r w:rsidRPr="005711A8">
                    <w:rPr>
                      <w:rFonts w:hint="eastAsia"/>
                      <w:color w:val="auto"/>
                      <w:sz w:val="21"/>
                      <w:szCs w:val="21"/>
                    </w:rPr>
                    <w:t>锂电池盖帽</w:t>
                  </w:r>
                  <w:r w:rsidR="00AC74CF" w:rsidRPr="005711A8">
                    <w:rPr>
                      <w:rFonts w:hint="eastAsia"/>
                      <w:color w:val="auto"/>
                      <w:sz w:val="21"/>
                      <w:szCs w:val="21"/>
                    </w:rPr>
                    <w:t>10</w:t>
                  </w:r>
                  <w:r w:rsidRPr="005711A8">
                    <w:rPr>
                      <w:rFonts w:hint="eastAsia"/>
                      <w:color w:val="auto"/>
                      <w:sz w:val="21"/>
                      <w:szCs w:val="21"/>
                    </w:rPr>
                    <w:t>亿</w:t>
                  </w:r>
                  <w:r w:rsidR="00AC74CF" w:rsidRPr="005711A8">
                    <w:rPr>
                      <w:rFonts w:hint="eastAsia"/>
                      <w:color w:val="auto"/>
                      <w:sz w:val="21"/>
                      <w:szCs w:val="21"/>
                    </w:rPr>
                    <w:t>只</w:t>
                  </w:r>
                  <w:r w:rsidRPr="005711A8">
                    <w:rPr>
                      <w:rFonts w:hint="eastAsia"/>
                      <w:color w:val="auto"/>
                      <w:sz w:val="21"/>
                      <w:szCs w:val="21"/>
                      <w:lang w:val="pt-BR"/>
                    </w:rPr>
                    <w:t>/</w:t>
                  </w:r>
                  <w:r w:rsidRPr="005711A8">
                    <w:rPr>
                      <w:rFonts w:hint="eastAsia"/>
                      <w:color w:val="auto"/>
                      <w:sz w:val="21"/>
                      <w:szCs w:val="21"/>
                      <w:lang w:val="pt-BR"/>
                    </w:rPr>
                    <w:t>年</w:t>
                  </w:r>
                </w:p>
              </w:tc>
            </w:tr>
            <w:tr w:rsidR="003A35FB" w:rsidRPr="005711A8">
              <w:trPr>
                <w:trHeight w:val="397"/>
                <w:jc w:val="center"/>
              </w:trPr>
              <w:tc>
                <w:tcPr>
                  <w:tcW w:w="655" w:type="dxa"/>
                  <w:vAlign w:val="center"/>
                </w:tcPr>
                <w:p w:rsidR="003A35FB" w:rsidRPr="005711A8" w:rsidRDefault="00C34EA8">
                  <w:pPr>
                    <w:jc w:val="center"/>
                    <w:rPr>
                      <w:color w:val="auto"/>
                      <w:sz w:val="21"/>
                      <w:szCs w:val="21"/>
                      <w:lang w:val="pt-BR"/>
                    </w:rPr>
                  </w:pPr>
                  <w:r w:rsidRPr="005711A8">
                    <w:rPr>
                      <w:color w:val="auto"/>
                      <w:sz w:val="21"/>
                      <w:szCs w:val="21"/>
                      <w:lang w:val="pt-BR"/>
                    </w:rPr>
                    <w:t>4</w:t>
                  </w:r>
                </w:p>
              </w:tc>
              <w:tc>
                <w:tcPr>
                  <w:tcW w:w="1842" w:type="dxa"/>
                  <w:vAlign w:val="center"/>
                </w:tcPr>
                <w:p w:rsidR="003A35FB" w:rsidRPr="005711A8" w:rsidRDefault="00C34EA8">
                  <w:pPr>
                    <w:jc w:val="center"/>
                    <w:rPr>
                      <w:color w:val="auto"/>
                      <w:sz w:val="21"/>
                      <w:szCs w:val="21"/>
                      <w:lang w:val="pt-BR"/>
                    </w:rPr>
                  </w:pPr>
                  <w:r w:rsidRPr="005711A8">
                    <w:rPr>
                      <w:color w:val="auto"/>
                      <w:sz w:val="21"/>
                      <w:szCs w:val="21"/>
                      <w:lang w:val="pt-BR"/>
                    </w:rPr>
                    <w:t>项目地址</w:t>
                  </w:r>
                </w:p>
              </w:tc>
              <w:tc>
                <w:tcPr>
                  <w:tcW w:w="6487" w:type="dxa"/>
                  <w:vAlign w:val="center"/>
                </w:tcPr>
                <w:p w:rsidR="003A35FB" w:rsidRPr="005711A8" w:rsidRDefault="00C34EA8">
                  <w:pPr>
                    <w:jc w:val="center"/>
                    <w:rPr>
                      <w:color w:val="auto"/>
                      <w:sz w:val="21"/>
                      <w:szCs w:val="21"/>
                      <w:lang w:val="pt-BR"/>
                    </w:rPr>
                  </w:pPr>
                  <w:r w:rsidRPr="005711A8">
                    <w:rPr>
                      <w:rFonts w:hint="eastAsia"/>
                      <w:color w:val="auto"/>
                      <w:sz w:val="21"/>
                      <w:szCs w:val="21"/>
                    </w:rPr>
                    <w:t>新乡市</w:t>
                  </w:r>
                  <w:proofErr w:type="gramStart"/>
                  <w:r w:rsidRPr="005711A8">
                    <w:rPr>
                      <w:rFonts w:hint="eastAsia"/>
                      <w:color w:val="auto"/>
                      <w:sz w:val="21"/>
                      <w:szCs w:val="21"/>
                    </w:rPr>
                    <w:t>凤泉区大块镇大块村</w:t>
                  </w:r>
                  <w:proofErr w:type="gramEnd"/>
                </w:p>
              </w:tc>
            </w:tr>
            <w:tr w:rsidR="003A35FB" w:rsidRPr="005711A8">
              <w:trPr>
                <w:trHeight w:val="397"/>
                <w:jc w:val="center"/>
              </w:trPr>
              <w:tc>
                <w:tcPr>
                  <w:tcW w:w="655" w:type="dxa"/>
                  <w:vAlign w:val="center"/>
                </w:tcPr>
                <w:p w:rsidR="003A35FB" w:rsidRPr="005711A8" w:rsidRDefault="00C34EA8">
                  <w:pPr>
                    <w:jc w:val="center"/>
                    <w:rPr>
                      <w:color w:val="auto"/>
                      <w:sz w:val="21"/>
                      <w:szCs w:val="21"/>
                      <w:lang w:val="pt-BR"/>
                    </w:rPr>
                  </w:pPr>
                  <w:r w:rsidRPr="005711A8">
                    <w:rPr>
                      <w:color w:val="auto"/>
                      <w:sz w:val="21"/>
                      <w:szCs w:val="21"/>
                      <w:lang w:val="pt-BR"/>
                    </w:rPr>
                    <w:t>5</w:t>
                  </w:r>
                </w:p>
              </w:tc>
              <w:tc>
                <w:tcPr>
                  <w:tcW w:w="1842" w:type="dxa"/>
                  <w:vAlign w:val="center"/>
                </w:tcPr>
                <w:p w:rsidR="003A35FB" w:rsidRPr="005711A8" w:rsidRDefault="00C34EA8">
                  <w:pPr>
                    <w:jc w:val="center"/>
                    <w:rPr>
                      <w:color w:val="auto"/>
                      <w:sz w:val="21"/>
                      <w:szCs w:val="21"/>
                      <w:lang w:val="pt-BR"/>
                    </w:rPr>
                  </w:pPr>
                  <w:r w:rsidRPr="005711A8">
                    <w:rPr>
                      <w:color w:val="auto"/>
                      <w:sz w:val="21"/>
                      <w:szCs w:val="21"/>
                      <w:lang w:val="pt-BR"/>
                    </w:rPr>
                    <w:t>占地面积</w:t>
                  </w:r>
                </w:p>
              </w:tc>
              <w:tc>
                <w:tcPr>
                  <w:tcW w:w="6487" w:type="dxa"/>
                  <w:vAlign w:val="center"/>
                </w:tcPr>
                <w:p w:rsidR="003A35FB" w:rsidRPr="005711A8" w:rsidRDefault="00AC74CF">
                  <w:pPr>
                    <w:jc w:val="center"/>
                    <w:rPr>
                      <w:color w:val="auto"/>
                      <w:sz w:val="21"/>
                      <w:szCs w:val="21"/>
                      <w:lang w:val="pt-BR"/>
                    </w:rPr>
                  </w:pPr>
                  <w:r w:rsidRPr="005711A8">
                    <w:rPr>
                      <w:rFonts w:hint="eastAsia"/>
                      <w:color w:val="auto"/>
                      <w:sz w:val="21"/>
                      <w:szCs w:val="21"/>
                    </w:rPr>
                    <w:t>5</w:t>
                  </w:r>
                  <w:r w:rsidR="00C34EA8" w:rsidRPr="005711A8">
                    <w:rPr>
                      <w:rFonts w:hint="eastAsia"/>
                      <w:color w:val="auto"/>
                      <w:sz w:val="21"/>
                      <w:szCs w:val="21"/>
                    </w:rPr>
                    <w:t>000m</w:t>
                  </w:r>
                  <w:r w:rsidR="006A1833" w:rsidRPr="005711A8">
                    <w:rPr>
                      <w:rFonts w:hint="eastAsia"/>
                      <w:color w:val="auto"/>
                      <w:sz w:val="21"/>
                      <w:szCs w:val="21"/>
                      <w:vertAlign w:val="superscript"/>
                    </w:rPr>
                    <w:t>2</w:t>
                  </w:r>
                </w:p>
              </w:tc>
            </w:tr>
            <w:tr w:rsidR="003A35FB" w:rsidRPr="005711A8">
              <w:trPr>
                <w:trHeight w:val="397"/>
                <w:jc w:val="center"/>
              </w:trPr>
              <w:tc>
                <w:tcPr>
                  <w:tcW w:w="655" w:type="dxa"/>
                  <w:vAlign w:val="center"/>
                </w:tcPr>
                <w:p w:rsidR="003A35FB" w:rsidRPr="005711A8" w:rsidRDefault="00C34EA8">
                  <w:pPr>
                    <w:jc w:val="center"/>
                    <w:rPr>
                      <w:color w:val="auto"/>
                      <w:sz w:val="21"/>
                      <w:szCs w:val="21"/>
                      <w:lang w:val="pt-BR"/>
                    </w:rPr>
                  </w:pPr>
                  <w:r w:rsidRPr="005711A8">
                    <w:rPr>
                      <w:color w:val="auto"/>
                      <w:sz w:val="21"/>
                      <w:szCs w:val="21"/>
                      <w:lang w:val="pt-BR"/>
                    </w:rPr>
                    <w:lastRenderedPageBreak/>
                    <w:t>6</w:t>
                  </w:r>
                </w:p>
              </w:tc>
              <w:tc>
                <w:tcPr>
                  <w:tcW w:w="1842" w:type="dxa"/>
                  <w:vAlign w:val="center"/>
                </w:tcPr>
                <w:p w:rsidR="003A35FB" w:rsidRPr="005711A8" w:rsidRDefault="00C34EA8">
                  <w:pPr>
                    <w:jc w:val="center"/>
                    <w:rPr>
                      <w:color w:val="auto"/>
                      <w:sz w:val="21"/>
                      <w:szCs w:val="21"/>
                      <w:lang w:val="pt-BR"/>
                    </w:rPr>
                  </w:pPr>
                  <w:r w:rsidRPr="005711A8">
                    <w:rPr>
                      <w:color w:val="auto"/>
                      <w:sz w:val="21"/>
                      <w:szCs w:val="21"/>
                      <w:lang w:val="pt-BR"/>
                    </w:rPr>
                    <w:t>总投资（万元）</w:t>
                  </w:r>
                </w:p>
              </w:tc>
              <w:tc>
                <w:tcPr>
                  <w:tcW w:w="6487" w:type="dxa"/>
                  <w:vAlign w:val="center"/>
                </w:tcPr>
                <w:p w:rsidR="003A35FB" w:rsidRPr="005711A8" w:rsidRDefault="00C34EA8">
                  <w:pPr>
                    <w:jc w:val="center"/>
                    <w:rPr>
                      <w:color w:val="auto"/>
                      <w:sz w:val="21"/>
                      <w:szCs w:val="21"/>
                      <w:lang w:val="pt-BR"/>
                    </w:rPr>
                  </w:pPr>
                  <w:r w:rsidRPr="005711A8">
                    <w:rPr>
                      <w:rFonts w:hint="eastAsia"/>
                      <w:color w:val="auto"/>
                      <w:sz w:val="21"/>
                      <w:szCs w:val="21"/>
                    </w:rPr>
                    <w:t>1</w:t>
                  </w:r>
                  <w:r w:rsidR="00AC74CF" w:rsidRPr="005711A8">
                    <w:rPr>
                      <w:rFonts w:hint="eastAsia"/>
                      <w:color w:val="auto"/>
                      <w:sz w:val="21"/>
                      <w:szCs w:val="21"/>
                    </w:rPr>
                    <w:t>2</w:t>
                  </w:r>
                  <w:r w:rsidRPr="005711A8">
                    <w:rPr>
                      <w:rFonts w:hint="eastAsia"/>
                      <w:color w:val="auto"/>
                      <w:sz w:val="21"/>
                      <w:szCs w:val="21"/>
                    </w:rPr>
                    <w:t>0</w:t>
                  </w:r>
                  <w:r w:rsidRPr="005711A8">
                    <w:rPr>
                      <w:rFonts w:hint="eastAsia"/>
                      <w:color w:val="auto"/>
                      <w:sz w:val="21"/>
                      <w:szCs w:val="21"/>
                      <w:lang w:val="pt-BR"/>
                    </w:rPr>
                    <w:t>00</w:t>
                  </w:r>
                </w:p>
              </w:tc>
            </w:tr>
            <w:tr w:rsidR="003A35FB" w:rsidRPr="005711A8">
              <w:trPr>
                <w:trHeight w:val="397"/>
                <w:jc w:val="center"/>
              </w:trPr>
              <w:tc>
                <w:tcPr>
                  <w:tcW w:w="655" w:type="dxa"/>
                  <w:vAlign w:val="center"/>
                </w:tcPr>
                <w:p w:rsidR="003A35FB" w:rsidRPr="005711A8" w:rsidRDefault="00C34EA8">
                  <w:pPr>
                    <w:jc w:val="center"/>
                    <w:rPr>
                      <w:color w:val="auto"/>
                      <w:sz w:val="21"/>
                      <w:szCs w:val="21"/>
                      <w:lang w:val="pt-BR"/>
                    </w:rPr>
                  </w:pPr>
                  <w:r w:rsidRPr="005711A8">
                    <w:rPr>
                      <w:color w:val="auto"/>
                      <w:sz w:val="21"/>
                      <w:szCs w:val="21"/>
                      <w:lang w:val="pt-BR"/>
                    </w:rPr>
                    <w:t>7</w:t>
                  </w:r>
                </w:p>
              </w:tc>
              <w:tc>
                <w:tcPr>
                  <w:tcW w:w="1842" w:type="dxa"/>
                  <w:vAlign w:val="center"/>
                </w:tcPr>
                <w:p w:rsidR="003A35FB" w:rsidRPr="005711A8" w:rsidRDefault="00C34EA8">
                  <w:pPr>
                    <w:jc w:val="center"/>
                    <w:rPr>
                      <w:color w:val="auto"/>
                      <w:sz w:val="21"/>
                      <w:szCs w:val="21"/>
                      <w:lang w:val="pt-BR"/>
                    </w:rPr>
                  </w:pPr>
                  <w:r w:rsidRPr="005711A8">
                    <w:rPr>
                      <w:color w:val="auto"/>
                      <w:sz w:val="21"/>
                      <w:szCs w:val="21"/>
                      <w:lang w:val="pt-BR"/>
                    </w:rPr>
                    <w:t>定员与工作制度</w:t>
                  </w:r>
                </w:p>
              </w:tc>
              <w:tc>
                <w:tcPr>
                  <w:tcW w:w="6487" w:type="dxa"/>
                  <w:vAlign w:val="center"/>
                </w:tcPr>
                <w:p w:rsidR="003A35FB" w:rsidRPr="005711A8" w:rsidRDefault="00C34EA8">
                  <w:pPr>
                    <w:jc w:val="center"/>
                    <w:rPr>
                      <w:color w:val="auto"/>
                      <w:sz w:val="21"/>
                      <w:szCs w:val="21"/>
                      <w:lang w:val="pt-BR"/>
                    </w:rPr>
                  </w:pPr>
                  <w:r w:rsidRPr="005711A8">
                    <w:rPr>
                      <w:rFonts w:hint="eastAsia"/>
                      <w:color w:val="auto"/>
                      <w:sz w:val="21"/>
                      <w:szCs w:val="21"/>
                      <w:lang w:val="pt-BR"/>
                    </w:rPr>
                    <w:t>项目</w:t>
                  </w:r>
                  <w:r w:rsidR="00C155C0" w:rsidRPr="005711A8">
                    <w:rPr>
                      <w:rFonts w:hint="eastAsia"/>
                      <w:color w:val="auto"/>
                      <w:sz w:val="21"/>
                      <w:szCs w:val="21"/>
                      <w:lang w:val="pt-BR"/>
                    </w:rPr>
                    <w:t>新增员工</w:t>
                  </w:r>
                  <w:r w:rsidRPr="005711A8">
                    <w:rPr>
                      <w:rFonts w:hint="eastAsia"/>
                      <w:color w:val="auto"/>
                      <w:sz w:val="21"/>
                      <w:szCs w:val="21"/>
                      <w:lang w:val="pt-BR"/>
                    </w:rPr>
                    <w:t>20</w:t>
                  </w:r>
                  <w:r w:rsidRPr="005711A8">
                    <w:rPr>
                      <w:rFonts w:hint="eastAsia"/>
                      <w:color w:val="auto"/>
                      <w:sz w:val="21"/>
                      <w:szCs w:val="21"/>
                      <w:lang w:val="pt-BR"/>
                    </w:rPr>
                    <w:t>人，年工作日</w:t>
                  </w:r>
                  <w:r w:rsidRPr="005711A8">
                    <w:rPr>
                      <w:rFonts w:hint="eastAsia"/>
                      <w:color w:val="auto"/>
                      <w:sz w:val="21"/>
                      <w:szCs w:val="21"/>
                    </w:rPr>
                    <w:t>3</w:t>
                  </w:r>
                  <w:r w:rsidRPr="005711A8">
                    <w:rPr>
                      <w:rFonts w:hint="eastAsia"/>
                      <w:color w:val="auto"/>
                      <w:sz w:val="21"/>
                      <w:szCs w:val="21"/>
                      <w:lang w:val="pt-BR"/>
                    </w:rPr>
                    <w:t>00</w:t>
                  </w:r>
                  <w:r w:rsidRPr="005711A8">
                    <w:rPr>
                      <w:rFonts w:hint="eastAsia"/>
                      <w:color w:val="auto"/>
                      <w:sz w:val="21"/>
                      <w:szCs w:val="21"/>
                      <w:lang w:val="pt-BR"/>
                    </w:rPr>
                    <w:t>天，三班生产（</w:t>
                  </w:r>
                  <w:r w:rsidRPr="005711A8">
                    <w:rPr>
                      <w:rFonts w:hint="eastAsia"/>
                      <w:color w:val="auto"/>
                      <w:sz w:val="21"/>
                      <w:szCs w:val="21"/>
                    </w:rPr>
                    <w:t>8</w:t>
                  </w:r>
                  <w:r w:rsidRPr="005711A8">
                    <w:rPr>
                      <w:rFonts w:hint="eastAsia"/>
                      <w:color w:val="auto"/>
                      <w:sz w:val="21"/>
                      <w:szCs w:val="21"/>
                      <w:lang w:val="pt-BR"/>
                    </w:rPr>
                    <w:t>h/</w:t>
                  </w:r>
                  <w:r w:rsidRPr="005711A8">
                    <w:rPr>
                      <w:rFonts w:hint="eastAsia"/>
                      <w:color w:val="auto"/>
                      <w:sz w:val="21"/>
                      <w:szCs w:val="21"/>
                      <w:lang w:val="pt-BR"/>
                    </w:rPr>
                    <w:t>班）</w:t>
                  </w:r>
                </w:p>
              </w:tc>
            </w:tr>
            <w:tr w:rsidR="003A35FB" w:rsidRPr="005711A8">
              <w:trPr>
                <w:trHeight w:val="397"/>
                <w:jc w:val="center"/>
              </w:trPr>
              <w:tc>
                <w:tcPr>
                  <w:tcW w:w="655" w:type="dxa"/>
                  <w:tcBorders>
                    <w:bottom w:val="single" w:sz="8" w:space="0" w:color="auto"/>
                  </w:tcBorders>
                  <w:vAlign w:val="center"/>
                </w:tcPr>
                <w:p w:rsidR="003A35FB" w:rsidRPr="005711A8" w:rsidRDefault="00C34EA8">
                  <w:pPr>
                    <w:jc w:val="center"/>
                    <w:rPr>
                      <w:color w:val="auto"/>
                      <w:sz w:val="21"/>
                      <w:szCs w:val="21"/>
                      <w:lang w:val="pt-BR"/>
                    </w:rPr>
                  </w:pPr>
                  <w:r w:rsidRPr="005711A8">
                    <w:rPr>
                      <w:rFonts w:hint="eastAsia"/>
                      <w:color w:val="auto"/>
                      <w:sz w:val="21"/>
                      <w:szCs w:val="21"/>
                      <w:lang w:val="pt-BR"/>
                    </w:rPr>
                    <w:t>8</w:t>
                  </w:r>
                </w:p>
              </w:tc>
              <w:tc>
                <w:tcPr>
                  <w:tcW w:w="1842" w:type="dxa"/>
                  <w:tcBorders>
                    <w:bottom w:val="single" w:sz="8" w:space="0" w:color="auto"/>
                  </w:tcBorders>
                  <w:vAlign w:val="center"/>
                </w:tcPr>
                <w:p w:rsidR="003A35FB" w:rsidRPr="005711A8" w:rsidRDefault="00C34EA8">
                  <w:pPr>
                    <w:jc w:val="center"/>
                    <w:rPr>
                      <w:color w:val="auto"/>
                      <w:sz w:val="21"/>
                      <w:szCs w:val="21"/>
                      <w:lang w:val="pt-BR"/>
                    </w:rPr>
                  </w:pPr>
                  <w:r w:rsidRPr="005711A8">
                    <w:rPr>
                      <w:rFonts w:hint="eastAsia"/>
                      <w:color w:val="auto"/>
                      <w:sz w:val="21"/>
                      <w:szCs w:val="21"/>
                      <w:lang w:val="pt-BR"/>
                    </w:rPr>
                    <w:t>排水去向</w:t>
                  </w:r>
                </w:p>
              </w:tc>
              <w:tc>
                <w:tcPr>
                  <w:tcW w:w="6487" w:type="dxa"/>
                  <w:tcBorders>
                    <w:bottom w:val="single" w:sz="8" w:space="0" w:color="auto"/>
                  </w:tcBorders>
                  <w:vAlign w:val="center"/>
                </w:tcPr>
                <w:p w:rsidR="003A35FB" w:rsidRPr="005711A8" w:rsidRDefault="00C34EA8">
                  <w:pPr>
                    <w:jc w:val="center"/>
                    <w:rPr>
                      <w:color w:val="auto"/>
                      <w:sz w:val="21"/>
                      <w:szCs w:val="21"/>
                      <w:lang w:val="pt-BR"/>
                    </w:rPr>
                  </w:pPr>
                  <w:r w:rsidRPr="005711A8">
                    <w:rPr>
                      <w:rFonts w:hint="eastAsia"/>
                      <w:color w:val="auto"/>
                      <w:sz w:val="21"/>
                      <w:szCs w:val="21"/>
                      <w:lang w:val="pt-BR"/>
                    </w:rPr>
                    <w:t>废水经东方电气公司化粪池处理后定期外运</w:t>
                  </w:r>
                </w:p>
              </w:tc>
            </w:tr>
          </w:tbl>
          <w:p w:rsidR="003A35FB" w:rsidRPr="005711A8" w:rsidRDefault="00C34EA8" w:rsidP="003A56AC">
            <w:pPr>
              <w:spacing w:line="440" w:lineRule="exact"/>
              <w:ind w:firstLineChars="200" w:firstLine="480"/>
              <w:jc w:val="left"/>
              <w:rPr>
                <w:color w:val="auto"/>
                <w:sz w:val="24"/>
                <w:szCs w:val="24"/>
              </w:rPr>
            </w:pPr>
            <w:r w:rsidRPr="005711A8">
              <w:rPr>
                <w:rFonts w:hint="eastAsia"/>
                <w:color w:val="auto"/>
                <w:sz w:val="24"/>
                <w:szCs w:val="24"/>
              </w:rPr>
              <w:t>本项目选址位于新乡市</w:t>
            </w:r>
            <w:proofErr w:type="gramStart"/>
            <w:r w:rsidRPr="005711A8">
              <w:rPr>
                <w:rFonts w:hint="eastAsia"/>
                <w:color w:val="auto"/>
                <w:sz w:val="24"/>
                <w:szCs w:val="24"/>
              </w:rPr>
              <w:t>凤泉区大块镇大块</w:t>
            </w:r>
            <w:proofErr w:type="gramEnd"/>
            <w:r w:rsidRPr="005711A8">
              <w:rPr>
                <w:rFonts w:hint="eastAsia"/>
                <w:color w:val="auto"/>
                <w:sz w:val="24"/>
                <w:szCs w:val="24"/>
              </w:rPr>
              <w:t>村，租赁新乡市东方电气有限责任公司现有厂房</w:t>
            </w:r>
            <w:r w:rsidR="007E7F5B" w:rsidRPr="005711A8">
              <w:rPr>
                <w:rFonts w:hint="eastAsia"/>
                <w:color w:val="auto"/>
                <w:sz w:val="24"/>
                <w:szCs w:val="24"/>
              </w:rPr>
              <w:t>进行生产</w:t>
            </w:r>
            <w:r w:rsidRPr="005711A8">
              <w:rPr>
                <w:rFonts w:hint="eastAsia"/>
                <w:color w:val="auto"/>
                <w:sz w:val="24"/>
                <w:szCs w:val="24"/>
              </w:rPr>
              <w:t>。经现场查勘。项目为空厂房，生产设备未到位，不具备生产能力。项目现状情况详见图</w:t>
            </w:r>
            <w:r w:rsidRPr="005711A8">
              <w:rPr>
                <w:rFonts w:hint="eastAsia"/>
                <w:color w:val="auto"/>
                <w:sz w:val="24"/>
                <w:szCs w:val="24"/>
              </w:rPr>
              <w:t>2</w:t>
            </w:r>
            <w:r w:rsidRPr="005711A8">
              <w:rPr>
                <w:rFonts w:hint="eastAsia"/>
                <w:color w:val="auto"/>
                <w:sz w:val="24"/>
                <w:szCs w:val="24"/>
              </w:rPr>
              <w:t>，工程主要情况见表</w:t>
            </w:r>
            <w:r w:rsidR="00F9320C" w:rsidRPr="005711A8">
              <w:rPr>
                <w:rFonts w:hint="eastAsia"/>
                <w:color w:val="auto"/>
                <w:sz w:val="24"/>
                <w:szCs w:val="24"/>
              </w:rPr>
              <w:t>2</w:t>
            </w:r>
            <w:r w:rsidRPr="005711A8">
              <w:rPr>
                <w:rFonts w:hint="eastAsia"/>
                <w:color w:val="auto"/>
                <w:sz w:val="24"/>
                <w:szCs w:val="24"/>
              </w:rPr>
              <w:t>。</w:t>
            </w:r>
          </w:p>
          <w:p w:rsidR="003A35FB" w:rsidRPr="005711A8" w:rsidRDefault="00C34EA8">
            <w:pPr>
              <w:spacing w:line="440" w:lineRule="exact"/>
              <w:ind w:firstLineChars="200" w:firstLine="480"/>
              <w:jc w:val="left"/>
              <w:rPr>
                <w:rFonts w:eastAsia="黑体"/>
                <w:color w:val="auto"/>
                <w:sz w:val="24"/>
              </w:rPr>
            </w:pPr>
            <w:r w:rsidRPr="005711A8">
              <w:rPr>
                <w:rFonts w:eastAsia="黑体"/>
                <w:color w:val="auto"/>
                <w:sz w:val="24"/>
              </w:rPr>
              <w:t>表</w:t>
            </w:r>
            <w:r w:rsidR="00F9320C" w:rsidRPr="005711A8">
              <w:rPr>
                <w:rFonts w:ascii="黑体" w:eastAsia="黑体" w:hAnsi="黑体" w:hint="eastAsia"/>
                <w:color w:val="auto"/>
                <w:sz w:val="24"/>
              </w:rPr>
              <w:t>2</w:t>
            </w:r>
            <w:r w:rsidRPr="005711A8">
              <w:rPr>
                <w:rFonts w:eastAsia="黑体" w:hint="eastAsia"/>
                <w:color w:val="auto"/>
                <w:sz w:val="24"/>
              </w:rPr>
              <w:t xml:space="preserve">                     </w:t>
            </w:r>
            <w:r w:rsidRPr="005711A8">
              <w:rPr>
                <w:rFonts w:eastAsia="黑体"/>
                <w:color w:val="auto"/>
                <w:sz w:val="24"/>
              </w:rPr>
              <w:t>项目</w:t>
            </w:r>
            <w:r w:rsidRPr="005711A8">
              <w:rPr>
                <w:rFonts w:eastAsia="黑体" w:hint="eastAsia"/>
                <w:color w:val="auto"/>
                <w:sz w:val="24"/>
              </w:rPr>
              <w:t>工程</w:t>
            </w:r>
            <w:r w:rsidRPr="005711A8">
              <w:rPr>
                <w:rFonts w:eastAsia="黑体"/>
                <w:color w:val="auto"/>
                <w:sz w:val="24"/>
              </w:rPr>
              <w:t>情况一览表</w:t>
            </w:r>
          </w:p>
          <w:tbl>
            <w:tblPr>
              <w:tblW w:w="9003"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62"/>
              <w:gridCol w:w="1249"/>
              <w:gridCol w:w="1984"/>
              <w:gridCol w:w="4242"/>
              <w:gridCol w:w="866"/>
            </w:tblGrid>
            <w:tr w:rsidR="003A35FB" w:rsidRPr="005711A8">
              <w:trPr>
                <w:trHeight w:val="369"/>
                <w:jc w:val="center"/>
              </w:trPr>
              <w:tc>
                <w:tcPr>
                  <w:tcW w:w="662" w:type="dxa"/>
                  <w:tcBorders>
                    <w:top w:val="single" w:sz="8" w:space="0" w:color="auto"/>
                    <w:bottom w:val="single" w:sz="8" w:space="0" w:color="auto"/>
                  </w:tcBorders>
                  <w:vAlign w:val="center"/>
                </w:tcPr>
                <w:p w:rsidR="003A35FB" w:rsidRPr="005711A8" w:rsidRDefault="00C34EA8">
                  <w:pPr>
                    <w:jc w:val="center"/>
                    <w:rPr>
                      <w:rFonts w:ascii="宋体" w:hAnsi="宋体"/>
                      <w:b/>
                      <w:color w:val="auto"/>
                      <w:kern w:val="36"/>
                      <w:sz w:val="21"/>
                      <w:szCs w:val="21"/>
                    </w:rPr>
                  </w:pPr>
                  <w:r w:rsidRPr="005711A8">
                    <w:rPr>
                      <w:rFonts w:ascii="宋体" w:hAnsi="宋体"/>
                      <w:b/>
                      <w:color w:val="auto"/>
                      <w:kern w:val="36"/>
                      <w:sz w:val="21"/>
                      <w:szCs w:val="21"/>
                    </w:rPr>
                    <w:t>序号</w:t>
                  </w:r>
                </w:p>
              </w:tc>
              <w:tc>
                <w:tcPr>
                  <w:tcW w:w="1249" w:type="dxa"/>
                  <w:tcBorders>
                    <w:top w:val="single" w:sz="8" w:space="0" w:color="auto"/>
                    <w:bottom w:val="single" w:sz="8" w:space="0" w:color="auto"/>
                  </w:tcBorders>
                  <w:vAlign w:val="center"/>
                </w:tcPr>
                <w:p w:rsidR="003A35FB" w:rsidRPr="005711A8" w:rsidRDefault="00C34EA8">
                  <w:pPr>
                    <w:jc w:val="center"/>
                    <w:rPr>
                      <w:rFonts w:ascii="宋体" w:hAnsi="宋体"/>
                      <w:b/>
                      <w:color w:val="auto"/>
                      <w:kern w:val="36"/>
                      <w:sz w:val="21"/>
                      <w:szCs w:val="21"/>
                    </w:rPr>
                  </w:pPr>
                  <w:r w:rsidRPr="005711A8">
                    <w:rPr>
                      <w:rFonts w:ascii="宋体" w:hAnsi="宋体"/>
                      <w:b/>
                      <w:color w:val="auto"/>
                      <w:kern w:val="36"/>
                      <w:sz w:val="21"/>
                      <w:szCs w:val="21"/>
                    </w:rPr>
                    <w:t>项目</w:t>
                  </w:r>
                </w:p>
              </w:tc>
              <w:tc>
                <w:tcPr>
                  <w:tcW w:w="1984" w:type="dxa"/>
                  <w:tcBorders>
                    <w:top w:val="single" w:sz="8" w:space="0" w:color="auto"/>
                    <w:bottom w:val="single" w:sz="8" w:space="0" w:color="auto"/>
                  </w:tcBorders>
                  <w:vAlign w:val="center"/>
                </w:tcPr>
                <w:p w:rsidR="003A35FB" w:rsidRPr="005711A8" w:rsidRDefault="00C34EA8">
                  <w:pPr>
                    <w:jc w:val="center"/>
                    <w:rPr>
                      <w:rFonts w:ascii="宋体" w:hAnsi="宋体"/>
                      <w:b/>
                      <w:color w:val="auto"/>
                      <w:kern w:val="36"/>
                      <w:sz w:val="21"/>
                      <w:szCs w:val="21"/>
                    </w:rPr>
                  </w:pPr>
                  <w:r w:rsidRPr="005711A8">
                    <w:rPr>
                      <w:rFonts w:ascii="宋体" w:hAnsi="宋体"/>
                      <w:b/>
                      <w:color w:val="auto"/>
                      <w:kern w:val="36"/>
                      <w:sz w:val="21"/>
                      <w:szCs w:val="21"/>
                    </w:rPr>
                    <w:t>建设内容</w:t>
                  </w:r>
                </w:p>
              </w:tc>
              <w:tc>
                <w:tcPr>
                  <w:tcW w:w="4242" w:type="dxa"/>
                  <w:tcBorders>
                    <w:top w:val="single" w:sz="8" w:space="0" w:color="auto"/>
                    <w:bottom w:val="single" w:sz="8" w:space="0" w:color="auto"/>
                  </w:tcBorders>
                  <w:vAlign w:val="center"/>
                </w:tcPr>
                <w:p w:rsidR="003A35FB" w:rsidRPr="005711A8" w:rsidRDefault="00C34EA8">
                  <w:pPr>
                    <w:jc w:val="center"/>
                    <w:rPr>
                      <w:rFonts w:ascii="宋体" w:hAnsi="宋体"/>
                      <w:b/>
                      <w:color w:val="auto"/>
                      <w:kern w:val="36"/>
                      <w:sz w:val="21"/>
                      <w:szCs w:val="21"/>
                    </w:rPr>
                  </w:pPr>
                  <w:r w:rsidRPr="005711A8">
                    <w:rPr>
                      <w:rFonts w:ascii="宋体" w:hAnsi="宋体"/>
                      <w:b/>
                      <w:color w:val="auto"/>
                      <w:kern w:val="36"/>
                      <w:sz w:val="21"/>
                      <w:szCs w:val="21"/>
                    </w:rPr>
                    <w:t>数量、规模或要求</w:t>
                  </w:r>
                </w:p>
              </w:tc>
              <w:tc>
                <w:tcPr>
                  <w:tcW w:w="866" w:type="dxa"/>
                  <w:tcBorders>
                    <w:top w:val="single" w:sz="8" w:space="0" w:color="auto"/>
                    <w:bottom w:val="single" w:sz="8" w:space="0" w:color="auto"/>
                  </w:tcBorders>
                  <w:vAlign w:val="center"/>
                </w:tcPr>
                <w:p w:rsidR="003A35FB" w:rsidRPr="005711A8" w:rsidRDefault="00C34EA8">
                  <w:pPr>
                    <w:jc w:val="center"/>
                    <w:rPr>
                      <w:rFonts w:ascii="宋体" w:hAnsi="宋体"/>
                      <w:b/>
                      <w:color w:val="auto"/>
                      <w:kern w:val="36"/>
                      <w:sz w:val="21"/>
                      <w:szCs w:val="21"/>
                    </w:rPr>
                  </w:pPr>
                  <w:r w:rsidRPr="005711A8">
                    <w:rPr>
                      <w:rFonts w:ascii="宋体" w:hAnsi="宋体"/>
                      <w:b/>
                      <w:color w:val="auto"/>
                      <w:kern w:val="36"/>
                      <w:sz w:val="21"/>
                      <w:szCs w:val="21"/>
                    </w:rPr>
                    <w:t>备注</w:t>
                  </w:r>
                </w:p>
              </w:tc>
            </w:tr>
            <w:tr w:rsidR="003A35FB" w:rsidRPr="005711A8">
              <w:trPr>
                <w:trHeight w:val="369"/>
                <w:jc w:val="center"/>
              </w:trPr>
              <w:tc>
                <w:tcPr>
                  <w:tcW w:w="662" w:type="dxa"/>
                  <w:tcBorders>
                    <w:top w:val="single" w:sz="8" w:space="0" w:color="auto"/>
                  </w:tcBorders>
                  <w:vAlign w:val="center"/>
                </w:tcPr>
                <w:p w:rsidR="003A35FB" w:rsidRPr="005711A8" w:rsidRDefault="00C34EA8">
                  <w:pPr>
                    <w:jc w:val="center"/>
                    <w:rPr>
                      <w:color w:val="auto"/>
                      <w:kern w:val="36"/>
                      <w:sz w:val="21"/>
                      <w:szCs w:val="21"/>
                    </w:rPr>
                  </w:pPr>
                  <w:r w:rsidRPr="005711A8">
                    <w:rPr>
                      <w:rFonts w:hint="eastAsia"/>
                      <w:color w:val="auto"/>
                      <w:kern w:val="36"/>
                      <w:sz w:val="21"/>
                      <w:szCs w:val="21"/>
                    </w:rPr>
                    <w:t>1</w:t>
                  </w:r>
                </w:p>
              </w:tc>
              <w:tc>
                <w:tcPr>
                  <w:tcW w:w="1249" w:type="dxa"/>
                  <w:tcBorders>
                    <w:top w:val="single" w:sz="8" w:space="0" w:color="auto"/>
                  </w:tcBorders>
                  <w:vAlign w:val="center"/>
                </w:tcPr>
                <w:p w:rsidR="003A35FB" w:rsidRPr="005711A8" w:rsidRDefault="00C34EA8">
                  <w:pPr>
                    <w:jc w:val="center"/>
                    <w:rPr>
                      <w:color w:val="auto"/>
                      <w:kern w:val="36"/>
                      <w:sz w:val="21"/>
                      <w:szCs w:val="21"/>
                    </w:rPr>
                  </w:pPr>
                  <w:r w:rsidRPr="005711A8">
                    <w:rPr>
                      <w:rFonts w:hint="eastAsia"/>
                      <w:color w:val="auto"/>
                      <w:kern w:val="36"/>
                      <w:sz w:val="21"/>
                      <w:szCs w:val="21"/>
                    </w:rPr>
                    <w:t>主体工程</w:t>
                  </w:r>
                </w:p>
              </w:tc>
              <w:tc>
                <w:tcPr>
                  <w:tcW w:w="1984" w:type="dxa"/>
                  <w:tcBorders>
                    <w:top w:val="single" w:sz="8" w:space="0" w:color="auto"/>
                    <w:bottom w:val="single" w:sz="4" w:space="0" w:color="auto"/>
                  </w:tcBorders>
                  <w:vAlign w:val="center"/>
                </w:tcPr>
                <w:p w:rsidR="003A35FB" w:rsidRPr="005711A8" w:rsidRDefault="00C34EA8">
                  <w:pPr>
                    <w:jc w:val="center"/>
                    <w:rPr>
                      <w:color w:val="auto"/>
                      <w:kern w:val="36"/>
                      <w:sz w:val="21"/>
                      <w:szCs w:val="21"/>
                    </w:rPr>
                  </w:pPr>
                  <w:r w:rsidRPr="005711A8">
                    <w:rPr>
                      <w:rFonts w:hint="eastAsia"/>
                      <w:color w:val="auto"/>
                      <w:kern w:val="36"/>
                      <w:sz w:val="21"/>
                      <w:szCs w:val="21"/>
                    </w:rPr>
                    <w:t>厂房</w:t>
                  </w:r>
                </w:p>
              </w:tc>
              <w:tc>
                <w:tcPr>
                  <w:tcW w:w="4242" w:type="dxa"/>
                  <w:tcBorders>
                    <w:top w:val="single" w:sz="8" w:space="0" w:color="auto"/>
                    <w:bottom w:val="single" w:sz="4" w:space="0" w:color="auto"/>
                  </w:tcBorders>
                  <w:vAlign w:val="center"/>
                </w:tcPr>
                <w:p w:rsidR="003A35FB" w:rsidRPr="005711A8" w:rsidRDefault="00AC74CF" w:rsidP="006A1833">
                  <w:pPr>
                    <w:jc w:val="center"/>
                    <w:rPr>
                      <w:color w:val="auto"/>
                      <w:kern w:val="36"/>
                      <w:sz w:val="21"/>
                      <w:szCs w:val="21"/>
                    </w:rPr>
                  </w:pPr>
                  <w:r w:rsidRPr="005711A8">
                    <w:rPr>
                      <w:rFonts w:hint="eastAsia"/>
                      <w:color w:val="auto"/>
                      <w:kern w:val="36"/>
                      <w:sz w:val="21"/>
                      <w:szCs w:val="21"/>
                    </w:rPr>
                    <w:t>1</w:t>
                  </w:r>
                  <w:r w:rsidR="00C34EA8" w:rsidRPr="005711A8">
                    <w:rPr>
                      <w:rFonts w:hint="eastAsia"/>
                      <w:color w:val="auto"/>
                      <w:kern w:val="36"/>
                      <w:sz w:val="21"/>
                      <w:szCs w:val="21"/>
                    </w:rPr>
                    <w:t>座</w:t>
                  </w:r>
                </w:p>
              </w:tc>
              <w:tc>
                <w:tcPr>
                  <w:tcW w:w="866" w:type="dxa"/>
                  <w:tcBorders>
                    <w:top w:val="single" w:sz="8" w:space="0" w:color="auto"/>
                  </w:tcBorders>
                  <w:vAlign w:val="center"/>
                </w:tcPr>
                <w:p w:rsidR="003A35FB" w:rsidRPr="005711A8" w:rsidRDefault="00C34EA8">
                  <w:pPr>
                    <w:jc w:val="center"/>
                    <w:rPr>
                      <w:color w:val="auto"/>
                      <w:kern w:val="36"/>
                      <w:sz w:val="21"/>
                      <w:szCs w:val="21"/>
                    </w:rPr>
                  </w:pPr>
                  <w:r w:rsidRPr="005711A8">
                    <w:rPr>
                      <w:rFonts w:hint="eastAsia"/>
                      <w:color w:val="auto"/>
                      <w:kern w:val="36"/>
                      <w:sz w:val="21"/>
                      <w:szCs w:val="21"/>
                    </w:rPr>
                    <w:t>现有</w:t>
                  </w:r>
                </w:p>
              </w:tc>
            </w:tr>
            <w:tr w:rsidR="003A35FB" w:rsidRPr="005711A8">
              <w:trPr>
                <w:trHeight w:val="369"/>
                <w:jc w:val="center"/>
              </w:trPr>
              <w:tc>
                <w:tcPr>
                  <w:tcW w:w="662" w:type="dxa"/>
                  <w:vMerge w:val="restart"/>
                  <w:tcBorders>
                    <w:top w:val="single" w:sz="4" w:space="0" w:color="auto"/>
                  </w:tcBorders>
                  <w:vAlign w:val="center"/>
                </w:tcPr>
                <w:p w:rsidR="003A35FB" w:rsidRPr="005711A8" w:rsidRDefault="00C34EA8">
                  <w:pPr>
                    <w:jc w:val="center"/>
                    <w:rPr>
                      <w:color w:val="auto"/>
                      <w:kern w:val="36"/>
                      <w:sz w:val="21"/>
                      <w:szCs w:val="21"/>
                    </w:rPr>
                  </w:pPr>
                  <w:r w:rsidRPr="005711A8">
                    <w:rPr>
                      <w:rFonts w:hint="eastAsia"/>
                      <w:color w:val="auto"/>
                      <w:kern w:val="36"/>
                      <w:sz w:val="21"/>
                      <w:szCs w:val="21"/>
                    </w:rPr>
                    <w:t>2</w:t>
                  </w:r>
                </w:p>
              </w:tc>
              <w:tc>
                <w:tcPr>
                  <w:tcW w:w="1249" w:type="dxa"/>
                  <w:vMerge w:val="restart"/>
                  <w:tcBorders>
                    <w:top w:val="single" w:sz="4" w:space="0" w:color="auto"/>
                  </w:tcBorders>
                  <w:vAlign w:val="center"/>
                </w:tcPr>
                <w:p w:rsidR="003A35FB" w:rsidRPr="005711A8" w:rsidRDefault="00C34EA8">
                  <w:pPr>
                    <w:jc w:val="center"/>
                    <w:rPr>
                      <w:color w:val="auto"/>
                      <w:kern w:val="36"/>
                      <w:sz w:val="21"/>
                      <w:szCs w:val="21"/>
                    </w:rPr>
                  </w:pPr>
                  <w:r w:rsidRPr="005711A8">
                    <w:rPr>
                      <w:rFonts w:hint="eastAsia"/>
                      <w:color w:val="auto"/>
                      <w:kern w:val="36"/>
                      <w:sz w:val="21"/>
                      <w:szCs w:val="21"/>
                    </w:rPr>
                    <w:t>公用工程</w:t>
                  </w:r>
                </w:p>
              </w:tc>
              <w:tc>
                <w:tcPr>
                  <w:tcW w:w="1984" w:type="dxa"/>
                  <w:tcBorders>
                    <w:top w:val="single" w:sz="4" w:space="0" w:color="auto"/>
                  </w:tcBorders>
                  <w:vAlign w:val="center"/>
                </w:tcPr>
                <w:p w:rsidR="003A35FB" w:rsidRPr="005711A8" w:rsidRDefault="00C34EA8">
                  <w:pPr>
                    <w:jc w:val="center"/>
                    <w:rPr>
                      <w:color w:val="auto"/>
                      <w:kern w:val="36"/>
                      <w:sz w:val="21"/>
                      <w:szCs w:val="21"/>
                    </w:rPr>
                  </w:pPr>
                  <w:r w:rsidRPr="005711A8">
                    <w:rPr>
                      <w:rFonts w:hint="eastAsia"/>
                      <w:color w:val="auto"/>
                      <w:kern w:val="36"/>
                      <w:sz w:val="21"/>
                      <w:szCs w:val="21"/>
                    </w:rPr>
                    <w:t>供水</w:t>
                  </w:r>
                </w:p>
              </w:tc>
              <w:tc>
                <w:tcPr>
                  <w:tcW w:w="4242" w:type="dxa"/>
                  <w:tcBorders>
                    <w:top w:val="single" w:sz="4" w:space="0" w:color="auto"/>
                  </w:tcBorders>
                  <w:vAlign w:val="center"/>
                </w:tcPr>
                <w:p w:rsidR="003A35FB" w:rsidRPr="005711A8" w:rsidRDefault="00C34EA8">
                  <w:pPr>
                    <w:jc w:val="center"/>
                    <w:rPr>
                      <w:color w:val="auto"/>
                      <w:kern w:val="36"/>
                      <w:sz w:val="21"/>
                      <w:szCs w:val="21"/>
                    </w:rPr>
                  </w:pPr>
                  <w:r w:rsidRPr="005711A8">
                    <w:rPr>
                      <w:rFonts w:hint="eastAsia"/>
                      <w:color w:val="auto"/>
                      <w:kern w:val="36"/>
                      <w:sz w:val="21"/>
                      <w:szCs w:val="21"/>
                    </w:rPr>
                    <w:t>厂区地下水</w:t>
                  </w:r>
                </w:p>
              </w:tc>
              <w:tc>
                <w:tcPr>
                  <w:tcW w:w="866" w:type="dxa"/>
                  <w:tcBorders>
                    <w:top w:val="single" w:sz="4" w:space="0" w:color="auto"/>
                  </w:tcBorders>
                  <w:vAlign w:val="center"/>
                </w:tcPr>
                <w:p w:rsidR="003A35FB" w:rsidRPr="005711A8" w:rsidRDefault="00C34EA8">
                  <w:pPr>
                    <w:jc w:val="center"/>
                    <w:rPr>
                      <w:color w:val="auto"/>
                      <w:kern w:val="36"/>
                      <w:sz w:val="21"/>
                      <w:szCs w:val="21"/>
                    </w:rPr>
                  </w:pPr>
                  <w:r w:rsidRPr="005711A8">
                    <w:rPr>
                      <w:rFonts w:hint="eastAsia"/>
                      <w:color w:val="auto"/>
                      <w:kern w:val="36"/>
                      <w:sz w:val="21"/>
                      <w:szCs w:val="21"/>
                    </w:rPr>
                    <w:t>现有</w:t>
                  </w:r>
                </w:p>
              </w:tc>
            </w:tr>
            <w:tr w:rsidR="003A35FB" w:rsidRPr="005711A8">
              <w:trPr>
                <w:trHeight w:val="244"/>
                <w:jc w:val="center"/>
              </w:trPr>
              <w:tc>
                <w:tcPr>
                  <w:tcW w:w="662" w:type="dxa"/>
                  <w:vMerge/>
                  <w:vAlign w:val="center"/>
                </w:tcPr>
                <w:p w:rsidR="003A35FB" w:rsidRPr="005711A8" w:rsidRDefault="003A35FB">
                  <w:pPr>
                    <w:jc w:val="center"/>
                    <w:rPr>
                      <w:color w:val="auto"/>
                      <w:kern w:val="36"/>
                      <w:sz w:val="21"/>
                      <w:szCs w:val="21"/>
                    </w:rPr>
                  </w:pPr>
                </w:p>
              </w:tc>
              <w:tc>
                <w:tcPr>
                  <w:tcW w:w="1249" w:type="dxa"/>
                  <w:vMerge/>
                  <w:vAlign w:val="center"/>
                </w:tcPr>
                <w:p w:rsidR="003A35FB" w:rsidRPr="005711A8" w:rsidRDefault="003A35FB">
                  <w:pPr>
                    <w:jc w:val="center"/>
                    <w:rPr>
                      <w:color w:val="auto"/>
                      <w:kern w:val="36"/>
                      <w:sz w:val="21"/>
                      <w:szCs w:val="21"/>
                    </w:rPr>
                  </w:pPr>
                </w:p>
              </w:tc>
              <w:tc>
                <w:tcPr>
                  <w:tcW w:w="1984" w:type="dxa"/>
                  <w:vAlign w:val="center"/>
                </w:tcPr>
                <w:p w:rsidR="003A35FB" w:rsidRPr="005711A8" w:rsidRDefault="00C34EA8">
                  <w:pPr>
                    <w:jc w:val="center"/>
                    <w:rPr>
                      <w:color w:val="auto"/>
                      <w:kern w:val="36"/>
                      <w:sz w:val="21"/>
                      <w:szCs w:val="21"/>
                    </w:rPr>
                  </w:pPr>
                  <w:r w:rsidRPr="005711A8">
                    <w:rPr>
                      <w:rFonts w:hint="eastAsia"/>
                      <w:color w:val="auto"/>
                      <w:kern w:val="36"/>
                      <w:sz w:val="21"/>
                      <w:szCs w:val="21"/>
                    </w:rPr>
                    <w:t>供电</w:t>
                  </w:r>
                </w:p>
              </w:tc>
              <w:tc>
                <w:tcPr>
                  <w:tcW w:w="4242" w:type="dxa"/>
                  <w:vAlign w:val="center"/>
                </w:tcPr>
                <w:p w:rsidR="003A35FB" w:rsidRPr="005711A8" w:rsidRDefault="00C34EA8">
                  <w:pPr>
                    <w:jc w:val="center"/>
                    <w:rPr>
                      <w:color w:val="auto"/>
                      <w:kern w:val="36"/>
                      <w:sz w:val="21"/>
                      <w:szCs w:val="21"/>
                    </w:rPr>
                  </w:pPr>
                  <w:r w:rsidRPr="005711A8">
                    <w:rPr>
                      <w:rFonts w:hint="eastAsia"/>
                      <w:color w:val="auto"/>
                      <w:kern w:val="36"/>
                      <w:sz w:val="21"/>
                      <w:szCs w:val="21"/>
                    </w:rPr>
                    <w:t>当地供电所统一供电</w:t>
                  </w:r>
                </w:p>
              </w:tc>
              <w:tc>
                <w:tcPr>
                  <w:tcW w:w="866" w:type="dxa"/>
                  <w:vAlign w:val="center"/>
                </w:tcPr>
                <w:p w:rsidR="003A35FB" w:rsidRPr="005711A8" w:rsidRDefault="00C34EA8">
                  <w:pPr>
                    <w:jc w:val="center"/>
                    <w:rPr>
                      <w:color w:val="auto"/>
                      <w:kern w:val="36"/>
                      <w:sz w:val="21"/>
                      <w:szCs w:val="21"/>
                    </w:rPr>
                  </w:pPr>
                  <w:r w:rsidRPr="005711A8">
                    <w:rPr>
                      <w:rFonts w:hint="eastAsia"/>
                      <w:color w:val="auto"/>
                      <w:kern w:val="36"/>
                      <w:sz w:val="21"/>
                      <w:szCs w:val="21"/>
                    </w:rPr>
                    <w:t>/</w:t>
                  </w:r>
                </w:p>
              </w:tc>
            </w:tr>
            <w:tr w:rsidR="003A35FB" w:rsidRPr="005711A8">
              <w:trPr>
                <w:trHeight w:val="369"/>
                <w:jc w:val="center"/>
              </w:trPr>
              <w:tc>
                <w:tcPr>
                  <w:tcW w:w="662" w:type="dxa"/>
                  <w:vMerge w:val="restart"/>
                  <w:vAlign w:val="center"/>
                </w:tcPr>
                <w:p w:rsidR="003A35FB" w:rsidRPr="005711A8" w:rsidRDefault="00C34EA8">
                  <w:pPr>
                    <w:jc w:val="center"/>
                    <w:rPr>
                      <w:color w:val="auto"/>
                      <w:kern w:val="36"/>
                      <w:sz w:val="21"/>
                      <w:szCs w:val="21"/>
                    </w:rPr>
                  </w:pPr>
                  <w:r w:rsidRPr="005711A8">
                    <w:rPr>
                      <w:rFonts w:hint="eastAsia"/>
                      <w:color w:val="auto"/>
                      <w:kern w:val="36"/>
                      <w:sz w:val="21"/>
                      <w:szCs w:val="21"/>
                    </w:rPr>
                    <w:t>3</w:t>
                  </w:r>
                </w:p>
              </w:tc>
              <w:tc>
                <w:tcPr>
                  <w:tcW w:w="1249" w:type="dxa"/>
                  <w:vMerge w:val="restart"/>
                  <w:vAlign w:val="center"/>
                </w:tcPr>
                <w:p w:rsidR="003A35FB" w:rsidRPr="005711A8" w:rsidRDefault="00C34EA8">
                  <w:pPr>
                    <w:jc w:val="center"/>
                    <w:rPr>
                      <w:color w:val="auto"/>
                      <w:kern w:val="36"/>
                      <w:sz w:val="21"/>
                      <w:szCs w:val="21"/>
                    </w:rPr>
                  </w:pPr>
                  <w:r w:rsidRPr="005711A8">
                    <w:rPr>
                      <w:rFonts w:hint="eastAsia"/>
                      <w:color w:val="auto"/>
                      <w:kern w:val="36"/>
                      <w:sz w:val="21"/>
                      <w:szCs w:val="21"/>
                    </w:rPr>
                    <w:t>环保工程</w:t>
                  </w:r>
                </w:p>
              </w:tc>
              <w:tc>
                <w:tcPr>
                  <w:tcW w:w="1984" w:type="dxa"/>
                  <w:vAlign w:val="center"/>
                </w:tcPr>
                <w:p w:rsidR="003A35FB" w:rsidRPr="005711A8" w:rsidRDefault="00C34EA8">
                  <w:pPr>
                    <w:jc w:val="center"/>
                    <w:rPr>
                      <w:color w:val="auto"/>
                      <w:kern w:val="36"/>
                      <w:sz w:val="21"/>
                      <w:szCs w:val="21"/>
                    </w:rPr>
                  </w:pPr>
                  <w:r w:rsidRPr="005711A8">
                    <w:rPr>
                      <w:rFonts w:hint="eastAsia"/>
                      <w:color w:val="auto"/>
                      <w:kern w:val="36"/>
                      <w:sz w:val="21"/>
                      <w:szCs w:val="21"/>
                    </w:rPr>
                    <w:t>生活污水</w:t>
                  </w:r>
                </w:p>
              </w:tc>
              <w:tc>
                <w:tcPr>
                  <w:tcW w:w="4242" w:type="dxa"/>
                  <w:vAlign w:val="center"/>
                </w:tcPr>
                <w:p w:rsidR="003A35FB" w:rsidRPr="005711A8" w:rsidRDefault="00C34EA8">
                  <w:pPr>
                    <w:jc w:val="center"/>
                    <w:rPr>
                      <w:color w:val="auto"/>
                      <w:kern w:val="36"/>
                      <w:sz w:val="21"/>
                      <w:szCs w:val="21"/>
                    </w:rPr>
                  </w:pPr>
                  <w:r w:rsidRPr="005711A8">
                    <w:rPr>
                      <w:rFonts w:hint="eastAsia"/>
                      <w:color w:val="auto"/>
                      <w:kern w:val="36"/>
                      <w:sz w:val="21"/>
                      <w:szCs w:val="21"/>
                    </w:rPr>
                    <w:t>利用东方电气公司化粪池一座</w:t>
                  </w:r>
                </w:p>
              </w:tc>
              <w:tc>
                <w:tcPr>
                  <w:tcW w:w="866" w:type="dxa"/>
                  <w:vAlign w:val="center"/>
                </w:tcPr>
                <w:p w:rsidR="003A35FB" w:rsidRPr="005711A8" w:rsidRDefault="00C34EA8">
                  <w:pPr>
                    <w:jc w:val="center"/>
                    <w:rPr>
                      <w:color w:val="auto"/>
                      <w:kern w:val="36"/>
                      <w:sz w:val="21"/>
                      <w:szCs w:val="21"/>
                    </w:rPr>
                  </w:pPr>
                  <w:r w:rsidRPr="005711A8">
                    <w:rPr>
                      <w:rFonts w:hint="eastAsia"/>
                      <w:color w:val="auto"/>
                      <w:kern w:val="36"/>
                      <w:sz w:val="21"/>
                      <w:szCs w:val="21"/>
                    </w:rPr>
                    <w:t>现有</w:t>
                  </w:r>
                </w:p>
              </w:tc>
            </w:tr>
            <w:tr w:rsidR="003A35FB" w:rsidRPr="005711A8">
              <w:trPr>
                <w:trHeight w:val="369"/>
                <w:jc w:val="center"/>
              </w:trPr>
              <w:tc>
                <w:tcPr>
                  <w:tcW w:w="662" w:type="dxa"/>
                  <w:vMerge/>
                  <w:vAlign w:val="center"/>
                </w:tcPr>
                <w:p w:rsidR="003A35FB" w:rsidRPr="005711A8" w:rsidRDefault="003A35FB">
                  <w:pPr>
                    <w:jc w:val="center"/>
                    <w:rPr>
                      <w:color w:val="auto"/>
                      <w:kern w:val="36"/>
                      <w:sz w:val="21"/>
                      <w:szCs w:val="21"/>
                    </w:rPr>
                  </w:pPr>
                </w:p>
              </w:tc>
              <w:tc>
                <w:tcPr>
                  <w:tcW w:w="1249" w:type="dxa"/>
                  <w:vMerge/>
                  <w:vAlign w:val="center"/>
                </w:tcPr>
                <w:p w:rsidR="003A35FB" w:rsidRPr="005711A8" w:rsidRDefault="003A35FB">
                  <w:pPr>
                    <w:jc w:val="center"/>
                    <w:rPr>
                      <w:color w:val="auto"/>
                      <w:kern w:val="36"/>
                      <w:sz w:val="21"/>
                      <w:szCs w:val="21"/>
                    </w:rPr>
                  </w:pPr>
                </w:p>
              </w:tc>
              <w:tc>
                <w:tcPr>
                  <w:tcW w:w="1984" w:type="dxa"/>
                  <w:vAlign w:val="center"/>
                </w:tcPr>
                <w:p w:rsidR="003A35FB" w:rsidRPr="005711A8" w:rsidRDefault="00C34EA8">
                  <w:pPr>
                    <w:jc w:val="center"/>
                    <w:rPr>
                      <w:color w:val="auto"/>
                      <w:kern w:val="36"/>
                      <w:sz w:val="21"/>
                      <w:szCs w:val="21"/>
                    </w:rPr>
                  </w:pPr>
                  <w:r w:rsidRPr="005711A8">
                    <w:rPr>
                      <w:rFonts w:hint="eastAsia"/>
                      <w:color w:val="auto"/>
                      <w:kern w:val="36"/>
                      <w:sz w:val="21"/>
                      <w:szCs w:val="21"/>
                    </w:rPr>
                    <w:t>废气</w:t>
                  </w:r>
                </w:p>
              </w:tc>
              <w:tc>
                <w:tcPr>
                  <w:tcW w:w="4242" w:type="dxa"/>
                  <w:vAlign w:val="center"/>
                </w:tcPr>
                <w:p w:rsidR="003A35FB" w:rsidRPr="005711A8" w:rsidRDefault="00AC74CF">
                  <w:pPr>
                    <w:adjustRightInd w:val="0"/>
                    <w:snapToGrid w:val="0"/>
                    <w:jc w:val="center"/>
                    <w:rPr>
                      <w:color w:val="auto"/>
                      <w:kern w:val="36"/>
                      <w:sz w:val="21"/>
                      <w:szCs w:val="21"/>
                    </w:rPr>
                  </w:pPr>
                  <w:proofErr w:type="gramStart"/>
                  <w:r w:rsidRPr="005711A8">
                    <w:rPr>
                      <w:rFonts w:hint="eastAsia"/>
                      <w:color w:val="auto"/>
                      <w:spacing w:val="-4"/>
                      <w:sz w:val="21"/>
                      <w:szCs w:val="21"/>
                    </w:rPr>
                    <w:t>焊烟净化器</w:t>
                  </w:r>
                  <w:proofErr w:type="gramEnd"/>
                </w:p>
              </w:tc>
              <w:tc>
                <w:tcPr>
                  <w:tcW w:w="866" w:type="dxa"/>
                  <w:vAlign w:val="center"/>
                </w:tcPr>
                <w:p w:rsidR="003A35FB" w:rsidRPr="005711A8" w:rsidRDefault="00C34EA8">
                  <w:pPr>
                    <w:jc w:val="center"/>
                    <w:rPr>
                      <w:color w:val="auto"/>
                      <w:kern w:val="36"/>
                      <w:sz w:val="21"/>
                      <w:szCs w:val="21"/>
                    </w:rPr>
                  </w:pPr>
                  <w:r w:rsidRPr="005711A8">
                    <w:rPr>
                      <w:rFonts w:hint="eastAsia"/>
                      <w:color w:val="auto"/>
                      <w:kern w:val="36"/>
                      <w:sz w:val="21"/>
                      <w:szCs w:val="21"/>
                    </w:rPr>
                    <w:t>新建</w:t>
                  </w:r>
                </w:p>
              </w:tc>
            </w:tr>
          </w:tbl>
          <w:p w:rsidR="003A35FB" w:rsidRPr="005711A8" w:rsidRDefault="003A35FB">
            <w:pPr>
              <w:rPr>
                <w:b/>
                <w:noProof/>
                <w:color w:val="auto"/>
                <w:sz w:val="24"/>
                <w:szCs w:val="24"/>
              </w:rPr>
            </w:pPr>
          </w:p>
          <w:p w:rsidR="00AC74CF" w:rsidRPr="005711A8" w:rsidRDefault="00AC74CF">
            <w:pPr>
              <w:rPr>
                <w:b/>
                <w:color w:val="auto"/>
                <w:sz w:val="24"/>
                <w:szCs w:val="24"/>
              </w:rPr>
            </w:pPr>
            <w:r w:rsidRPr="005711A8">
              <w:rPr>
                <w:b/>
                <w:noProof/>
                <w:color w:val="auto"/>
                <w:sz w:val="24"/>
                <w:szCs w:val="24"/>
              </w:rPr>
              <w:drawing>
                <wp:inline distT="0" distB="0" distL="0" distR="0">
                  <wp:extent cx="2705100" cy="2428875"/>
                  <wp:effectExtent l="19050" t="0" r="0" b="0"/>
                  <wp:docPr id="2" name="图片 1" descr="IMG_20180602_14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2_145843.jpg"/>
                          <pic:cNvPicPr/>
                        </pic:nvPicPr>
                        <pic:blipFill>
                          <a:blip r:embed="rId10" cstate="print"/>
                          <a:stretch>
                            <a:fillRect/>
                          </a:stretch>
                        </pic:blipFill>
                        <pic:spPr>
                          <a:xfrm>
                            <a:off x="0" y="0"/>
                            <a:ext cx="2705313" cy="2429066"/>
                          </a:xfrm>
                          <a:prstGeom prst="rect">
                            <a:avLst/>
                          </a:prstGeom>
                        </pic:spPr>
                      </pic:pic>
                    </a:graphicData>
                  </a:graphic>
                </wp:inline>
              </w:drawing>
            </w:r>
            <w:r w:rsidRPr="005711A8">
              <w:rPr>
                <w:rFonts w:hint="eastAsia"/>
                <w:b/>
                <w:color w:val="auto"/>
                <w:sz w:val="24"/>
                <w:szCs w:val="24"/>
              </w:rPr>
              <w:t xml:space="preserve"> </w:t>
            </w:r>
            <w:r w:rsidRPr="005711A8">
              <w:rPr>
                <w:b/>
                <w:noProof/>
                <w:color w:val="auto"/>
                <w:sz w:val="24"/>
                <w:szCs w:val="24"/>
              </w:rPr>
              <w:drawing>
                <wp:inline distT="0" distB="0" distL="0" distR="0">
                  <wp:extent cx="2686050" cy="2428875"/>
                  <wp:effectExtent l="19050" t="0" r="0" b="0"/>
                  <wp:docPr id="3" name="图片 2" descr="IMG_20180602_14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2_145915.jpg"/>
                          <pic:cNvPicPr/>
                        </pic:nvPicPr>
                        <pic:blipFill>
                          <a:blip r:embed="rId11" cstate="print"/>
                          <a:stretch>
                            <a:fillRect/>
                          </a:stretch>
                        </pic:blipFill>
                        <pic:spPr>
                          <a:xfrm>
                            <a:off x="0" y="0"/>
                            <a:ext cx="2686492" cy="2429275"/>
                          </a:xfrm>
                          <a:prstGeom prst="rect">
                            <a:avLst/>
                          </a:prstGeom>
                        </pic:spPr>
                      </pic:pic>
                    </a:graphicData>
                  </a:graphic>
                </wp:inline>
              </w:drawing>
            </w:r>
          </w:p>
          <w:p w:rsidR="003A35FB" w:rsidRPr="005711A8" w:rsidRDefault="00C34EA8">
            <w:pPr>
              <w:spacing w:line="440" w:lineRule="exact"/>
              <w:ind w:firstLineChars="1400" w:firstLine="3360"/>
              <w:rPr>
                <w:b/>
                <w:color w:val="auto"/>
                <w:sz w:val="24"/>
                <w:szCs w:val="24"/>
              </w:rPr>
            </w:pPr>
            <w:r w:rsidRPr="005711A8">
              <w:rPr>
                <w:rFonts w:hint="eastAsia"/>
                <w:color w:val="auto"/>
                <w:sz w:val="24"/>
                <w:szCs w:val="24"/>
              </w:rPr>
              <w:t>图</w:t>
            </w:r>
            <w:r w:rsidRPr="005711A8">
              <w:rPr>
                <w:rFonts w:hint="eastAsia"/>
                <w:color w:val="auto"/>
                <w:sz w:val="24"/>
                <w:szCs w:val="24"/>
              </w:rPr>
              <w:t>2</w:t>
            </w:r>
            <w:r w:rsidRPr="005711A8">
              <w:rPr>
                <w:rFonts w:hint="eastAsia"/>
                <w:color w:val="auto"/>
                <w:sz w:val="24"/>
                <w:szCs w:val="24"/>
              </w:rPr>
              <w:t>、项目厂房现状图</w:t>
            </w:r>
          </w:p>
          <w:p w:rsidR="003A35FB" w:rsidRPr="005711A8" w:rsidRDefault="00C34EA8">
            <w:pPr>
              <w:spacing w:line="440" w:lineRule="exact"/>
              <w:ind w:firstLineChars="200" w:firstLine="482"/>
              <w:rPr>
                <w:b/>
                <w:color w:val="auto"/>
                <w:sz w:val="24"/>
                <w:szCs w:val="24"/>
              </w:rPr>
            </w:pPr>
            <w:r w:rsidRPr="005711A8">
              <w:rPr>
                <w:rFonts w:hint="eastAsia"/>
                <w:b/>
                <w:color w:val="auto"/>
                <w:sz w:val="24"/>
                <w:szCs w:val="24"/>
              </w:rPr>
              <w:t>2</w:t>
            </w:r>
            <w:r w:rsidRPr="005711A8">
              <w:rPr>
                <w:b/>
                <w:color w:val="auto"/>
                <w:sz w:val="24"/>
                <w:szCs w:val="24"/>
              </w:rPr>
              <w:t>、</w:t>
            </w:r>
            <w:r w:rsidRPr="005711A8">
              <w:rPr>
                <w:rFonts w:hint="eastAsia"/>
                <w:b/>
                <w:color w:val="auto"/>
                <w:sz w:val="24"/>
                <w:szCs w:val="24"/>
              </w:rPr>
              <w:t>主要</w:t>
            </w:r>
            <w:r w:rsidRPr="005711A8">
              <w:rPr>
                <w:b/>
                <w:color w:val="auto"/>
                <w:sz w:val="24"/>
                <w:szCs w:val="24"/>
              </w:rPr>
              <w:t>生产设备</w:t>
            </w:r>
          </w:p>
          <w:p w:rsidR="003A35FB" w:rsidRPr="005711A8" w:rsidRDefault="00C34EA8">
            <w:pPr>
              <w:spacing w:line="460" w:lineRule="exact"/>
              <w:ind w:firstLineChars="200" w:firstLine="480"/>
              <w:jc w:val="left"/>
              <w:rPr>
                <w:color w:val="auto"/>
                <w:sz w:val="24"/>
                <w:szCs w:val="24"/>
              </w:rPr>
            </w:pPr>
            <w:r w:rsidRPr="005711A8">
              <w:rPr>
                <w:rFonts w:hint="eastAsia"/>
                <w:color w:val="auto"/>
                <w:sz w:val="24"/>
                <w:szCs w:val="24"/>
              </w:rPr>
              <w:t>项目主要生产设备，详见表</w:t>
            </w:r>
            <w:r w:rsidR="00F9320C" w:rsidRPr="005711A8">
              <w:rPr>
                <w:rFonts w:hint="eastAsia"/>
                <w:color w:val="auto"/>
                <w:sz w:val="24"/>
                <w:szCs w:val="24"/>
              </w:rPr>
              <w:t>3</w:t>
            </w:r>
            <w:r w:rsidRPr="005711A8">
              <w:rPr>
                <w:rFonts w:hint="eastAsia"/>
                <w:color w:val="auto"/>
                <w:sz w:val="24"/>
                <w:szCs w:val="24"/>
              </w:rPr>
              <w:t>。</w:t>
            </w:r>
          </w:p>
          <w:p w:rsidR="003A35FB" w:rsidRPr="005711A8" w:rsidRDefault="00C34EA8">
            <w:pPr>
              <w:spacing w:line="440" w:lineRule="exact"/>
              <w:ind w:firstLineChars="200" w:firstLine="480"/>
              <w:rPr>
                <w:rFonts w:eastAsia="黑体"/>
                <w:color w:val="auto"/>
                <w:sz w:val="24"/>
                <w:szCs w:val="24"/>
                <w:lang w:val="pt-BR"/>
              </w:rPr>
            </w:pPr>
            <w:r w:rsidRPr="005711A8">
              <w:rPr>
                <w:rFonts w:eastAsia="黑体"/>
                <w:color w:val="auto"/>
                <w:sz w:val="24"/>
                <w:szCs w:val="24"/>
                <w:lang w:val="pt-BR"/>
              </w:rPr>
              <w:t>表</w:t>
            </w:r>
            <w:r w:rsidR="00F9320C" w:rsidRPr="005711A8">
              <w:rPr>
                <w:rFonts w:ascii="黑体" w:eastAsia="黑体" w:hAnsi="黑体" w:hint="eastAsia"/>
                <w:color w:val="auto"/>
                <w:sz w:val="24"/>
                <w:szCs w:val="24"/>
                <w:lang w:val="pt-BR"/>
              </w:rPr>
              <w:t>3</w:t>
            </w:r>
            <w:r w:rsidRPr="005711A8">
              <w:rPr>
                <w:rFonts w:eastAsia="黑体" w:hint="eastAsia"/>
                <w:color w:val="auto"/>
                <w:sz w:val="24"/>
                <w:szCs w:val="24"/>
              </w:rPr>
              <w:t xml:space="preserve">                   </w:t>
            </w:r>
            <w:r w:rsidRPr="005711A8">
              <w:rPr>
                <w:rFonts w:eastAsia="黑体"/>
                <w:color w:val="auto"/>
                <w:sz w:val="24"/>
                <w:szCs w:val="24"/>
                <w:lang w:val="pt-BR"/>
              </w:rPr>
              <w:t>主要生产设备一览表</w:t>
            </w:r>
          </w:p>
          <w:tbl>
            <w:tblPr>
              <w:tblW w:w="9146"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877"/>
              <w:gridCol w:w="3123"/>
              <w:gridCol w:w="2546"/>
              <w:gridCol w:w="1300"/>
              <w:gridCol w:w="1300"/>
            </w:tblGrid>
            <w:tr w:rsidR="003A35FB" w:rsidRPr="005711A8">
              <w:trPr>
                <w:trHeight w:val="397"/>
                <w:jc w:val="center"/>
              </w:trPr>
              <w:tc>
                <w:tcPr>
                  <w:tcW w:w="877" w:type="dxa"/>
                  <w:tcBorders>
                    <w:top w:val="single" w:sz="8" w:space="0" w:color="auto"/>
                    <w:bottom w:val="single" w:sz="8" w:space="0" w:color="auto"/>
                  </w:tcBorders>
                  <w:vAlign w:val="center"/>
                </w:tcPr>
                <w:p w:rsidR="003A35FB" w:rsidRPr="005711A8" w:rsidRDefault="00C34EA8">
                  <w:pPr>
                    <w:jc w:val="center"/>
                    <w:rPr>
                      <w:b/>
                      <w:color w:val="auto"/>
                      <w:sz w:val="21"/>
                      <w:szCs w:val="21"/>
                    </w:rPr>
                  </w:pPr>
                  <w:r w:rsidRPr="005711A8">
                    <w:rPr>
                      <w:b/>
                      <w:color w:val="auto"/>
                      <w:sz w:val="21"/>
                      <w:szCs w:val="21"/>
                    </w:rPr>
                    <w:t>序号</w:t>
                  </w:r>
                </w:p>
              </w:tc>
              <w:tc>
                <w:tcPr>
                  <w:tcW w:w="3123" w:type="dxa"/>
                  <w:tcBorders>
                    <w:top w:val="single" w:sz="8" w:space="0" w:color="auto"/>
                    <w:bottom w:val="single" w:sz="8" w:space="0" w:color="auto"/>
                  </w:tcBorders>
                  <w:vAlign w:val="center"/>
                </w:tcPr>
                <w:p w:rsidR="003A35FB" w:rsidRPr="005711A8" w:rsidRDefault="00C34EA8">
                  <w:pPr>
                    <w:jc w:val="center"/>
                    <w:rPr>
                      <w:b/>
                      <w:color w:val="auto"/>
                      <w:sz w:val="21"/>
                      <w:szCs w:val="21"/>
                    </w:rPr>
                  </w:pPr>
                  <w:r w:rsidRPr="005711A8">
                    <w:rPr>
                      <w:b/>
                      <w:color w:val="auto"/>
                      <w:sz w:val="21"/>
                      <w:szCs w:val="21"/>
                    </w:rPr>
                    <w:t>设备名称</w:t>
                  </w:r>
                </w:p>
              </w:tc>
              <w:tc>
                <w:tcPr>
                  <w:tcW w:w="2546" w:type="dxa"/>
                  <w:tcBorders>
                    <w:top w:val="single" w:sz="8" w:space="0" w:color="auto"/>
                    <w:bottom w:val="single" w:sz="8" w:space="0" w:color="auto"/>
                  </w:tcBorders>
                  <w:vAlign w:val="center"/>
                </w:tcPr>
                <w:p w:rsidR="003A35FB" w:rsidRPr="005711A8" w:rsidRDefault="00C34EA8">
                  <w:pPr>
                    <w:jc w:val="center"/>
                    <w:rPr>
                      <w:b/>
                      <w:color w:val="auto"/>
                      <w:sz w:val="21"/>
                      <w:szCs w:val="21"/>
                    </w:rPr>
                  </w:pPr>
                  <w:r w:rsidRPr="005711A8">
                    <w:rPr>
                      <w:b/>
                      <w:color w:val="auto"/>
                      <w:sz w:val="21"/>
                      <w:szCs w:val="21"/>
                    </w:rPr>
                    <w:t>规格型号</w:t>
                  </w:r>
                </w:p>
              </w:tc>
              <w:tc>
                <w:tcPr>
                  <w:tcW w:w="1300" w:type="dxa"/>
                  <w:tcBorders>
                    <w:top w:val="single" w:sz="8" w:space="0" w:color="auto"/>
                    <w:bottom w:val="single" w:sz="8" w:space="0" w:color="auto"/>
                  </w:tcBorders>
                  <w:vAlign w:val="center"/>
                </w:tcPr>
                <w:p w:rsidR="003A35FB" w:rsidRPr="005711A8" w:rsidRDefault="00C34EA8">
                  <w:pPr>
                    <w:jc w:val="center"/>
                    <w:rPr>
                      <w:b/>
                      <w:color w:val="auto"/>
                      <w:sz w:val="21"/>
                      <w:szCs w:val="21"/>
                    </w:rPr>
                  </w:pPr>
                  <w:r w:rsidRPr="005711A8">
                    <w:rPr>
                      <w:b/>
                      <w:color w:val="auto"/>
                      <w:sz w:val="21"/>
                      <w:szCs w:val="21"/>
                    </w:rPr>
                    <w:t>数量</w:t>
                  </w:r>
                </w:p>
              </w:tc>
              <w:tc>
                <w:tcPr>
                  <w:tcW w:w="1300" w:type="dxa"/>
                  <w:tcBorders>
                    <w:top w:val="single" w:sz="8" w:space="0" w:color="auto"/>
                    <w:bottom w:val="single" w:sz="8" w:space="0" w:color="auto"/>
                  </w:tcBorders>
                  <w:vAlign w:val="center"/>
                </w:tcPr>
                <w:p w:rsidR="003A35FB" w:rsidRPr="005711A8" w:rsidRDefault="00C34EA8">
                  <w:pPr>
                    <w:jc w:val="center"/>
                    <w:rPr>
                      <w:b/>
                      <w:color w:val="auto"/>
                      <w:sz w:val="21"/>
                      <w:szCs w:val="21"/>
                    </w:rPr>
                  </w:pPr>
                  <w:r w:rsidRPr="005711A8">
                    <w:rPr>
                      <w:rFonts w:hint="eastAsia"/>
                      <w:b/>
                      <w:color w:val="auto"/>
                      <w:sz w:val="21"/>
                      <w:szCs w:val="21"/>
                    </w:rPr>
                    <w:t>备注</w:t>
                  </w:r>
                </w:p>
              </w:tc>
            </w:tr>
            <w:tr w:rsidR="00AC74CF" w:rsidRPr="005711A8">
              <w:trPr>
                <w:trHeight w:val="397"/>
                <w:jc w:val="center"/>
              </w:trPr>
              <w:tc>
                <w:tcPr>
                  <w:tcW w:w="877" w:type="dxa"/>
                  <w:vAlign w:val="center"/>
                </w:tcPr>
                <w:p w:rsidR="00AC74CF" w:rsidRPr="005711A8" w:rsidRDefault="00AC74CF">
                  <w:pPr>
                    <w:jc w:val="center"/>
                    <w:rPr>
                      <w:color w:val="auto"/>
                      <w:sz w:val="21"/>
                      <w:szCs w:val="21"/>
                    </w:rPr>
                  </w:pPr>
                  <w:r w:rsidRPr="005711A8">
                    <w:rPr>
                      <w:color w:val="auto"/>
                      <w:sz w:val="21"/>
                      <w:szCs w:val="21"/>
                    </w:rPr>
                    <w:t>1</w:t>
                  </w:r>
                </w:p>
              </w:tc>
              <w:tc>
                <w:tcPr>
                  <w:tcW w:w="3123" w:type="dxa"/>
                  <w:vAlign w:val="center"/>
                </w:tcPr>
                <w:p w:rsidR="00AC74CF" w:rsidRPr="005711A8" w:rsidRDefault="00AC74CF" w:rsidP="00C155C0">
                  <w:pPr>
                    <w:jc w:val="center"/>
                    <w:rPr>
                      <w:color w:val="auto"/>
                      <w:kern w:val="0"/>
                      <w:sz w:val="21"/>
                      <w:szCs w:val="21"/>
                    </w:rPr>
                  </w:pPr>
                  <w:r w:rsidRPr="005711A8">
                    <w:rPr>
                      <w:color w:val="auto"/>
                      <w:sz w:val="21"/>
                      <w:szCs w:val="21"/>
                    </w:rPr>
                    <w:t>冲床</w:t>
                  </w:r>
                </w:p>
              </w:tc>
              <w:tc>
                <w:tcPr>
                  <w:tcW w:w="2546" w:type="dxa"/>
                  <w:vAlign w:val="center"/>
                </w:tcPr>
                <w:p w:rsidR="00AC74CF" w:rsidRPr="005711A8" w:rsidRDefault="00AC74CF" w:rsidP="00C155C0">
                  <w:pPr>
                    <w:jc w:val="center"/>
                    <w:rPr>
                      <w:color w:val="auto"/>
                      <w:kern w:val="0"/>
                      <w:sz w:val="21"/>
                      <w:szCs w:val="21"/>
                    </w:rPr>
                  </w:pPr>
                  <w:r w:rsidRPr="005711A8">
                    <w:rPr>
                      <w:color w:val="auto"/>
                      <w:sz w:val="21"/>
                      <w:szCs w:val="21"/>
                    </w:rPr>
                    <w:t>GS-30C</w:t>
                  </w:r>
                  <w:r w:rsidRPr="005711A8">
                    <w:rPr>
                      <w:color w:val="auto"/>
                      <w:sz w:val="21"/>
                      <w:szCs w:val="21"/>
                    </w:rPr>
                    <w:t>型高速</w:t>
                  </w:r>
                </w:p>
              </w:tc>
              <w:tc>
                <w:tcPr>
                  <w:tcW w:w="1300" w:type="dxa"/>
                  <w:vAlign w:val="center"/>
                </w:tcPr>
                <w:p w:rsidR="00AC74CF" w:rsidRPr="005711A8" w:rsidRDefault="00AC74CF" w:rsidP="00C155C0">
                  <w:pPr>
                    <w:jc w:val="center"/>
                    <w:rPr>
                      <w:color w:val="auto"/>
                      <w:kern w:val="0"/>
                      <w:sz w:val="21"/>
                      <w:szCs w:val="21"/>
                    </w:rPr>
                  </w:pPr>
                  <w:r w:rsidRPr="005711A8">
                    <w:rPr>
                      <w:rFonts w:hint="eastAsia"/>
                      <w:color w:val="auto"/>
                      <w:sz w:val="21"/>
                      <w:szCs w:val="21"/>
                    </w:rPr>
                    <w:t>50</w:t>
                  </w:r>
                  <w:r w:rsidRPr="005711A8">
                    <w:rPr>
                      <w:color w:val="auto"/>
                      <w:sz w:val="21"/>
                      <w:szCs w:val="21"/>
                    </w:rPr>
                    <w:t>台</w:t>
                  </w:r>
                </w:p>
              </w:tc>
              <w:tc>
                <w:tcPr>
                  <w:tcW w:w="1300" w:type="dxa"/>
                  <w:vAlign w:val="center"/>
                </w:tcPr>
                <w:p w:rsidR="00AC74CF" w:rsidRPr="005711A8" w:rsidRDefault="00AC74CF">
                  <w:pPr>
                    <w:jc w:val="center"/>
                    <w:rPr>
                      <w:color w:val="auto"/>
                      <w:kern w:val="0"/>
                      <w:sz w:val="21"/>
                      <w:szCs w:val="21"/>
                    </w:rPr>
                  </w:pPr>
                  <w:r w:rsidRPr="005711A8">
                    <w:rPr>
                      <w:rFonts w:hint="eastAsia"/>
                      <w:color w:val="auto"/>
                      <w:sz w:val="21"/>
                      <w:szCs w:val="21"/>
                    </w:rPr>
                    <w:t>/</w:t>
                  </w:r>
                </w:p>
              </w:tc>
            </w:tr>
            <w:tr w:rsidR="00AC74CF" w:rsidRPr="005711A8">
              <w:trPr>
                <w:trHeight w:val="397"/>
                <w:jc w:val="center"/>
              </w:trPr>
              <w:tc>
                <w:tcPr>
                  <w:tcW w:w="877" w:type="dxa"/>
                  <w:vAlign w:val="center"/>
                </w:tcPr>
                <w:p w:rsidR="00AC74CF" w:rsidRPr="005711A8" w:rsidRDefault="00AC74CF">
                  <w:pPr>
                    <w:jc w:val="center"/>
                    <w:rPr>
                      <w:color w:val="auto"/>
                      <w:sz w:val="21"/>
                      <w:szCs w:val="21"/>
                    </w:rPr>
                  </w:pPr>
                  <w:r w:rsidRPr="005711A8">
                    <w:rPr>
                      <w:color w:val="auto"/>
                      <w:sz w:val="21"/>
                      <w:szCs w:val="21"/>
                    </w:rPr>
                    <w:t>2</w:t>
                  </w:r>
                </w:p>
              </w:tc>
              <w:tc>
                <w:tcPr>
                  <w:tcW w:w="3123" w:type="dxa"/>
                  <w:vAlign w:val="center"/>
                </w:tcPr>
                <w:p w:rsidR="00AC74CF" w:rsidRPr="005711A8" w:rsidRDefault="00AC74CF" w:rsidP="00C155C0">
                  <w:pPr>
                    <w:jc w:val="center"/>
                    <w:rPr>
                      <w:color w:val="auto"/>
                      <w:kern w:val="0"/>
                      <w:sz w:val="21"/>
                      <w:szCs w:val="21"/>
                    </w:rPr>
                  </w:pPr>
                  <w:r w:rsidRPr="005711A8">
                    <w:rPr>
                      <w:color w:val="auto"/>
                      <w:sz w:val="21"/>
                      <w:szCs w:val="21"/>
                    </w:rPr>
                    <w:t>组装</w:t>
                  </w:r>
                  <w:r w:rsidR="006A1833" w:rsidRPr="005711A8">
                    <w:rPr>
                      <w:rFonts w:hint="eastAsia"/>
                      <w:color w:val="auto"/>
                      <w:sz w:val="21"/>
                      <w:szCs w:val="21"/>
                    </w:rPr>
                    <w:t>机</w:t>
                  </w:r>
                </w:p>
              </w:tc>
              <w:tc>
                <w:tcPr>
                  <w:tcW w:w="2546" w:type="dxa"/>
                  <w:vAlign w:val="center"/>
                </w:tcPr>
                <w:p w:rsidR="00AC74CF" w:rsidRPr="005711A8" w:rsidRDefault="00AC74CF" w:rsidP="00C155C0">
                  <w:pPr>
                    <w:jc w:val="center"/>
                    <w:rPr>
                      <w:color w:val="auto"/>
                      <w:kern w:val="0"/>
                      <w:sz w:val="21"/>
                      <w:szCs w:val="21"/>
                    </w:rPr>
                  </w:pPr>
                  <w:r w:rsidRPr="005711A8">
                    <w:rPr>
                      <w:color w:val="auto"/>
                      <w:sz w:val="21"/>
                      <w:szCs w:val="21"/>
                    </w:rPr>
                    <w:t>新结构动力型</w:t>
                  </w:r>
                </w:p>
              </w:tc>
              <w:tc>
                <w:tcPr>
                  <w:tcW w:w="1300" w:type="dxa"/>
                  <w:vAlign w:val="center"/>
                </w:tcPr>
                <w:p w:rsidR="00AC74CF" w:rsidRPr="005711A8" w:rsidRDefault="00AC74CF" w:rsidP="00C155C0">
                  <w:pPr>
                    <w:jc w:val="center"/>
                    <w:rPr>
                      <w:color w:val="auto"/>
                      <w:sz w:val="21"/>
                      <w:szCs w:val="21"/>
                    </w:rPr>
                  </w:pPr>
                  <w:r w:rsidRPr="005711A8">
                    <w:rPr>
                      <w:rFonts w:hint="eastAsia"/>
                      <w:color w:val="auto"/>
                      <w:sz w:val="21"/>
                      <w:szCs w:val="21"/>
                    </w:rPr>
                    <w:t>70</w:t>
                  </w:r>
                  <w:r w:rsidRPr="005711A8">
                    <w:rPr>
                      <w:color w:val="auto"/>
                      <w:sz w:val="21"/>
                      <w:szCs w:val="21"/>
                    </w:rPr>
                    <w:t>台</w:t>
                  </w:r>
                </w:p>
              </w:tc>
              <w:tc>
                <w:tcPr>
                  <w:tcW w:w="1300" w:type="dxa"/>
                  <w:vAlign w:val="center"/>
                </w:tcPr>
                <w:p w:rsidR="00AC74CF" w:rsidRPr="005711A8" w:rsidRDefault="00AC74CF">
                  <w:pPr>
                    <w:jc w:val="center"/>
                    <w:rPr>
                      <w:color w:val="auto"/>
                    </w:rPr>
                  </w:pPr>
                  <w:r w:rsidRPr="005711A8">
                    <w:rPr>
                      <w:rFonts w:hint="eastAsia"/>
                      <w:color w:val="auto"/>
                      <w:sz w:val="21"/>
                      <w:szCs w:val="21"/>
                    </w:rPr>
                    <w:t>/</w:t>
                  </w:r>
                </w:p>
              </w:tc>
            </w:tr>
            <w:tr w:rsidR="00AC74CF" w:rsidRPr="005711A8">
              <w:trPr>
                <w:trHeight w:val="397"/>
                <w:jc w:val="center"/>
              </w:trPr>
              <w:tc>
                <w:tcPr>
                  <w:tcW w:w="877" w:type="dxa"/>
                  <w:tcBorders>
                    <w:top w:val="single" w:sz="4" w:space="0" w:color="auto"/>
                  </w:tcBorders>
                  <w:vAlign w:val="center"/>
                </w:tcPr>
                <w:p w:rsidR="00AC74CF" w:rsidRPr="005711A8" w:rsidRDefault="00AC74CF">
                  <w:pPr>
                    <w:jc w:val="center"/>
                    <w:rPr>
                      <w:color w:val="auto"/>
                      <w:sz w:val="21"/>
                      <w:szCs w:val="21"/>
                    </w:rPr>
                  </w:pPr>
                  <w:r w:rsidRPr="005711A8">
                    <w:rPr>
                      <w:color w:val="auto"/>
                      <w:sz w:val="21"/>
                      <w:szCs w:val="21"/>
                    </w:rPr>
                    <w:t>3</w:t>
                  </w:r>
                </w:p>
              </w:tc>
              <w:tc>
                <w:tcPr>
                  <w:tcW w:w="3123" w:type="dxa"/>
                  <w:tcBorders>
                    <w:top w:val="single" w:sz="4" w:space="0" w:color="auto"/>
                  </w:tcBorders>
                  <w:vAlign w:val="center"/>
                </w:tcPr>
                <w:p w:rsidR="00AC74CF" w:rsidRPr="005711A8" w:rsidRDefault="00AC74CF" w:rsidP="00C155C0">
                  <w:pPr>
                    <w:jc w:val="center"/>
                    <w:rPr>
                      <w:color w:val="auto"/>
                      <w:sz w:val="21"/>
                      <w:szCs w:val="21"/>
                    </w:rPr>
                  </w:pPr>
                  <w:r w:rsidRPr="005711A8">
                    <w:rPr>
                      <w:color w:val="auto"/>
                      <w:sz w:val="21"/>
                      <w:szCs w:val="21"/>
                    </w:rPr>
                    <w:t>组装</w:t>
                  </w:r>
                  <w:r w:rsidR="006A1833" w:rsidRPr="005711A8">
                    <w:rPr>
                      <w:rFonts w:hint="eastAsia"/>
                      <w:color w:val="auto"/>
                      <w:sz w:val="21"/>
                      <w:szCs w:val="21"/>
                    </w:rPr>
                    <w:t>机</w:t>
                  </w:r>
                </w:p>
              </w:tc>
              <w:tc>
                <w:tcPr>
                  <w:tcW w:w="2546" w:type="dxa"/>
                  <w:tcBorders>
                    <w:top w:val="single" w:sz="4" w:space="0" w:color="auto"/>
                  </w:tcBorders>
                  <w:vAlign w:val="center"/>
                </w:tcPr>
                <w:p w:rsidR="00AC74CF" w:rsidRPr="005711A8" w:rsidRDefault="00AC74CF" w:rsidP="00C155C0">
                  <w:pPr>
                    <w:jc w:val="center"/>
                    <w:rPr>
                      <w:color w:val="auto"/>
                      <w:kern w:val="0"/>
                      <w:sz w:val="21"/>
                      <w:szCs w:val="21"/>
                    </w:rPr>
                  </w:pPr>
                  <w:r w:rsidRPr="005711A8">
                    <w:rPr>
                      <w:color w:val="auto"/>
                      <w:sz w:val="21"/>
                      <w:szCs w:val="21"/>
                    </w:rPr>
                    <w:t>老结构能量型</w:t>
                  </w:r>
                </w:p>
              </w:tc>
              <w:tc>
                <w:tcPr>
                  <w:tcW w:w="1300" w:type="dxa"/>
                  <w:vAlign w:val="center"/>
                </w:tcPr>
                <w:p w:rsidR="00AC74CF" w:rsidRPr="005711A8" w:rsidRDefault="00AC74CF" w:rsidP="00C155C0">
                  <w:pPr>
                    <w:jc w:val="center"/>
                    <w:rPr>
                      <w:color w:val="auto"/>
                      <w:sz w:val="21"/>
                      <w:szCs w:val="21"/>
                    </w:rPr>
                  </w:pPr>
                  <w:r w:rsidRPr="005711A8">
                    <w:rPr>
                      <w:rFonts w:hint="eastAsia"/>
                      <w:color w:val="auto"/>
                      <w:sz w:val="21"/>
                      <w:szCs w:val="21"/>
                    </w:rPr>
                    <w:t>80</w:t>
                  </w:r>
                  <w:r w:rsidRPr="005711A8">
                    <w:rPr>
                      <w:color w:val="auto"/>
                      <w:sz w:val="21"/>
                      <w:szCs w:val="21"/>
                    </w:rPr>
                    <w:t>台</w:t>
                  </w:r>
                </w:p>
              </w:tc>
              <w:tc>
                <w:tcPr>
                  <w:tcW w:w="1300" w:type="dxa"/>
                  <w:vAlign w:val="center"/>
                </w:tcPr>
                <w:p w:rsidR="00AC74CF" w:rsidRPr="005711A8" w:rsidRDefault="00AC74CF">
                  <w:pPr>
                    <w:jc w:val="center"/>
                    <w:rPr>
                      <w:color w:val="auto"/>
                    </w:rPr>
                  </w:pPr>
                  <w:r w:rsidRPr="005711A8">
                    <w:rPr>
                      <w:rFonts w:hint="eastAsia"/>
                      <w:color w:val="auto"/>
                      <w:sz w:val="21"/>
                      <w:szCs w:val="21"/>
                    </w:rPr>
                    <w:t>/</w:t>
                  </w:r>
                </w:p>
              </w:tc>
            </w:tr>
            <w:tr w:rsidR="00AC74CF" w:rsidRPr="005711A8">
              <w:trPr>
                <w:trHeight w:val="397"/>
                <w:jc w:val="center"/>
              </w:trPr>
              <w:tc>
                <w:tcPr>
                  <w:tcW w:w="877" w:type="dxa"/>
                  <w:vAlign w:val="center"/>
                </w:tcPr>
                <w:p w:rsidR="00AC74CF" w:rsidRPr="005711A8" w:rsidRDefault="00AC74CF">
                  <w:pPr>
                    <w:jc w:val="center"/>
                    <w:rPr>
                      <w:color w:val="auto"/>
                      <w:sz w:val="21"/>
                      <w:szCs w:val="21"/>
                    </w:rPr>
                  </w:pPr>
                  <w:r w:rsidRPr="005711A8">
                    <w:rPr>
                      <w:color w:val="auto"/>
                      <w:sz w:val="21"/>
                      <w:szCs w:val="21"/>
                    </w:rPr>
                    <w:t>4</w:t>
                  </w:r>
                </w:p>
              </w:tc>
              <w:tc>
                <w:tcPr>
                  <w:tcW w:w="3123" w:type="dxa"/>
                  <w:vAlign w:val="center"/>
                </w:tcPr>
                <w:p w:rsidR="00AC74CF" w:rsidRPr="005711A8" w:rsidRDefault="006A1833" w:rsidP="00C155C0">
                  <w:pPr>
                    <w:jc w:val="center"/>
                    <w:rPr>
                      <w:color w:val="auto"/>
                      <w:sz w:val="21"/>
                      <w:szCs w:val="21"/>
                    </w:rPr>
                  </w:pPr>
                  <w:r w:rsidRPr="005711A8">
                    <w:rPr>
                      <w:color w:val="auto"/>
                      <w:sz w:val="21"/>
                      <w:szCs w:val="21"/>
                    </w:rPr>
                    <w:t>激光</w:t>
                  </w:r>
                  <w:r w:rsidRPr="005711A8">
                    <w:rPr>
                      <w:rFonts w:hint="eastAsia"/>
                      <w:color w:val="auto"/>
                      <w:sz w:val="21"/>
                      <w:szCs w:val="21"/>
                    </w:rPr>
                    <w:t>点</w:t>
                  </w:r>
                  <w:r w:rsidRPr="005711A8">
                    <w:rPr>
                      <w:color w:val="auto"/>
                      <w:sz w:val="21"/>
                      <w:szCs w:val="21"/>
                    </w:rPr>
                    <w:t>焊</w:t>
                  </w:r>
                  <w:r w:rsidR="00AC74CF" w:rsidRPr="005711A8">
                    <w:rPr>
                      <w:color w:val="auto"/>
                      <w:sz w:val="21"/>
                      <w:szCs w:val="21"/>
                    </w:rPr>
                    <w:t>机</w:t>
                  </w:r>
                </w:p>
              </w:tc>
              <w:tc>
                <w:tcPr>
                  <w:tcW w:w="2546" w:type="dxa"/>
                  <w:tcBorders>
                    <w:bottom w:val="single" w:sz="4" w:space="0" w:color="auto"/>
                  </w:tcBorders>
                  <w:vAlign w:val="center"/>
                </w:tcPr>
                <w:p w:rsidR="00AC74CF" w:rsidRPr="005711A8" w:rsidRDefault="00AC74CF" w:rsidP="00C155C0">
                  <w:pPr>
                    <w:jc w:val="center"/>
                    <w:rPr>
                      <w:color w:val="auto"/>
                      <w:kern w:val="0"/>
                      <w:sz w:val="21"/>
                      <w:szCs w:val="21"/>
                    </w:rPr>
                  </w:pPr>
                  <w:r w:rsidRPr="005711A8">
                    <w:rPr>
                      <w:rFonts w:hint="eastAsia"/>
                      <w:color w:val="auto"/>
                      <w:sz w:val="21"/>
                      <w:szCs w:val="21"/>
                    </w:rPr>
                    <w:t>150</w:t>
                  </w:r>
                  <w:r w:rsidRPr="005711A8">
                    <w:rPr>
                      <w:color w:val="auto"/>
                      <w:sz w:val="21"/>
                      <w:szCs w:val="21"/>
                    </w:rPr>
                    <w:t>A</w:t>
                  </w:r>
                </w:p>
              </w:tc>
              <w:tc>
                <w:tcPr>
                  <w:tcW w:w="1300" w:type="dxa"/>
                  <w:vAlign w:val="center"/>
                </w:tcPr>
                <w:p w:rsidR="00AC74CF" w:rsidRPr="005711A8" w:rsidRDefault="00AC74CF" w:rsidP="00C155C0">
                  <w:pPr>
                    <w:jc w:val="center"/>
                    <w:rPr>
                      <w:color w:val="auto"/>
                      <w:sz w:val="21"/>
                      <w:szCs w:val="21"/>
                    </w:rPr>
                  </w:pPr>
                  <w:r w:rsidRPr="005711A8">
                    <w:rPr>
                      <w:rFonts w:hint="eastAsia"/>
                      <w:color w:val="auto"/>
                      <w:sz w:val="21"/>
                      <w:szCs w:val="21"/>
                    </w:rPr>
                    <w:t>60</w:t>
                  </w:r>
                  <w:r w:rsidRPr="005711A8">
                    <w:rPr>
                      <w:color w:val="auto"/>
                      <w:sz w:val="21"/>
                      <w:szCs w:val="21"/>
                    </w:rPr>
                    <w:t>台</w:t>
                  </w:r>
                </w:p>
              </w:tc>
              <w:tc>
                <w:tcPr>
                  <w:tcW w:w="1300" w:type="dxa"/>
                  <w:vAlign w:val="center"/>
                </w:tcPr>
                <w:p w:rsidR="00AC74CF" w:rsidRPr="005711A8" w:rsidRDefault="00AC74CF">
                  <w:pPr>
                    <w:jc w:val="center"/>
                    <w:rPr>
                      <w:color w:val="auto"/>
                    </w:rPr>
                  </w:pPr>
                  <w:r w:rsidRPr="005711A8">
                    <w:rPr>
                      <w:rFonts w:hint="eastAsia"/>
                      <w:color w:val="auto"/>
                      <w:sz w:val="21"/>
                      <w:szCs w:val="21"/>
                    </w:rPr>
                    <w:t>/</w:t>
                  </w:r>
                </w:p>
              </w:tc>
            </w:tr>
            <w:tr w:rsidR="00AC74CF" w:rsidRPr="005711A8">
              <w:trPr>
                <w:trHeight w:val="397"/>
                <w:jc w:val="center"/>
              </w:trPr>
              <w:tc>
                <w:tcPr>
                  <w:tcW w:w="877" w:type="dxa"/>
                  <w:vAlign w:val="center"/>
                </w:tcPr>
                <w:p w:rsidR="00AC74CF" w:rsidRPr="005711A8" w:rsidRDefault="00AC74CF">
                  <w:pPr>
                    <w:jc w:val="center"/>
                    <w:rPr>
                      <w:color w:val="auto"/>
                      <w:sz w:val="21"/>
                      <w:szCs w:val="21"/>
                    </w:rPr>
                  </w:pPr>
                  <w:r w:rsidRPr="005711A8">
                    <w:rPr>
                      <w:color w:val="auto"/>
                      <w:sz w:val="21"/>
                      <w:szCs w:val="21"/>
                    </w:rPr>
                    <w:t>5</w:t>
                  </w:r>
                </w:p>
              </w:tc>
              <w:tc>
                <w:tcPr>
                  <w:tcW w:w="3123" w:type="dxa"/>
                  <w:vAlign w:val="center"/>
                </w:tcPr>
                <w:p w:rsidR="00AC74CF" w:rsidRPr="005711A8" w:rsidRDefault="006A1833" w:rsidP="00C155C0">
                  <w:pPr>
                    <w:jc w:val="center"/>
                    <w:rPr>
                      <w:color w:val="auto"/>
                      <w:sz w:val="21"/>
                      <w:szCs w:val="21"/>
                    </w:rPr>
                  </w:pPr>
                  <w:r w:rsidRPr="005711A8">
                    <w:rPr>
                      <w:color w:val="auto"/>
                      <w:sz w:val="21"/>
                      <w:szCs w:val="21"/>
                    </w:rPr>
                    <w:t>激光</w:t>
                  </w:r>
                  <w:r w:rsidRPr="005711A8">
                    <w:rPr>
                      <w:rFonts w:hint="eastAsia"/>
                      <w:color w:val="auto"/>
                      <w:sz w:val="21"/>
                      <w:szCs w:val="21"/>
                    </w:rPr>
                    <w:t>点</w:t>
                  </w:r>
                  <w:r w:rsidRPr="005711A8">
                    <w:rPr>
                      <w:color w:val="auto"/>
                      <w:sz w:val="21"/>
                      <w:szCs w:val="21"/>
                    </w:rPr>
                    <w:t>焊机</w:t>
                  </w:r>
                </w:p>
              </w:tc>
              <w:tc>
                <w:tcPr>
                  <w:tcW w:w="2546" w:type="dxa"/>
                  <w:tcBorders>
                    <w:top w:val="single" w:sz="4" w:space="0" w:color="auto"/>
                    <w:bottom w:val="single" w:sz="4" w:space="0" w:color="auto"/>
                  </w:tcBorders>
                  <w:vAlign w:val="center"/>
                </w:tcPr>
                <w:p w:rsidR="00AC74CF" w:rsidRPr="005711A8" w:rsidRDefault="00AC74CF" w:rsidP="00C155C0">
                  <w:pPr>
                    <w:jc w:val="center"/>
                    <w:rPr>
                      <w:color w:val="auto"/>
                      <w:kern w:val="0"/>
                      <w:sz w:val="21"/>
                      <w:szCs w:val="21"/>
                    </w:rPr>
                  </w:pPr>
                  <w:r w:rsidRPr="005711A8">
                    <w:rPr>
                      <w:rFonts w:hint="eastAsia"/>
                      <w:color w:val="auto"/>
                      <w:sz w:val="21"/>
                      <w:szCs w:val="21"/>
                    </w:rPr>
                    <w:t>300</w:t>
                  </w:r>
                  <w:r w:rsidRPr="005711A8">
                    <w:rPr>
                      <w:color w:val="auto"/>
                      <w:sz w:val="21"/>
                      <w:szCs w:val="21"/>
                    </w:rPr>
                    <w:t>A</w:t>
                  </w:r>
                </w:p>
              </w:tc>
              <w:tc>
                <w:tcPr>
                  <w:tcW w:w="1300" w:type="dxa"/>
                  <w:vAlign w:val="center"/>
                </w:tcPr>
                <w:p w:rsidR="00AC74CF" w:rsidRPr="005711A8" w:rsidRDefault="00AC74CF" w:rsidP="00C155C0">
                  <w:pPr>
                    <w:jc w:val="center"/>
                    <w:rPr>
                      <w:color w:val="auto"/>
                      <w:sz w:val="21"/>
                      <w:szCs w:val="21"/>
                    </w:rPr>
                  </w:pPr>
                  <w:r w:rsidRPr="005711A8">
                    <w:rPr>
                      <w:rFonts w:hint="eastAsia"/>
                      <w:color w:val="auto"/>
                      <w:sz w:val="21"/>
                      <w:szCs w:val="21"/>
                    </w:rPr>
                    <w:t>30</w:t>
                  </w:r>
                  <w:r w:rsidRPr="005711A8">
                    <w:rPr>
                      <w:color w:val="auto"/>
                      <w:sz w:val="21"/>
                      <w:szCs w:val="21"/>
                    </w:rPr>
                    <w:t>台</w:t>
                  </w:r>
                </w:p>
              </w:tc>
              <w:tc>
                <w:tcPr>
                  <w:tcW w:w="1300" w:type="dxa"/>
                  <w:vAlign w:val="center"/>
                </w:tcPr>
                <w:p w:rsidR="00AC74CF" w:rsidRPr="005711A8" w:rsidRDefault="00AC74CF">
                  <w:pPr>
                    <w:jc w:val="center"/>
                    <w:rPr>
                      <w:color w:val="auto"/>
                    </w:rPr>
                  </w:pPr>
                  <w:r w:rsidRPr="005711A8">
                    <w:rPr>
                      <w:rFonts w:hint="eastAsia"/>
                      <w:color w:val="auto"/>
                      <w:sz w:val="21"/>
                      <w:szCs w:val="21"/>
                    </w:rPr>
                    <w:t>/</w:t>
                  </w:r>
                </w:p>
              </w:tc>
            </w:tr>
            <w:tr w:rsidR="00AC74CF" w:rsidRPr="005711A8">
              <w:trPr>
                <w:trHeight w:val="397"/>
                <w:jc w:val="center"/>
              </w:trPr>
              <w:tc>
                <w:tcPr>
                  <w:tcW w:w="877" w:type="dxa"/>
                  <w:vAlign w:val="center"/>
                </w:tcPr>
                <w:p w:rsidR="00AC74CF" w:rsidRPr="005711A8" w:rsidRDefault="00AC74CF">
                  <w:pPr>
                    <w:jc w:val="center"/>
                    <w:rPr>
                      <w:color w:val="auto"/>
                      <w:sz w:val="21"/>
                      <w:szCs w:val="21"/>
                    </w:rPr>
                  </w:pPr>
                  <w:r w:rsidRPr="005711A8">
                    <w:rPr>
                      <w:color w:val="auto"/>
                      <w:sz w:val="21"/>
                      <w:szCs w:val="21"/>
                    </w:rPr>
                    <w:lastRenderedPageBreak/>
                    <w:t>6</w:t>
                  </w:r>
                </w:p>
              </w:tc>
              <w:tc>
                <w:tcPr>
                  <w:tcW w:w="3123" w:type="dxa"/>
                  <w:vAlign w:val="center"/>
                </w:tcPr>
                <w:p w:rsidR="00AC74CF" w:rsidRPr="005711A8" w:rsidRDefault="006A1833" w:rsidP="00C155C0">
                  <w:pPr>
                    <w:jc w:val="center"/>
                    <w:rPr>
                      <w:color w:val="auto"/>
                      <w:sz w:val="21"/>
                      <w:szCs w:val="21"/>
                    </w:rPr>
                  </w:pPr>
                  <w:r w:rsidRPr="005711A8">
                    <w:rPr>
                      <w:rFonts w:hint="eastAsia"/>
                      <w:color w:val="auto"/>
                      <w:sz w:val="21"/>
                      <w:szCs w:val="21"/>
                    </w:rPr>
                    <w:t>外观</w:t>
                  </w:r>
                  <w:r w:rsidR="00AC74CF" w:rsidRPr="005711A8">
                    <w:rPr>
                      <w:color w:val="auto"/>
                      <w:sz w:val="21"/>
                      <w:szCs w:val="21"/>
                    </w:rPr>
                    <w:t>检测机</w:t>
                  </w:r>
                </w:p>
              </w:tc>
              <w:tc>
                <w:tcPr>
                  <w:tcW w:w="2546" w:type="dxa"/>
                  <w:tcBorders>
                    <w:top w:val="single" w:sz="4" w:space="0" w:color="auto"/>
                    <w:bottom w:val="single" w:sz="4" w:space="0" w:color="auto"/>
                  </w:tcBorders>
                  <w:vAlign w:val="center"/>
                </w:tcPr>
                <w:p w:rsidR="00AC74CF" w:rsidRPr="005711A8" w:rsidRDefault="00AC74CF" w:rsidP="00C155C0">
                  <w:pPr>
                    <w:jc w:val="center"/>
                    <w:rPr>
                      <w:color w:val="auto"/>
                      <w:kern w:val="0"/>
                      <w:sz w:val="21"/>
                      <w:szCs w:val="21"/>
                    </w:rPr>
                  </w:pPr>
                  <w:r w:rsidRPr="005711A8">
                    <w:rPr>
                      <w:color w:val="auto"/>
                      <w:sz w:val="21"/>
                      <w:szCs w:val="21"/>
                    </w:rPr>
                    <w:t>GM-18H</w:t>
                  </w:r>
                  <w:r w:rsidRPr="005711A8">
                    <w:rPr>
                      <w:color w:val="auto"/>
                      <w:sz w:val="21"/>
                      <w:szCs w:val="21"/>
                    </w:rPr>
                    <w:t>型</w:t>
                  </w:r>
                </w:p>
              </w:tc>
              <w:tc>
                <w:tcPr>
                  <w:tcW w:w="1300" w:type="dxa"/>
                  <w:vAlign w:val="center"/>
                </w:tcPr>
                <w:p w:rsidR="00AC74CF" w:rsidRPr="005711A8" w:rsidRDefault="00AC74CF" w:rsidP="00C155C0">
                  <w:pPr>
                    <w:jc w:val="center"/>
                    <w:rPr>
                      <w:color w:val="auto"/>
                      <w:sz w:val="21"/>
                      <w:szCs w:val="21"/>
                    </w:rPr>
                  </w:pPr>
                  <w:r w:rsidRPr="005711A8">
                    <w:rPr>
                      <w:rFonts w:hint="eastAsia"/>
                      <w:color w:val="auto"/>
                      <w:sz w:val="21"/>
                      <w:szCs w:val="21"/>
                    </w:rPr>
                    <w:t>20</w:t>
                  </w:r>
                  <w:r w:rsidRPr="005711A8">
                    <w:rPr>
                      <w:color w:val="auto"/>
                      <w:sz w:val="21"/>
                      <w:szCs w:val="21"/>
                    </w:rPr>
                    <w:t>台</w:t>
                  </w:r>
                </w:p>
              </w:tc>
              <w:tc>
                <w:tcPr>
                  <w:tcW w:w="1300" w:type="dxa"/>
                  <w:vAlign w:val="center"/>
                </w:tcPr>
                <w:p w:rsidR="00AC74CF" w:rsidRPr="005711A8" w:rsidRDefault="00AC74CF">
                  <w:pPr>
                    <w:jc w:val="center"/>
                    <w:rPr>
                      <w:color w:val="auto"/>
                    </w:rPr>
                  </w:pPr>
                  <w:r w:rsidRPr="005711A8">
                    <w:rPr>
                      <w:rFonts w:hint="eastAsia"/>
                      <w:color w:val="auto"/>
                      <w:sz w:val="21"/>
                      <w:szCs w:val="21"/>
                    </w:rPr>
                    <w:t>/</w:t>
                  </w:r>
                </w:p>
              </w:tc>
            </w:tr>
            <w:tr w:rsidR="00AC74CF" w:rsidRPr="005711A8">
              <w:trPr>
                <w:trHeight w:val="397"/>
                <w:jc w:val="center"/>
              </w:trPr>
              <w:tc>
                <w:tcPr>
                  <w:tcW w:w="877" w:type="dxa"/>
                  <w:vAlign w:val="center"/>
                </w:tcPr>
                <w:p w:rsidR="00AC74CF" w:rsidRPr="005711A8" w:rsidRDefault="00AC74CF">
                  <w:pPr>
                    <w:jc w:val="center"/>
                    <w:rPr>
                      <w:color w:val="auto"/>
                      <w:sz w:val="21"/>
                      <w:szCs w:val="21"/>
                    </w:rPr>
                  </w:pPr>
                  <w:r w:rsidRPr="005711A8">
                    <w:rPr>
                      <w:color w:val="auto"/>
                      <w:sz w:val="21"/>
                      <w:szCs w:val="21"/>
                    </w:rPr>
                    <w:t>7</w:t>
                  </w:r>
                </w:p>
              </w:tc>
              <w:tc>
                <w:tcPr>
                  <w:tcW w:w="3123" w:type="dxa"/>
                  <w:vAlign w:val="center"/>
                </w:tcPr>
                <w:p w:rsidR="00AC74CF" w:rsidRPr="005711A8" w:rsidRDefault="006A1833" w:rsidP="00C155C0">
                  <w:pPr>
                    <w:jc w:val="center"/>
                    <w:rPr>
                      <w:color w:val="auto"/>
                      <w:sz w:val="21"/>
                      <w:szCs w:val="21"/>
                    </w:rPr>
                  </w:pPr>
                  <w:r w:rsidRPr="005711A8">
                    <w:rPr>
                      <w:rFonts w:hint="eastAsia"/>
                      <w:color w:val="auto"/>
                      <w:sz w:val="21"/>
                      <w:szCs w:val="21"/>
                    </w:rPr>
                    <w:t>外观</w:t>
                  </w:r>
                  <w:r w:rsidR="00AC74CF" w:rsidRPr="005711A8">
                    <w:rPr>
                      <w:color w:val="auto"/>
                      <w:sz w:val="21"/>
                      <w:szCs w:val="21"/>
                    </w:rPr>
                    <w:t>检测机</w:t>
                  </w:r>
                </w:p>
              </w:tc>
              <w:tc>
                <w:tcPr>
                  <w:tcW w:w="2546" w:type="dxa"/>
                  <w:tcBorders>
                    <w:top w:val="single" w:sz="4" w:space="0" w:color="auto"/>
                    <w:bottom w:val="single" w:sz="4" w:space="0" w:color="auto"/>
                  </w:tcBorders>
                  <w:vAlign w:val="center"/>
                </w:tcPr>
                <w:p w:rsidR="00AC74CF" w:rsidRPr="005711A8" w:rsidRDefault="00AC74CF" w:rsidP="00AC74CF">
                  <w:pPr>
                    <w:jc w:val="center"/>
                    <w:rPr>
                      <w:color w:val="auto"/>
                      <w:kern w:val="0"/>
                      <w:sz w:val="21"/>
                      <w:szCs w:val="21"/>
                    </w:rPr>
                  </w:pPr>
                  <w:r w:rsidRPr="005711A8">
                    <w:rPr>
                      <w:color w:val="auto"/>
                      <w:sz w:val="21"/>
                      <w:szCs w:val="21"/>
                    </w:rPr>
                    <w:t>GM-1</w:t>
                  </w:r>
                  <w:r w:rsidRPr="005711A8">
                    <w:rPr>
                      <w:rFonts w:hint="eastAsia"/>
                      <w:color w:val="auto"/>
                      <w:sz w:val="21"/>
                      <w:szCs w:val="21"/>
                    </w:rPr>
                    <w:t>4</w:t>
                  </w:r>
                  <w:r w:rsidRPr="005711A8">
                    <w:rPr>
                      <w:color w:val="auto"/>
                      <w:sz w:val="21"/>
                      <w:szCs w:val="21"/>
                    </w:rPr>
                    <w:t xml:space="preserve">H </w:t>
                  </w:r>
                  <w:r w:rsidRPr="005711A8">
                    <w:rPr>
                      <w:rFonts w:hint="eastAsia"/>
                      <w:color w:val="auto"/>
                      <w:sz w:val="21"/>
                      <w:szCs w:val="21"/>
                    </w:rPr>
                    <w:t>，</w:t>
                  </w:r>
                  <w:r w:rsidRPr="005711A8">
                    <w:rPr>
                      <w:rFonts w:hint="eastAsia"/>
                      <w:color w:val="auto"/>
                      <w:sz w:val="21"/>
                      <w:szCs w:val="21"/>
                    </w:rPr>
                    <w:t>26</w:t>
                  </w:r>
                  <w:r w:rsidRPr="005711A8">
                    <w:rPr>
                      <w:color w:val="auto"/>
                      <w:sz w:val="21"/>
                      <w:szCs w:val="21"/>
                    </w:rPr>
                    <w:t>H</w:t>
                  </w:r>
                  <w:r w:rsidRPr="005711A8">
                    <w:rPr>
                      <w:color w:val="auto"/>
                      <w:sz w:val="21"/>
                      <w:szCs w:val="21"/>
                    </w:rPr>
                    <w:t>型</w:t>
                  </w:r>
                </w:p>
              </w:tc>
              <w:tc>
                <w:tcPr>
                  <w:tcW w:w="1300" w:type="dxa"/>
                  <w:vAlign w:val="center"/>
                </w:tcPr>
                <w:p w:rsidR="00AC74CF" w:rsidRPr="005711A8" w:rsidRDefault="00AC74CF" w:rsidP="00C155C0">
                  <w:pPr>
                    <w:jc w:val="center"/>
                    <w:rPr>
                      <w:color w:val="auto"/>
                      <w:sz w:val="21"/>
                      <w:szCs w:val="21"/>
                    </w:rPr>
                  </w:pPr>
                  <w:r w:rsidRPr="005711A8">
                    <w:rPr>
                      <w:rFonts w:hint="eastAsia"/>
                      <w:color w:val="auto"/>
                      <w:sz w:val="21"/>
                      <w:szCs w:val="21"/>
                    </w:rPr>
                    <w:t>5</w:t>
                  </w:r>
                  <w:r w:rsidRPr="005711A8">
                    <w:rPr>
                      <w:color w:val="auto"/>
                      <w:sz w:val="21"/>
                      <w:szCs w:val="21"/>
                    </w:rPr>
                    <w:t>台</w:t>
                  </w:r>
                </w:p>
              </w:tc>
              <w:tc>
                <w:tcPr>
                  <w:tcW w:w="1300" w:type="dxa"/>
                  <w:vAlign w:val="center"/>
                </w:tcPr>
                <w:p w:rsidR="00AC74CF" w:rsidRPr="005711A8" w:rsidRDefault="00AC74CF">
                  <w:pPr>
                    <w:jc w:val="center"/>
                    <w:rPr>
                      <w:color w:val="auto"/>
                    </w:rPr>
                  </w:pPr>
                  <w:r w:rsidRPr="005711A8">
                    <w:rPr>
                      <w:rFonts w:hint="eastAsia"/>
                      <w:color w:val="auto"/>
                      <w:sz w:val="21"/>
                      <w:szCs w:val="21"/>
                    </w:rPr>
                    <w:t>/</w:t>
                  </w:r>
                </w:p>
              </w:tc>
            </w:tr>
            <w:tr w:rsidR="00AC74CF" w:rsidRPr="005711A8">
              <w:trPr>
                <w:trHeight w:val="397"/>
                <w:jc w:val="center"/>
              </w:trPr>
              <w:tc>
                <w:tcPr>
                  <w:tcW w:w="877" w:type="dxa"/>
                  <w:vAlign w:val="center"/>
                </w:tcPr>
                <w:p w:rsidR="00AC74CF" w:rsidRPr="005711A8" w:rsidRDefault="00AC74CF">
                  <w:pPr>
                    <w:jc w:val="center"/>
                    <w:rPr>
                      <w:color w:val="auto"/>
                      <w:sz w:val="21"/>
                      <w:szCs w:val="21"/>
                    </w:rPr>
                  </w:pPr>
                  <w:r w:rsidRPr="005711A8">
                    <w:rPr>
                      <w:color w:val="auto"/>
                      <w:sz w:val="21"/>
                      <w:szCs w:val="21"/>
                    </w:rPr>
                    <w:t>8</w:t>
                  </w:r>
                </w:p>
              </w:tc>
              <w:tc>
                <w:tcPr>
                  <w:tcW w:w="3123" w:type="dxa"/>
                  <w:vAlign w:val="center"/>
                </w:tcPr>
                <w:p w:rsidR="00AC74CF" w:rsidRPr="005711A8" w:rsidRDefault="006A1833" w:rsidP="00C155C0">
                  <w:pPr>
                    <w:jc w:val="center"/>
                    <w:rPr>
                      <w:color w:val="auto"/>
                      <w:sz w:val="21"/>
                      <w:szCs w:val="21"/>
                    </w:rPr>
                  </w:pPr>
                  <w:r w:rsidRPr="005711A8">
                    <w:rPr>
                      <w:rFonts w:hint="eastAsia"/>
                      <w:color w:val="auto"/>
                      <w:sz w:val="21"/>
                      <w:szCs w:val="21"/>
                    </w:rPr>
                    <w:t>内阻</w:t>
                  </w:r>
                  <w:r w:rsidR="00AC74CF" w:rsidRPr="005711A8">
                    <w:rPr>
                      <w:color w:val="auto"/>
                      <w:sz w:val="21"/>
                      <w:szCs w:val="21"/>
                    </w:rPr>
                    <w:t>分选机</w:t>
                  </w:r>
                </w:p>
              </w:tc>
              <w:tc>
                <w:tcPr>
                  <w:tcW w:w="2546" w:type="dxa"/>
                  <w:tcBorders>
                    <w:top w:val="single" w:sz="4" w:space="0" w:color="auto"/>
                    <w:bottom w:val="single" w:sz="4" w:space="0" w:color="auto"/>
                  </w:tcBorders>
                  <w:vAlign w:val="center"/>
                </w:tcPr>
                <w:p w:rsidR="00AC74CF" w:rsidRPr="005711A8" w:rsidRDefault="00AC74CF" w:rsidP="00C155C0">
                  <w:pPr>
                    <w:jc w:val="center"/>
                    <w:rPr>
                      <w:color w:val="auto"/>
                      <w:kern w:val="0"/>
                      <w:sz w:val="21"/>
                      <w:szCs w:val="21"/>
                    </w:rPr>
                  </w:pPr>
                  <w:r w:rsidRPr="005711A8">
                    <w:rPr>
                      <w:color w:val="auto"/>
                      <w:sz w:val="21"/>
                      <w:szCs w:val="21"/>
                    </w:rPr>
                    <w:t>KS-CSD-3CCD</w:t>
                  </w:r>
                </w:p>
              </w:tc>
              <w:tc>
                <w:tcPr>
                  <w:tcW w:w="1300" w:type="dxa"/>
                  <w:vAlign w:val="center"/>
                </w:tcPr>
                <w:p w:rsidR="00AC74CF" w:rsidRPr="005711A8" w:rsidRDefault="00AC74CF" w:rsidP="00C155C0">
                  <w:pPr>
                    <w:jc w:val="center"/>
                    <w:rPr>
                      <w:color w:val="auto"/>
                      <w:sz w:val="21"/>
                      <w:szCs w:val="21"/>
                    </w:rPr>
                  </w:pPr>
                  <w:r w:rsidRPr="005711A8">
                    <w:rPr>
                      <w:rFonts w:hint="eastAsia"/>
                      <w:color w:val="auto"/>
                      <w:sz w:val="21"/>
                      <w:szCs w:val="21"/>
                    </w:rPr>
                    <w:t>20</w:t>
                  </w:r>
                  <w:r w:rsidRPr="005711A8">
                    <w:rPr>
                      <w:color w:val="auto"/>
                      <w:sz w:val="21"/>
                      <w:szCs w:val="21"/>
                    </w:rPr>
                    <w:t>台</w:t>
                  </w:r>
                </w:p>
              </w:tc>
              <w:tc>
                <w:tcPr>
                  <w:tcW w:w="1300" w:type="dxa"/>
                  <w:vAlign w:val="center"/>
                </w:tcPr>
                <w:p w:rsidR="00AC74CF" w:rsidRPr="005711A8" w:rsidRDefault="00AC74CF">
                  <w:pPr>
                    <w:jc w:val="center"/>
                    <w:rPr>
                      <w:color w:val="auto"/>
                    </w:rPr>
                  </w:pPr>
                  <w:r w:rsidRPr="005711A8">
                    <w:rPr>
                      <w:rFonts w:hint="eastAsia"/>
                      <w:color w:val="auto"/>
                      <w:sz w:val="21"/>
                      <w:szCs w:val="21"/>
                    </w:rPr>
                    <w:t>/</w:t>
                  </w:r>
                </w:p>
              </w:tc>
            </w:tr>
            <w:tr w:rsidR="00AC74CF" w:rsidRPr="005711A8">
              <w:trPr>
                <w:trHeight w:val="397"/>
                <w:jc w:val="center"/>
              </w:trPr>
              <w:tc>
                <w:tcPr>
                  <w:tcW w:w="877" w:type="dxa"/>
                  <w:vAlign w:val="center"/>
                </w:tcPr>
                <w:p w:rsidR="00AC74CF" w:rsidRPr="005711A8" w:rsidRDefault="00AC74CF">
                  <w:pPr>
                    <w:jc w:val="center"/>
                    <w:rPr>
                      <w:color w:val="auto"/>
                      <w:sz w:val="21"/>
                      <w:szCs w:val="21"/>
                    </w:rPr>
                  </w:pPr>
                  <w:r w:rsidRPr="005711A8">
                    <w:rPr>
                      <w:color w:val="auto"/>
                      <w:sz w:val="21"/>
                      <w:szCs w:val="21"/>
                    </w:rPr>
                    <w:t>9</w:t>
                  </w:r>
                </w:p>
              </w:tc>
              <w:tc>
                <w:tcPr>
                  <w:tcW w:w="3123" w:type="dxa"/>
                  <w:vAlign w:val="center"/>
                </w:tcPr>
                <w:p w:rsidR="00AC74CF" w:rsidRPr="005711A8" w:rsidRDefault="00AC74CF" w:rsidP="00C155C0">
                  <w:pPr>
                    <w:jc w:val="center"/>
                    <w:rPr>
                      <w:color w:val="auto"/>
                      <w:sz w:val="21"/>
                      <w:szCs w:val="21"/>
                    </w:rPr>
                  </w:pPr>
                  <w:r w:rsidRPr="005711A8">
                    <w:rPr>
                      <w:color w:val="auto"/>
                      <w:sz w:val="21"/>
                      <w:szCs w:val="21"/>
                    </w:rPr>
                    <w:t>离心烘干机</w:t>
                  </w:r>
                </w:p>
              </w:tc>
              <w:tc>
                <w:tcPr>
                  <w:tcW w:w="2546" w:type="dxa"/>
                  <w:tcBorders>
                    <w:top w:val="single" w:sz="4" w:space="0" w:color="auto"/>
                    <w:bottom w:val="single" w:sz="4" w:space="0" w:color="auto"/>
                  </w:tcBorders>
                  <w:vAlign w:val="center"/>
                </w:tcPr>
                <w:p w:rsidR="00AC74CF" w:rsidRPr="005711A8" w:rsidRDefault="00AC74CF" w:rsidP="00C155C0">
                  <w:pPr>
                    <w:jc w:val="center"/>
                    <w:rPr>
                      <w:color w:val="auto"/>
                      <w:kern w:val="0"/>
                      <w:sz w:val="21"/>
                      <w:szCs w:val="21"/>
                    </w:rPr>
                  </w:pPr>
                  <w:r w:rsidRPr="005711A8">
                    <w:rPr>
                      <w:rFonts w:hint="eastAsia"/>
                      <w:color w:val="auto"/>
                      <w:kern w:val="0"/>
                      <w:sz w:val="21"/>
                      <w:szCs w:val="21"/>
                    </w:rPr>
                    <w:t>/</w:t>
                  </w:r>
                </w:p>
              </w:tc>
              <w:tc>
                <w:tcPr>
                  <w:tcW w:w="1300" w:type="dxa"/>
                  <w:vAlign w:val="center"/>
                </w:tcPr>
                <w:p w:rsidR="00AC74CF" w:rsidRPr="005711A8" w:rsidRDefault="00AC74CF" w:rsidP="00C155C0">
                  <w:pPr>
                    <w:jc w:val="center"/>
                    <w:rPr>
                      <w:color w:val="auto"/>
                      <w:sz w:val="21"/>
                      <w:szCs w:val="21"/>
                    </w:rPr>
                  </w:pPr>
                  <w:r w:rsidRPr="005711A8">
                    <w:rPr>
                      <w:rFonts w:hint="eastAsia"/>
                      <w:color w:val="auto"/>
                      <w:sz w:val="21"/>
                      <w:szCs w:val="21"/>
                    </w:rPr>
                    <w:t>10</w:t>
                  </w:r>
                  <w:r w:rsidRPr="005711A8">
                    <w:rPr>
                      <w:color w:val="auto"/>
                      <w:sz w:val="21"/>
                      <w:szCs w:val="21"/>
                    </w:rPr>
                    <w:t>台</w:t>
                  </w:r>
                </w:p>
              </w:tc>
              <w:tc>
                <w:tcPr>
                  <w:tcW w:w="1300" w:type="dxa"/>
                  <w:vAlign w:val="center"/>
                </w:tcPr>
                <w:p w:rsidR="00AC74CF" w:rsidRPr="005711A8" w:rsidRDefault="00AC74CF">
                  <w:pPr>
                    <w:jc w:val="center"/>
                    <w:rPr>
                      <w:color w:val="auto"/>
                    </w:rPr>
                  </w:pPr>
                  <w:r w:rsidRPr="005711A8">
                    <w:rPr>
                      <w:rFonts w:hint="eastAsia"/>
                      <w:color w:val="auto"/>
                      <w:sz w:val="21"/>
                      <w:szCs w:val="21"/>
                    </w:rPr>
                    <w:t>/</w:t>
                  </w:r>
                </w:p>
              </w:tc>
            </w:tr>
          </w:tbl>
          <w:p w:rsidR="003A35FB" w:rsidRPr="005711A8" w:rsidRDefault="00C34EA8" w:rsidP="003A56AC">
            <w:pPr>
              <w:spacing w:line="440" w:lineRule="exact"/>
              <w:ind w:firstLineChars="200" w:firstLine="482"/>
              <w:rPr>
                <w:b/>
                <w:color w:val="auto"/>
                <w:sz w:val="24"/>
                <w:szCs w:val="24"/>
                <w:lang w:val="pt-BR"/>
              </w:rPr>
            </w:pPr>
            <w:r w:rsidRPr="005711A8">
              <w:rPr>
                <w:rFonts w:hint="eastAsia"/>
                <w:b/>
                <w:color w:val="auto"/>
                <w:sz w:val="24"/>
                <w:szCs w:val="24"/>
              </w:rPr>
              <w:t>3</w:t>
            </w:r>
            <w:r w:rsidRPr="005711A8">
              <w:rPr>
                <w:b/>
                <w:color w:val="auto"/>
                <w:sz w:val="24"/>
                <w:szCs w:val="24"/>
              </w:rPr>
              <w:t>、原辅材料</w:t>
            </w:r>
            <w:r w:rsidRPr="005711A8">
              <w:rPr>
                <w:rFonts w:hint="eastAsia"/>
                <w:b/>
                <w:color w:val="auto"/>
                <w:sz w:val="24"/>
                <w:szCs w:val="24"/>
              </w:rPr>
              <w:t>及资源能源</w:t>
            </w:r>
            <w:r w:rsidRPr="005711A8">
              <w:rPr>
                <w:b/>
                <w:color w:val="auto"/>
                <w:sz w:val="24"/>
                <w:szCs w:val="24"/>
              </w:rPr>
              <w:t>消耗量</w:t>
            </w:r>
          </w:p>
          <w:p w:rsidR="003A35FB" w:rsidRPr="005711A8" w:rsidRDefault="00C34EA8" w:rsidP="003A56AC">
            <w:pPr>
              <w:spacing w:line="440" w:lineRule="exact"/>
              <w:ind w:firstLineChars="200" w:firstLine="480"/>
              <w:jc w:val="left"/>
              <w:rPr>
                <w:color w:val="auto"/>
                <w:sz w:val="24"/>
                <w:szCs w:val="24"/>
              </w:rPr>
            </w:pPr>
            <w:r w:rsidRPr="005711A8">
              <w:rPr>
                <w:rFonts w:hint="eastAsia"/>
                <w:color w:val="auto"/>
                <w:sz w:val="24"/>
                <w:szCs w:val="24"/>
              </w:rPr>
              <w:t>本项目原辅材料消耗量见表</w:t>
            </w:r>
            <w:r w:rsidR="00F9320C" w:rsidRPr="005711A8">
              <w:rPr>
                <w:rFonts w:hint="eastAsia"/>
                <w:color w:val="auto"/>
                <w:sz w:val="24"/>
                <w:szCs w:val="24"/>
              </w:rPr>
              <w:t>4</w:t>
            </w:r>
            <w:r w:rsidRPr="005711A8">
              <w:rPr>
                <w:rFonts w:hint="eastAsia"/>
                <w:color w:val="auto"/>
                <w:sz w:val="24"/>
                <w:szCs w:val="24"/>
              </w:rPr>
              <w:t>。</w:t>
            </w:r>
          </w:p>
          <w:p w:rsidR="003A35FB" w:rsidRPr="005711A8" w:rsidRDefault="00C34EA8">
            <w:pPr>
              <w:spacing w:line="440" w:lineRule="exact"/>
              <w:ind w:firstLineChars="150" w:firstLine="360"/>
              <w:rPr>
                <w:rFonts w:eastAsia="黑体"/>
                <w:color w:val="auto"/>
                <w:sz w:val="24"/>
                <w:szCs w:val="24"/>
                <w:lang w:val="pt-BR"/>
              </w:rPr>
            </w:pPr>
            <w:r w:rsidRPr="005711A8">
              <w:rPr>
                <w:rFonts w:eastAsia="黑体"/>
                <w:color w:val="auto"/>
                <w:sz w:val="24"/>
                <w:szCs w:val="24"/>
                <w:lang w:val="pt-BR"/>
              </w:rPr>
              <w:t>表</w:t>
            </w:r>
            <w:r w:rsidR="00F9320C" w:rsidRPr="005711A8">
              <w:rPr>
                <w:rFonts w:ascii="黑体" w:eastAsia="黑体" w:hAnsi="黑体" w:hint="eastAsia"/>
                <w:color w:val="auto"/>
                <w:sz w:val="24"/>
                <w:szCs w:val="24"/>
                <w:lang w:val="pt-BR"/>
              </w:rPr>
              <w:t>4</w:t>
            </w:r>
            <w:r w:rsidRPr="005711A8">
              <w:rPr>
                <w:rFonts w:eastAsia="黑体" w:hint="eastAsia"/>
                <w:color w:val="auto"/>
                <w:sz w:val="24"/>
                <w:szCs w:val="24"/>
              </w:rPr>
              <w:t xml:space="preserve">              </w:t>
            </w:r>
            <w:r w:rsidRPr="005711A8">
              <w:rPr>
                <w:rFonts w:eastAsia="黑体"/>
                <w:color w:val="auto"/>
                <w:sz w:val="24"/>
                <w:szCs w:val="24"/>
                <w:lang w:val="pt-BR"/>
              </w:rPr>
              <w:t>本项目原辅材料</w:t>
            </w:r>
            <w:r w:rsidRPr="005711A8">
              <w:rPr>
                <w:rFonts w:eastAsia="黑体" w:hint="eastAsia"/>
                <w:color w:val="auto"/>
                <w:sz w:val="24"/>
                <w:szCs w:val="24"/>
                <w:lang w:val="pt-BR"/>
              </w:rPr>
              <w:t>及资源能源</w:t>
            </w:r>
            <w:r w:rsidRPr="005711A8">
              <w:rPr>
                <w:rFonts w:eastAsia="黑体"/>
                <w:color w:val="auto"/>
                <w:sz w:val="24"/>
                <w:szCs w:val="24"/>
                <w:lang w:val="pt-BR"/>
              </w:rPr>
              <w:t>消耗量</w:t>
            </w:r>
          </w:p>
          <w:tbl>
            <w:tblPr>
              <w:tblW w:w="905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110"/>
              <w:gridCol w:w="1890"/>
              <w:gridCol w:w="1770"/>
              <w:gridCol w:w="2305"/>
              <w:gridCol w:w="1980"/>
            </w:tblGrid>
            <w:tr w:rsidR="003A35FB" w:rsidRPr="00D709B3">
              <w:trPr>
                <w:trHeight w:val="397"/>
                <w:jc w:val="center"/>
              </w:trPr>
              <w:tc>
                <w:tcPr>
                  <w:tcW w:w="1110" w:type="dxa"/>
                  <w:tcBorders>
                    <w:top w:val="single" w:sz="8" w:space="0" w:color="auto"/>
                    <w:bottom w:val="single" w:sz="8" w:space="0" w:color="auto"/>
                  </w:tcBorders>
                  <w:shd w:val="clear" w:color="auto" w:fill="auto"/>
                  <w:vAlign w:val="center"/>
                </w:tcPr>
                <w:p w:rsidR="003A35FB" w:rsidRPr="005711A8" w:rsidRDefault="00C34EA8">
                  <w:pPr>
                    <w:widowControl/>
                    <w:jc w:val="center"/>
                    <w:rPr>
                      <w:color w:val="auto"/>
                      <w:kern w:val="0"/>
                      <w:sz w:val="21"/>
                      <w:szCs w:val="21"/>
                      <w:lang w:val="pt-BR"/>
                    </w:rPr>
                  </w:pPr>
                  <w:r w:rsidRPr="005711A8">
                    <w:rPr>
                      <w:color w:val="auto"/>
                      <w:kern w:val="0"/>
                      <w:sz w:val="21"/>
                      <w:szCs w:val="21"/>
                    </w:rPr>
                    <w:t>序号</w:t>
                  </w:r>
                </w:p>
              </w:tc>
              <w:tc>
                <w:tcPr>
                  <w:tcW w:w="1890" w:type="dxa"/>
                  <w:tcBorders>
                    <w:top w:val="single" w:sz="8" w:space="0" w:color="auto"/>
                    <w:bottom w:val="single" w:sz="8" w:space="0" w:color="auto"/>
                  </w:tcBorders>
                  <w:shd w:val="clear" w:color="auto" w:fill="auto"/>
                  <w:vAlign w:val="center"/>
                </w:tcPr>
                <w:p w:rsidR="003A35FB" w:rsidRPr="005711A8" w:rsidRDefault="00C34EA8">
                  <w:pPr>
                    <w:widowControl/>
                    <w:jc w:val="center"/>
                    <w:rPr>
                      <w:color w:val="auto"/>
                      <w:kern w:val="0"/>
                      <w:sz w:val="21"/>
                      <w:szCs w:val="21"/>
                      <w:lang w:val="pt-BR"/>
                    </w:rPr>
                  </w:pPr>
                  <w:r w:rsidRPr="005711A8">
                    <w:rPr>
                      <w:color w:val="auto"/>
                      <w:kern w:val="0"/>
                      <w:sz w:val="21"/>
                      <w:szCs w:val="21"/>
                    </w:rPr>
                    <w:t>名称</w:t>
                  </w:r>
                </w:p>
              </w:tc>
              <w:tc>
                <w:tcPr>
                  <w:tcW w:w="1770" w:type="dxa"/>
                  <w:tcBorders>
                    <w:top w:val="single" w:sz="8" w:space="0" w:color="auto"/>
                    <w:bottom w:val="single" w:sz="8" w:space="0" w:color="auto"/>
                  </w:tcBorders>
                  <w:shd w:val="clear" w:color="auto" w:fill="auto"/>
                  <w:vAlign w:val="center"/>
                </w:tcPr>
                <w:p w:rsidR="003A35FB" w:rsidRPr="005711A8" w:rsidRDefault="00C34EA8">
                  <w:pPr>
                    <w:jc w:val="center"/>
                    <w:rPr>
                      <w:color w:val="auto"/>
                      <w:kern w:val="0"/>
                      <w:sz w:val="21"/>
                      <w:szCs w:val="21"/>
                      <w:lang w:val="pt-BR"/>
                    </w:rPr>
                  </w:pPr>
                  <w:r w:rsidRPr="005711A8">
                    <w:rPr>
                      <w:color w:val="auto"/>
                      <w:kern w:val="0"/>
                      <w:sz w:val="21"/>
                      <w:szCs w:val="21"/>
                    </w:rPr>
                    <w:t>单位</w:t>
                  </w:r>
                </w:p>
              </w:tc>
              <w:tc>
                <w:tcPr>
                  <w:tcW w:w="2305" w:type="dxa"/>
                  <w:tcBorders>
                    <w:top w:val="single" w:sz="8" w:space="0" w:color="auto"/>
                    <w:bottom w:val="single" w:sz="8" w:space="0" w:color="auto"/>
                    <w:right w:val="single" w:sz="4" w:space="0" w:color="auto"/>
                  </w:tcBorders>
                  <w:shd w:val="clear" w:color="auto" w:fill="auto"/>
                  <w:vAlign w:val="center"/>
                </w:tcPr>
                <w:p w:rsidR="003A35FB" w:rsidRPr="005711A8" w:rsidRDefault="00C34EA8">
                  <w:pPr>
                    <w:widowControl/>
                    <w:jc w:val="center"/>
                    <w:rPr>
                      <w:color w:val="auto"/>
                      <w:kern w:val="0"/>
                      <w:sz w:val="21"/>
                      <w:szCs w:val="21"/>
                      <w:lang w:val="pt-BR"/>
                    </w:rPr>
                  </w:pPr>
                  <w:r w:rsidRPr="005711A8">
                    <w:rPr>
                      <w:color w:val="auto"/>
                      <w:kern w:val="0"/>
                      <w:sz w:val="21"/>
                      <w:szCs w:val="21"/>
                    </w:rPr>
                    <w:t>年用量</w:t>
                  </w:r>
                </w:p>
              </w:tc>
              <w:tc>
                <w:tcPr>
                  <w:tcW w:w="1980" w:type="dxa"/>
                  <w:tcBorders>
                    <w:top w:val="single" w:sz="8" w:space="0" w:color="auto"/>
                    <w:bottom w:val="single" w:sz="8" w:space="0" w:color="auto"/>
                  </w:tcBorders>
                  <w:shd w:val="clear" w:color="auto" w:fill="auto"/>
                  <w:vAlign w:val="center"/>
                </w:tcPr>
                <w:p w:rsidR="003A35FB" w:rsidRPr="005711A8" w:rsidRDefault="00C34EA8">
                  <w:pPr>
                    <w:widowControl/>
                    <w:jc w:val="center"/>
                    <w:rPr>
                      <w:color w:val="auto"/>
                      <w:kern w:val="0"/>
                      <w:sz w:val="21"/>
                      <w:szCs w:val="21"/>
                      <w:lang w:val="pt-BR"/>
                    </w:rPr>
                  </w:pPr>
                  <w:r w:rsidRPr="005711A8">
                    <w:rPr>
                      <w:color w:val="auto"/>
                      <w:kern w:val="0"/>
                      <w:sz w:val="21"/>
                      <w:szCs w:val="21"/>
                    </w:rPr>
                    <w:t>备注</w:t>
                  </w:r>
                </w:p>
              </w:tc>
            </w:tr>
            <w:tr w:rsidR="003A35FB" w:rsidRPr="00D709B3">
              <w:trPr>
                <w:trHeight w:val="397"/>
                <w:jc w:val="center"/>
              </w:trPr>
              <w:tc>
                <w:tcPr>
                  <w:tcW w:w="1110" w:type="dxa"/>
                  <w:tcBorders>
                    <w:top w:val="single" w:sz="4" w:space="0" w:color="auto"/>
                    <w:bottom w:val="single" w:sz="4" w:space="0" w:color="auto"/>
                  </w:tcBorders>
                  <w:shd w:val="clear" w:color="auto" w:fill="auto"/>
                  <w:vAlign w:val="center"/>
                </w:tcPr>
                <w:p w:rsidR="003A35FB" w:rsidRPr="005711A8" w:rsidRDefault="00C34EA8">
                  <w:pPr>
                    <w:widowControl/>
                    <w:jc w:val="center"/>
                    <w:rPr>
                      <w:color w:val="auto"/>
                      <w:kern w:val="0"/>
                      <w:sz w:val="21"/>
                      <w:szCs w:val="21"/>
                      <w:lang w:val="pt-BR"/>
                    </w:rPr>
                  </w:pPr>
                  <w:r w:rsidRPr="005711A8">
                    <w:rPr>
                      <w:color w:val="auto"/>
                      <w:kern w:val="0"/>
                      <w:sz w:val="21"/>
                      <w:szCs w:val="21"/>
                      <w:lang w:val="pt-BR"/>
                    </w:rPr>
                    <w:t>1</w:t>
                  </w:r>
                </w:p>
              </w:tc>
              <w:tc>
                <w:tcPr>
                  <w:tcW w:w="1890" w:type="dxa"/>
                  <w:tcBorders>
                    <w:top w:val="single" w:sz="4" w:space="0" w:color="auto"/>
                    <w:bottom w:val="single" w:sz="4" w:space="0" w:color="auto"/>
                  </w:tcBorders>
                  <w:shd w:val="clear" w:color="auto" w:fill="auto"/>
                  <w:vAlign w:val="center"/>
                </w:tcPr>
                <w:p w:rsidR="003A35FB" w:rsidRPr="005711A8" w:rsidRDefault="00C34EA8">
                  <w:pPr>
                    <w:jc w:val="center"/>
                    <w:rPr>
                      <w:color w:val="auto"/>
                      <w:sz w:val="21"/>
                      <w:szCs w:val="21"/>
                      <w:lang w:val="pt-BR"/>
                    </w:rPr>
                  </w:pPr>
                  <w:r w:rsidRPr="005711A8">
                    <w:rPr>
                      <w:color w:val="auto"/>
                      <w:sz w:val="21"/>
                      <w:szCs w:val="21"/>
                    </w:rPr>
                    <w:t>铝材</w:t>
                  </w:r>
                </w:p>
              </w:tc>
              <w:tc>
                <w:tcPr>
                  <w:tcW w:w="1770" w:type="dxa"/>
                  <w:tcBorders>
                    <w:top w:val="single" w:sz="4" w:space="0" w:color="auto"/>
                    <w:bottom w:val="single" w:sz="4" w:space="0" w:color="auto"/>
                  </w:tcBorders>
                  <w:shd w:val="clear" w:color="auto" w:fill="auto"/>
                  <w:vAlign w:val="center"/>
                </w:tcPr>
                <w:p w:rsidR="003A35FB" w:rsidRPr="005711A8" w:rsidRDefault="00C34EA8">
                  <w:pPr>
                    <w:jc w:val="center"/>
                    <w:rPr>
                      <w:color w:val="auto"/>
                      <w:sz w:val="21"/>
                      <w:szCs w:val="21"/>
                      <w:lang w:val="pt-BR"/>
                    </w:rPr>
                  </w:pPr>
                  <w:r w:rsidRPr="005711A8">
                    <w:rPr>
                      <w:color w:val="auto"/>
                      <w:sz w:val="21"/>
                      <w:szCs w:val="21"/>
                      <w:lang w:val="pt-BR"/>
                    </w:rPr>
                    <w:t>t/a</w:t>
                  </w:r>
                </w:p>
              </w:tc>
              <w:tc>
                <w:tcPr>
                  <w:tcW w:w="2305" w:type="dxa"/>
                  <w:tcBorders>
                    <w:top w:val="single" w:sz="4" w:space="0" w:color="auto"/>
                    <w:bottom w:val="single" w:sz="4" w:space="0" w:color="auto"/>
                    <w:right w:val="single" w:sz="4" w:space="0" w:color="auto"/>
                  </w:tcBorders>
                  <w:shd w:val="clear" w:color="auto" w:fill="auto"/>
                  <w:vAlign w:val="center"/>
                </w:tcPr>
                <w:p w:rsidR="003A35FB" w:rsidRPr="005711A8" w:rsidRDefault="00AC74CF">
                  <w:pPr>
                    <w:jc w:val="center"/>
                    <w:rPr>
                      <w:color w:val="auto"/>
                      <w:sz w:val="21"/>
                      <w:szCs w:val="21"/>
                      <w:lang w:val="pt-BR"/>
                    </w:rPr>
                  </w:pPr>
                  <w:r w:rsidRPr="005711A8">
                    <w:rPr>
                      <w:rFonts w:hint="eastAsia"/>
                      <w:color w:val="auto"/>
                      <w:sz w:val="21"/>
                      <w:szCs w:val="21"/>
                      <w:lang w:val="pt-BR"/>
                    </w:rPr>
                    <w:t>900</w:t>
                  </w:r>
                </w:p>
              </w:tc>
              <w:tc>
                <w:tcPr>
                  <w:tcW w:w="1980" w:type="dxa"/>
                  <w:tcBorders>
                    <w:top w:val="single" w:sz="4" w:space="0" w:color="auto"/>
                    <w:bottom w:val="single" w:sz="4" w:space="0" w:color="auto"/>
                  </w:tcBorders>
                  <w:shd w:val="clear" w:color="auto" w:fill="auto"/>
                  <w:vAlign w:val="center"/>
                </w:tcPr>
                <w:p w:rsidR="003A35FB" w:rsidRPr="005711A8" w:rsidRDefault="00C34EA8">
                  <w:pPr>
                    <w:jc w:val="center"/>
                    <w:rPr>
                      <w:color w:val="auto"/>
                      <w:sz w:val="21"/>
                      <w:szCs w:val="21"/>
                      <w:lang w:val="pt-BR"/>
                    </w:rPr>
                  </w:pPr>
                  <w:r w:rsidRPr="005711A8">
                    <w:rPr>
                      <w:color w:val="auto"/>
                      <w:sz w:val="21"/>
                      <w:szCs w:val="21"/>
                      <w:lang w:val="pt-BR"/>
                    </w:rPr>
                    <w:t>/</w:t>
                  </w:r>
                </w:p>
              </w:tc>
            </w:tr>
            <w:tr w:rsidR="003A35FB" w:rsidRPr="00D709B3">
              <w:trPr>
                <w:trHeight w:val="397"/>
                <w:jc w:val="center"/>
              </w:trPr>
              <w:tc>
                <w:tcPr>
                  <w:tcW w:w="1110" w:type="dxa"/>
                  <w:tcBorders>
                    <w:top w:val="single" w:sz="4" w:space="0" w:color="auto"/>
                    <w:bottom w:val="single" w:sz="4" w:space="0" w:color="auto"/>
                  </w:tcBorders>
                  <w:shd w:val="clear" w:color="auto" w:fill="auto"/>
                  <w:vAlign w:val="center"/>
                </w:tcPr>
                <w:p w:rsidR="003A35FB" w:rsidRPr="005711A8" w:rsidRDefault="00C34EA8">
                  <w:pPr>
                    <w:widowControl/>
                    <w:jc w:val="center"/>
                    <w:rPr>
                      <w:color w:val="auto"/>
                      <w:kern w:val="0"/>
                      <w:sz w:val="21"/>
                      <w:szCs w:val="21"/>
                      <w:lang w:val="pt-BR"/>
                    </w:rPr>
                  </w:pPr>
                  <w:r w:rsidRPr="005711A8">
                    <w:rPr>
                      <w:color w:val="auto"/>
                      <w:kern w:val="0"/>
                      <w:sz w:val="21"/>
                      <w:szCs w:val="21"/>
                      <w:lang w:val="pt-BR"/>
                    </w:rPr>
                    <w:t>2</w:t>
                  </w:r>
                </w:p>
              </w:tc>
              <w:tc>
                <w:tcPr>
                  <w:tcW w:w="1890" w:type="dxa"/>
                  <w:tcBorders>
                    <w:top w:val="single" w:sz="4" w:space="0" w:color="auto"/>
                    <w:bottom w:val="single" w:sz="4" w:space="0" w:color="auto"/>
                  </w:tcBorders>
                  <w:shd w:val="clear" w:color="auto" w:fill="auto"/>
                  <w:vAlign w:val="center"/>
                </w:tcPr>
                <w:p w:rsidR="003A35FB" w:rsidRPr="005711A8" w:rsidRDefault="00C34EA8">
                  <w:pPr>
                    <w:jc w:val="center"/>
                    <w:rPr>
                      <w:color w:val="auto"/>
                      <w:sz w:val="21"/>
                      <w:szCs w:val="21"/>
                      <w:lang w:val="pt-BR"/>
                    </w:rPr>
                  </w:pPr>
                  <w:r w:rsidRPr="005711A8">
                    <w:rPr>
                      <w:color w:val="auto"/>
                      <w:sz w:val="21"/>
                      <w:szCs w:val="21"/>
                    </w:rPr>
                    <w:t>钢带</w:t>
                  </w:r>
                </w:p>
              </w:tc>
              <w:tc>
                <w:tcPr>
                  <w:tcW w:w="1770" w:type="dxa"/>
                  <w:tcBorders>
                    <w:top w:val="single" w:sz="4" w:space="0" w:color="auto"/>
                    <w:bottom w:val="single" w:sz="4" w:space="0" w:color="auto"/>
                  </w:tcBorders>
                  <w:shd w:val="clear" w:color="auto" w:fill="auto"/>
                  <w:vAlign w:val="center"/>
                </w:tcPr>
                <w:p w:rsidR="003A35FB" w:rsidRPr="005711A8" w:rsidRDefault="00F45B94">
                  <w:pPr>
                    <w:jc w:val="center"/>
                    <w:rPr>
                      <w:color w:val="auto"/>
                      <w:sz w:val="21"/>
                      <w:szCs w:val="21"/>
                      <w:lang w:val="pt-BR"/>
                    </w:rPr>
                  </w:pPr>
                  <w:r w:rsidRPr="005711A8">
                    <w:rPr>
                      <w:color w:val="auto"/>
                      <w:sz w:val="21"/>
                      <w:szCs w:val="21"/>
                      <w:lang w:val="pt-BR"/>
                    </w:rPr>
                    <w:t>t/a</w:t>
                  </w:r>
                </w:p>
              </w:tc>
              <w:tc>
                <w:tcPr>
                  <w:tcW w:w="2305" w:type="dxa"/>
                  <w:tcBorders>
                    <w:top w:val="single" w:sz="4" w:space="0" w:color="auto"/>
                    <w:bottom w:val="single" w:sz="4" w:space="0" w:color="auto"/>
                    <w:right w:val="single" w:sz="4" w:space="0" w:color="auto"/>
                  </w:tcBorders>
                  <w:shd w:val="clear" w:color="auto" w:fill="auto"/>
                  <w:vAlign w:val="center"/>
                </w:tcPr>
                <w:p w:rsidR="003A35FB" w:rsidRPr="005711A8" w:rsidRDefault="003F3F78">
                  <w:pPr>
                    <w:jc w:val="center"/>
                    <w:rPr>
                      <w:color w:val="auto"/>
                      <w:sz w:val="21"/>
                      <w:szCs w:val="21"/>
                      <w:lang w:val="pt-BR"/>
                    </w:rPr>
                  </w:pPr>
                  <w:r w:rsidRPr="005711A8">
                    <w:rPr>
                      <w:rFonts w:hint="eastAsia"/>
                      <w:color w:val="auto"/>
                      <w:sz w:val="21"/>
                      <w:szCs w:val="21"/>
                      <w:lang w:val="pt-BR"/>
                    </w:rPr>
                    <w:t>9</w:t>
                  </w:r>
                  <w:r w:rsidR="00AC74CF" w:rsidRPr="005711A8">
                    <w:rPr>
                      <w:rFonts w:hint="eastAsia"/>
                      <w:color w:val="auto"/>
                      <w:sz w:val="21"/>
                      <w:szCs w:val="21"/>
                      <w:lang w:val="pt-BR"/>
                    </w:rPr>
                    <w:t>00</w:t>
                  </w:r>
                </w:p>
              </w:tc>
              <w:tc>
                <w:tcPr>
                  <w:tcW w:w="1980" w:type="dxa"/>
                  <w:tcBorders>
                    <w:top w:val="single" w:sz="4" w:space="0" w:color="auto"/>
                    <w:bottom w:val="single" w:sz="4" w:space="0" w:color="auto"/>
                  </w:tcBorders>
                  <w:shd w:val="clear" w:color="auto" w:fill="auto"/>
                  <w:vAlign w:val="center"/>
                </w:tcPr>
                <w:p w:rsidR="003A35FB" w:rsidRPr="005711A8" w:rsidRDefault="00C34EA8">
                  <w:pPr>
                    <w:jc w:val="center"/>
                    <w:rPr>
                      <w:color w:val="auto"/>
                      <w:sz w:val="21"/>
                      <w:szCs w:val="21"/>
                      <w:lang w:val="pt-BR"/>
                    </w:rPr>
                  </w:pPr>
                  <w:r w:rsidRPr="005711A8">
                    <w:rPr>
                      <w:color w:val="auto"/>
                      <w:sz w:val="21"/>
                      <w:szCs w:val="21"/>
                      <w:lang w:val="pt-BR"/>
                    </w:rPr>
                    <w:t>/</w:t>
                  </w:r>
                </w:p>
              </w:tc>
            </w:tr>
            <w:tr w:rsidR="00F45B94" w:rsidRPr="00D709B3">
              <w:trPr>
                <w:trHeight w:val="397"/>
                <w:jc w:val="center"/>
              </w:trPr>
              <w:tc>
                <w:tcPr>
                  <w:tcW w:w="1110" w:type="dxa"/>
                  <w:tcBorders>
                    <w:top w:val="single" w:sz="4" w:space="0" w:color="auto"/>
                    <w:bottom w:val="single" w:sz="4" w:space="0" w:color="auto"/>
                  </w:tcBorders>
                  <w:shd w:val="clear" w:color="auto" w:fill="auto"/>
                  <w:vAlign w:val="center"/>
                </w:tcPr>
                <w:p w:rsidR="00F45B94" w:rsidRPr="005711A8" w:rsidRDefault="00F45B94">
                  <w:pPr>
                    <w:widowControl/>
                    <w:jc w:val="center"/>
                    <w:rPr>
                      <w:color w:val="auto"/>
                      <w:kern w:val="0"/>
                      <w:sz w:val="21"/>
                      <w:szCs w:val="21"/>
                      <w:lang w:val="pt-BR"/>
                    </w:rPr>
                  </w:pPr>
                  <w:r w:rsidRPr="005711A8">
                    <w:rPr>
                      <w:rFonts w:hint="eastAsia"/>
                      <w:color w:val="auto"/>
                      <w:kern w:val="0"/>
                      <w:sz w:val="21"/>
                      <w:szCs w:val="21"/>
                      <w:lang w:val="pt-BR"/>
                    </w:rPr>
                    <w:t>3</w:t>
                  </w:r>
                </w:p>
              </w:tc>
              <w:tc>
                <w:tcPr>
                  <w:tcW w:w="1890" w:type="dxa"/>
                  <w:tcBorders>
                    <w:top w:val="single" w:sz="4" w:space="0" w:color="auto"/>
                    <w:bottom w:val="single" w:sz="4" w:space="0" w:color="auto"/>
                  </w:tcBorders>
                  <w:shd w:val="clear" w:color="auto" w:fill="auto"/>
                  <w:vAlign w:val="center"/>
                </w:tcPr>
                <w:p w:rsidR="00F45B94" w:rsidRPr="005711A8" w:rsidRDefault="00F45B94">
                  <w:pPr>
                    <w:jc w:val="center"/>
                    <w:rPr>
                      <w:color w:val="auto"/>
                      <w:sz w:val="21"/>
                      <w:szCs w:val="21"/>
                      <w:lang w:val="pt-BR"/>
                    </w:rPr>
                  </w:pPr>
                  <w:r w:rsidRPr="005711A8">
                    <w:rPr>
                      <w:rFonts w:hint="eastAsia"/>
                      <w:color w:val="auto"/>
                      <w:sz w:val="21"/>
                      <w:szCs w:val="21"/>
                    </w:rPr>
                    <w:t>密封圈</w:t>
                  </w:r>
                </w:p>
              </w:tc>
              <w:tc>
                <w:tcPr>
                  <w:tcW w:w="1770" w:type="dxa"/>
                  <w:tcBorders>
                    <w:top w:val="single" w:sz="4" w:space="0" w:color="auto"/>
                    <w:bottom w:val="single" w:sz="4" w:space="0" w:color="auto"/>
                  </w:tcBorders>
                  <w:shd w:val="clear" w:color="auto" w:fill="auto"/>
                  <w:vAlign w:val="center"/>
                </w:tcPr>
                <w:p w:rsidR="00F45B94" w:rsidRPr="005711A8" w:rsidRDefault="00F45B94">
                  <w:pPr>
                    <w:jc w:val="center"/>
                    <w:rPr>
                      <w:color w:val="auto"/>
                      <w:sz w:val="21"/>
                      <w:szCs w:val="21"/>
                      <w:lang w:val="pt-BR"/>
                    </w:rPr>
                  </w:pPr>
                  <w:r w:rsidRPr="005711A8">
                    <w:rPr>
                      <w:color w:val="auto"/>
                      <w:sz w:val="21"/>
                      <w:szCs w:val="21"/>
                      <w:lang w:val="pt-BR"/>
                    </w:rPr>
                    <w:t>t/a</w:t>
                  </w:r>
                </w:p>
              </w:tc>
              <w:tc>
                <w:tcPr>
                  <w:tcW w:w="2305" w:type="dxa"/>
                  <w:tcBorders>
                    <w:top w:val="single" w:sz="4" w:space="0" w:color="auto"/>
                    <w:bottom w:val="single" w:sz="4" w:space="0" w:color="auto"/>
                    <w:right w:val="single" w:sz="4" w:space="0" w:color="auto"/>
                  </w:tcBorders>
                  <w:shd w:val="clear" w:color="auto" w:fill="auto"/>
                  <w:vAlign w:val="center"/>
                </w:tcPr>
                <w:p w:rsidR="00F45B94" w:rsidRPr="005711A8" w:rsidRDefault="00F45B94">
                  <w:pPr>
                    <w:jc w:val="center"/>
                    <w:rPr>
                      <w:color w:val="auto"/>
                      <w:sz w:val="21"/>
                      <w:szCs w:val="21"/>
                      <w:lang w:val="pt-BR"/>
                    </w:rPr>
                  </w:pPr>
                  <w:r w:rsidRPr="005711A8">
                    <w:rPr>
                      <w:rFonts w:hint="eastAsia"/>
                      <w:color w:val="auto"/>
                      <w:sz w:val="21"/>
                      <w:szCs w:val="21"/>
                      <w:lang w:val="pt-BR"/>
                    </w:rPr>
                    <w:t>1</w:t>
                  </w:r>
                  <w:r w:rsidR="00517C6B" w:rsidRPr="005711A8">
                    <w:rPr>
                      <w:rFonts w:hint="eastAsia"/>
                      <w:color w:val="auto"/>
                      <w:sz w:val="21"/>
                      <w:szCs w:val="21"/>
                      <w:lang w:val="pt-BR"/>
                    </w:rPr>
                    <w:t>7</w:t>
                  </w:r>
                  <w:r w:rsidRPr="005711A8">
                    <w:rPr>
                      <w:rFonts w:hint="eastAsia"/>
                      <w:color w:val="auto"/>
                      <w:sz w:val="21"/>
                      <w:szCs w:val="21"/>
                      <w:lang w:val="pt-BR"/>
                    </w:rPr>
                    <w:t>0</w:t>
                  </w:r>
                </w:p>
              </w:tc>
              <w:tc>
                <w:tcPr>
                  <w:tcW w:w="1980" w:type="dxa"/>
                  <w:tcBorders>
                    <w:top w:val="single" w:sz="4" w:space="0" w:color="auto"/>
                    <w:bottom w:val="single" w:sz="4" w:space="0" w:color="auto"/>
                  </w:tcBorders>
                  <w:shd w:val="clear" w:color="auto" w:fill="auto"/>
                  <w:vAlign w:val="center"/>
                </w:tcPr>
                <w:p w:rsidR="00F45B94" w:rsidRPr="005711A8" w:rsidRDefault="00F45B94">
                  <w:pPr>
                    <w:jc w:val="center"/>
                    <w:rPr>
                      <w:color w:val="auto"/>
                      <w:sz w:val="21"/>
                      <w:szCs w:val="21"/>
                      <w:lang w:val="pt-BR"/>
                    </w:rPr>
                  </w:pPr>
                  <w:r w:rsidRPr="005711A8">
                    <w:rPr>
                      <w:color w:val="auto"/>
                      <w:sz w:val="21"/>
                      <w:szCs w:val="21"/>
                      <w:lang w:val="pt-BR"/>
                    </w:rPr>
                    <w:t>/</w:t>
                  </w:r>
                </w:p>
              </w:tc>
            </w:tr>
            <w:tr w:rsidR="003A35FB" w:rsidRPr="00D709B3">
              <w:trPr>
                <w:trHeight w:val="397"/>
                <w:jc w:val="center"/>
              </w:trPr>
              <w:tc>
                <w:tcPr>
                  <w:tcW w:w="1110" w:type="dxa"/>
                  <w:tcBorders>
                    <w:top w:val="single" w:sz="4" w:space="0" w:color="auto"/>
                    <w:bottom w:val="single" w:sz="4" w:space="0" w:color="auto"/>
                  </w:tcBorders>
                  <w:shd w:val="clear" w:color="auto" w:fill="auto"/>
                  <w:vAlign w:val="center"/>
                </w:tcPr>
                <w:p w:rsidR="003A35FB" w:rsidRPr="005711A8" w:rsidRDefault="00F45B94">
                  <w:pPr>
                    <w:widowControl/>
                    <w:jc w:val="center"/>
                    <w:rPr>
                      <w:color w:val="auto"/>
                      <w:kern w:val="0"/>
                      <w:sz w:val="21"/>
                      <w:szCs w:val="21"/>
                      <w:lang w:val="pt-BR"/>
                    </w:rPr>
                  </w:pPr>
                  <w:r w:rsidRPr="005711A8">
                    <w:rPr>
                      <w:rFonts w:hint="eastAsia"/>
                      <w:color w:val="auto"/>
                      <w:kern w:val="0"/>
                      <w:sz w:val="21"/>
                      <w:szCs w:val="21"/>
                      <w:lang w:val="pt-BR"/>
                    </w:rPr>
                    <w:t>4</w:t>
                  </w:r>
                </w:p>
              </w:tc>
              <w:tc>
                <w:tcPr>
                  <w:tcW w:w="1890" w:type="dxa"/>
                  <w:tcBorders>
                    <w:top w:val="single" w:sz="4" w:space="0" w:color="auto"/>
                    <w:bottom w:val="single" w:sz="4" w:space="0" w:color="auto"/>
                  </w:tcBorders>
                  <w:shd w:val="clear" w:color="auto" w:fill="auto"/>
                  <w:vAlign w:val="center"/>
                </w:tcPr>
                <w:p w:rsidR="003A35FB" w:rsidRPr="005711A8" w:rsidRDefault="00C34EA8">
                  <w:pPr>
                    <w:jc w:val="center"/>
                    <w:rPr>
                      <w:color w:val="auto"/>
                      <w:sz w:val="21"/>
                      <w:szCs w:val="21"/>
                      <w:lang w:val="pt-BR"/>
                    </w:rPr>
                  </w:pPr>
                  <w:r w:rsidRPr="005711A8">
                    <w:rPr>
                      <w:color w:val="auto"/>
                      <w:sz w:val="21"/>
                      <w:szCs w:val="21"/>
                    </w:rPr>
                    <w:t>电</w:t>
                  </w:r>
                </w:p>
              </w:tc>
              <w:tc>
                <w:tcPr>
                  <w:tcW w:w="1770" w:type="dxa"/>
                  <w:tcBorders>
                    <w:top w:val="single" w:sz="4" w:space="0" w:color="auto"/>
                    <w:bottom w:val="single" w:sz="4" w:space="0" w:color="auto"/>
                  </w:tcBorders>
                  <w:shd w:val="clear" w:color="auto" w:fill="auto"/>
                  <w:vAlign w:val="center"/>
                </w:tcPr>
                <w:p w:rsidR="003A35FB" w:rsidRPr="005711A8" w:rsidRDefault="00C34EA8">
                  <w:pPr>
                    <w:jc w:val="center"/>
                    <w:rPr>
                      <w:color w:val="auto"/>
                      <w:sz w:val="21"/>
                      <w:szCs w:val="21"/>
                      <w:lang w:val="pt-BR"/>
                    </w:rPr>
                  </w:pPr>
                  <w:r w:rsidRPr="005711A8">
                    <w:rPr>
                      <w:color w:val="auto"/>
                      <w:sz w:val="21"/>
                      <w:szCs w:val="21"/>
                    </w:rPr>
                    <w:t>度</w:t>
                  </w:r>
                  <w:r w:rsidRPr="005711A8">
                    <w:rPr>
                      <w:color w:val="auto"/>
                      <w:sz w:val="21"/>
                      <w:szCs w:val="21"/>
                      <w:lang w:val="pt-BR"/>
                    </w:rPr>
                    <w:t>/a</w:t>
                  </w:r>
                </w:p>
              </w:tc>
              <w:tc>
                <w:tcPr>
                  <w:tcW w:w="2305" w:type="dxa"/>
                  <w:tcBorders>
                    <w:top w:val="single" w:sz="4" w:space="0" w:color="auto"/>
                    <w:bottom w:val="single" w:sz="4" w:space="0" w:color="auto"/>
                    <w:right w:val="single" w:sz="4" w:space="0" w:color="auto"/>
                  </w:tcBorders>
                  <w:shd w:val="clear" w:color="auto" w:fill="auto"/>
                  <w:vAlign w:val="center"/>
                </w:tcPr>
                <w:p w:rsidR="003A35FB" w:rsidRPr="005711A8" w:rsidRDefault="00AC74CF">
                  <w:pPr>
                    <w:jc w:val="center"/>
                    <w:rPr>
                      <w:color w:val="auto"/>
                      <w:sz w:val="21"/>
                      <w:szCs w:val="21"/>
                      <w:lang w:val="pt-BR"/>
                    </w:rPr>
                  </w:pPr>
                  <w:r w:rsidRPr="005711A8">
                    <w:rPr>
                      <w:rFonts w:hint="eastAsia"/>
                      <w:color w:val="auto"/>
                      <w:sz w:val="21"/>
                      <w:szCs w:val="21"/>
                      <w:lang w:val="pt-BR"/>
                    </w:rPr>
                    <w:t>120</w:t>
                  </w:r>
                  <w:r w:rsidR="00C34EA8" w:rsidRPr="005711A8">
                    <w:rPr>
                      <w:color w:val="auto"/>
                      <w:sz w:val="21"/>
                      <w:szCs w:val="21"/>
                    </w:rPr>
                    <w:t>万</w:t>
                  </w:r>
                </w:p>
              </w:tc>
              <w:tc>
                <w:tcPr>
                  <w:tcW w:w="1980" w:type="dxa"/>
                  <w:tcBorders>
                    <w:top w:val="single" w:sz="4" w:space="0" w:color="auto"/>
                    <w:bottom w:val="single" w:sz="4" w:space="0" w:color="auto"/>
                  </w:tcBorders>
                  <w:shd w:val="clear" w:color="auto" w:fill="auto"/>
                  <w:vAlign w:val="center"/>
                </w:tcPr>
                <w:p w:rsidR="003A35FB" w:rsidRPr="005711A8" w:rsidRDefault="00C34EA8">
                  <w:pPr>
                    <w:jc w:val="center"/>
                    <w:rPr>
                      <w:color w:val="auto"/>
                      <w:sz w:val="21"/>
                      <w:szCs w:val="21"/>
                      <w:lang w:val="pt-BR"/>
                    </w:rPr>
                  </w:pPr>
                  <w:r w:rsidRPr="005711A8">
                    <w:rPr>
                      <w:color w:val="auto"/>
                      <w:sz w:val="21"/>
                      <w:szCs w:val="21"/>
                      <w:lang w:val="pt-BR"/>
                    </w:rPr>
                    <w:t>/</w:t>
                  </w:r>
                </w:p>
              </w:tc>
            </w:tr>
          </w:tbl>
          <w:p w:rsidR="003A56AC" w:rsidRPr="005711A8" w:rsidRDefault="003A56AC" w:rsidP="003A56AC">
            <w:pPr>
              <w:spacing w:line="440" w:lineRule="exact"/>
              <w:rPr>
                <w:b/>
                <w:color w:val="auto"/>
                <w:sz w:val="24"/>
                <w:szCs w:val="24"/>
                <w:lang w:val="pt-BR"/>
              </w:rPr>
            </w:pPr>
            <w:r w:rsidRPr="005711A8">
              <w:rPr>
                <w:rFonts w:hint="eastAsia"/>
                <w:b/>
                <w:color w:val="auto"/>
                <w:sz w:val="24"/>
                <w:szCs w:val="24"/>
              </w:rPr>
              <w:t>五、项目建设与备案相符性分析</w:t>
            </w:r>
          </w:p>
          <w:p w:rsidR="003A56AC" w:rsidRPr="005711A8" w:rsidRDefault="003A56AC" w:rsidP="003A56AC">
            <w:pPr>
              <w:spacing w:line="440" w:lineRule="exact"/>
              <w:ind w:firstLineChars="200" w:firstLine="480"/>
              <w:jc w:val="left"/>
              <w:rPr>
                <w:color w:val="auto"/>
                <w:sz w:val="24"/>
                <w:szCs w:val="24"/>
              </w:rPr>
            </w:pPr>
            <w:r w:rsidRPr="005711A8">
              <w:rPr>
                <w:rFonts w:hint="eastAsia"/>
                <w:color w:val="auto"/>
                <w:sz w:val="24"/>
                <w:szCs w:val="24"/>
              </w:rPr>
              <w:t>本项目已经新乡</w:t>
            </w:r>
            <w:proofErr w:type="gramStart"/>
            <w:r w:rsidRPr="005711A8">
              <w:rPr>
                <w:rFonts w:hint="eastAsia"/>
                <w:color w:val="auto"/>
                <w:sz w:val="24"/>
                <w:szCs w:val="24"/>
              </w:rPr>
              <w:t>市凤泉区</w:t>
            </w:r>
            <w:proofErr w:type="gramEnd"/>
            <w:r w:rsidRPr="005711A8">
              <w:rPr>
                <w:rFonts w:hint="eastAsia"/>
                <w:color w:val="auto"/>
                <w:sz w:val="24"/>
                <w:szCs w:val="24"/>
              </w:rPr>
              <w:t>发展和改革委员会备案，项目代码为</w:t>
            </w:r>
            <w:r w:rsidRPr="005711A8">
              <w:rPr>
                <w:rFonts w:hint="eastAsia"/>
                <w:color w:val="auto"/>
                <w:sz w:val="24"/>
                <w:szCs w:val="24"/>
              </w:rPr>
              <w:t>2018-410704-39-03-02</w:t>
            </w:r>
          </w:p>
          <w:p w:rsidR="003A56AC" w:rsidRPr="005711A8" w:rsidRDefault="003A56AC" w:rsidP="003A56AC">
            <w:pPr>
              <w:spacing w:line="440" w:lineRule="exact"/>
              <w:jc w:val="left"/>
              <w:rPr>
                <w:rFonts w:hAnsi="宋体"/>
                <w:color w:val="auto"/>
                <w:sz w:val="24"/>
                <w:szCs w:val="24"/>
              </w:rPr>
            </w:pPr>
            <w:r w:rsidRPr="005711A8">
              <w:rPr>
                <w:rFonts w:hint="eastAsia"/>
                <w:color w:val="auto"/>
                <w:sz w:val="24"/>
                <w:szCs w:val="24"/>
              </w:rPr>
              <w:t>0834</w:t>
            </w:r>
            <w:r w:rsidRPr="005711A8">
              <w:rPr>
                <w:rFonts w:hint="eastAsia"/>
                <w:color w:val="auto"/>
                <w:sz w:val="24"/>
                <w:szCs w:val="24"/>
              </w:rPr>
              <w:t>（详见附件）。</w:t>
            </w:r>
            <w:r w:rsidRPr="005711A8">
              <w:rPr>
                <w:rFonts w:hAnsi="宋体"/>
                <w:color w:val="auto"/>
                <w:sz w:val="24"/>
                <w:szCs w:val="24"/>
              </w:rPr>
              <w:t>本项目与备案一致性分析见</w:t>
            </w:r>
            <w:r w:rsidRPr="005711A8">
              <w:rPr>
                <w:rFonts w:hAnsi="宋体" w:hint="eastAsia"/>
                <w:color w:val="auto"/>
                <w:sz w:val="24"/>
                <w:szCs w:val="24"/>
              </w:rPr>
              <w:t>下</w:t>
            </w:r>
            <w:r w:rsidRPr="005711A8">
              <w:rPr>
                <w:rFonts w:hAnsi="宋体"/>
                <w:color w:val="auto"/>
                <w:sz w:val="24"/>
                <w:szCs w:val="24"/>
              </w:rPr>
              <w:t>表。</w:t>
            </w:r>
          </w:p>
          <w:p w:rsidR="003A56AC" w:rsidRPr="005711A8" w:rsidRDefault="003A56AC" w:rsidP="003A56AC">
            <w:pPr>
              <w:spacing w:line="440" w:lineRule="exact"/>
              <w:ind w:firstLineChars="200" w:firstLine="480"/>
              <w:rPr>
                <w:rFonts w:eastAsia="黑体"/>
                <w:color w:val="auto"/>
                <w:sz w:val="24"/>
                <w:szCs w:val="24"/>
              </w:rPr>
            </w:pPr>
            <w:r w:rsidRPr="005711A8">
              <w:rPr>
                <w:rFonts w:eastAsia="黑体" w:hAnsi="黑体"/>
                <w:color w:val="auto"/>
                <w:sz w:val="24"/>
                <w:szCs w:val="24"/>
              </w:rPr>
              <w:t>表</w:t>
            </w:r>
            <w:r w:rsidR="00F9320C" w:rsidRPr="005711A8">
              <w:rPr>
                <w:rFonts w:ascii="黑体" w:eastAsia="黑体" w:hAnsi="黑体"/>
                <w:color w:val="auto"/>
                <w:sz w:val="24"/>
                <w:szCs w:val="24"/>
              </w:rPr>
              <w:t>5</w:t>
            </w:r>
            <w:r w:rsidRPr="005711A8">
              <w:rPr>
                <w:rFonts w:eastAsia="黑体"/>
                <w:color w:val="auto"/>
                <w:sz w:val="24"/>
                <w:szCs w:val="24"/>
              </w:rPr>
              <w:t xml:space="preserve">                 </w:t>
            </w:r>
            <w:r w:rsidRPr="005711A8">
              <w:rPr>
                <w:rFonts w:eastAsia="黑体" w:hAnsi="黑体"/>
                <w:color w:val="auto"/>
                <w:sz w:val="24"/>
                <w:szCs w:val="24"/>
              </w:rPr>
              <w:t>本项目与备案一致性分析一览表</w:t>
            </w:r>
          </w:p>
          <w:tbl>
            <w:tblPr>
              <w:tblW w:w="9072" w:type="dxa"/>
              <w:jc w:val="center"/>
              <w:tblBorders>
                <w:top w:val="single" w:sz="8" w:space="0" w:color="000000"/>
                <w:bottom w:val="single" w:sz="8" w:space="0" w:color="000000"/>
                <w:insideH w:val="single" w:sz="4" w:space="0" w:color="000000"/>
                <w:insideV w:val="single" w:sz="4" w:space="0" w:color="000000"/>
              </w:tblBorders>
              <w:tblLayout w:type="fixed"/>
              <w:tblLook w:val="04A0"/>
            </w:tblPr>
            <w:tblGrid>
              <w:gridCol w:w="869"/>
              <w:gridCol w:w="3526"/>
              <w:gridCol w:w="3527"/>
              <w:gridCol w:w="1150"/>
            </w:tblGrid>
            <w:tr w:rsidR="003A56AC" w:rsidRPr="005711A8" w:rsidTr="00C155C0">
              <w:trPr>
                <w:trHeight w:val="397"/>
                <w:jc w:val="center"/>
              </w:trPr>
              <w:tc>
                <w:tcPr>
                  <w:tcW w:w="869" w:type="dxa"/>
                  <w:tcBorders>
                    <w:top w:val="single" w:sz="8" w:space="0" w:color="000000"/>
                    <w:bottom w:val="single" w:sz="8" w:space="0" w:color="000000"/>
                  </w:tcBorders>
                  <w:vAlign w:val="center"/>
                </w:tcPr>
                <w:p w:rsidR="003A56AC" w:rsidRPr="005711A8" w:rsidRDefault="003A56AC" w:rsidP="00C155C0">
                  <w:pPr>
                    <w:jc w:val="center"/>
                    <w:rPr>
                      <w:rFonts w:ascii="宋体" w:hAnsi="宋体"/>
                      <w:b/>
                      <w:color w:val="auto"/>
                      <w:sz w:val="21"/>
                      <w:szCs w:val="21"/>
                    </w:rPr>
                  </w:pPr>
                  <w:r w:rsidRPr="005711A8">
                    <w:rPr>
                      <w:rFonts w:ascii="宋体" w:hAnsi="宋体"/>
                      <w:b/>
                      <w:color w:val="auto"/>
                      <w:sz w:val="21"/>
                      <w:szCs w:val="21"/>
                    </w:rPr>
                    <w:t>名称</w:t>
                  </w:r>
                </w:p>
              </w:tc>
              <w:tc>
                <w:tcPr>
                  <w:tcW w:w="3526" w:type="dxa"/>
                  <w:tcBorders>
                    <w:top w:val="single" w:sz="8" w:space="0" w:color="000000"/>
                    <w:bottom w:val="single" w:sz="8" w:space="0" w:color="000000"/>
                  </w:tcBorders>
                  <w:vAlign w:val="center"/>
                </w:tcPr>
                <w:p w:rsidR="003A56AC" w:rsidRPr="005711A8" w:rsidRDefault="003A56AC" w:rsidP="00C155C0">
                  <w:pPr>
                    <w:jc w:val="center"/>
                    <w:rPr>
                      <w:rFonts w:ascii="宋体" w:hAnsi="宋体"/>
                      <w:b/>
                      <w:color w:val="auto"/>
                      <w:sz w:val="21"/>
                      <w:szCs w:val="21"/>
                    </w:rPr>
                  </w:pPr>
                  <w:r w:rsidRPr="005711A8">
                    <w:rPr>
                      <w:rFonts w:ascii="宋体" w:hAnsi="宋体"/>
                      <w:b/>
                      <w:color w:val="auto"/>
                      <w:sz w:val="21"/>
                      <w:szCs w:val="21"/>
                    </w:rPr>
                    <w:t>项目备案</w:t>
                  </w:r>
                </w:p>
              </w:tc>
              <w:tc>
                <w:tcPr>
                  <w:tcW w:w="3527" w:type="dxa"/>
                  <w:tcBorders>
                    <w:top w:val="single" w:sz="8" w:space="0" w:color="000000"/>
                    <w:bottom w:val="single" w:sz="8" w:space="0" w:color="000000"/>
                  </w:tcBorders>
                  <w:vAlign w:val="center"/>
                </w:tcPr>
                <w:p w:rsidR="003A56AC" w:rsidRPr="005711A8" w:rsidRDefault="003A56AC" w:rsidP="00C155C0">
                  <w:pPr>
                    <w:jc w:val="center"/>
                    <w:rPr>
                      <w:rFonts w:ascii="宋体" w:hAnsi="宋体"/>
                      <w:b/>
                      <w:color w:val="auto"/>
                      <w:sz w:val="21"/>
                      <w:szCs w:val="21"/>
                    </w:rPr>
                  </w:pPr>
                  <w:r w:rsidRPr="005711A8">
                    <w:rPr>
                      <w:rFonts w:ascii="宋体" w:hAnsi="宋体"/>
                      <w:b/>
                      <w:color w:val="auto"/>
                      <w:sz w:val="21"/>
                      <w:szCs w:val="21"/>
                    </w:rPr>
                    <w:t>项目情况</w:t>
                  </w:r>
                </w:p>
              </w:tc>
              <w:tc>
                <w:tcPr>
                  <w:tcW w:w="1150" w:type="dxa"/>
                  <w:tcBorders>
                    <w:top w:val="single" w:sz="8" w:space="0" w:color="000000"/>
                    <w:bottom w:val="single" w:sz="8" w:space="0" w:color="000000"/>
                  </w:tcBorders>
                  <w:vAlign w:val="center"/>
                </w:tcPr>
                <w:p w:rsidR="003A56AC" w:rsidRPr="005711A8" w:rsidRDefault="003A56AC" w:rsidP="00C155C0">
                  <w:pPr>
                    <w:jc w:val="center"/>
                    <w:rPr>
                      <w:rFonts w:ascii="宋体" w:hAnsi="宋体"/>
                      <w:b/>
                      <w:color w:val="auto"/>
                      <w:sz w:val="21"/>
                      <w:szCs w:val="21"/>
                    </w:rPr>
                  </w:pPr>
                  <w:r w:rsidRPr="005711A8">
                    <w:rPr>
                      <w:rFonts w:ascii="宋体" w:hAnsi="宋体"/>
                      <w:b/>
                      <w:color w:val="auto"/>
                      <w:sz w:val="21"/>
                      <w:szCs w:val="21"/>
                    </w:rPr>
                    <w:t>相符性</w:t>
                  </w:r>
                </w:p>
              </w:tc>
            </w:tr>
            <w:tr w:rsidR="003A56AC" w:rsidRPr="005711A8" w:rsidTr="00C155C0">
              <w:trPr>
                <w:trHeight w:val="397"/>
                <w:jc w:val="center"/>
              </w:trPr>
              <w:tc>
                <w:tcPr>
                  <w:tcW w:w="869" w:type="dxa"/>
                  <w:tcBorders>
                    <w:top w:val="single" w:sz="8" w:space="0" w:color="000000"/>
                  </w:tcBorders>
                  <w:vAlign w:val="center"/>
                </w:tcPr>
                <w:p w:rsidR="003A56AC" w:rsidRPr="005711A8" w:rsidRDefault="003A56AC" w:rsidP="00C155C0">
                  <w:pPr>
                    <w:jc w:val="center"/>
                    <w:rPr>
                      <w:color w:val="auto"/>
                      <w:sz w:val="21"/>
                      <w:szCs w:val="21"/>
                    </w:rPr>
                  </w:pPr>
                  <w:r w:rsidRPr="005711A8">
                    <w:rPr>
                      <w:color w:val="auto"/>
                      <w:sz w:val="21"/>
                      <w:szCs w:val="21"/>
                    </w:rPr>
                    <w:t>产品</w:t>
                  </w:r>
                </w:p>
              </w:tc>
              <w:tc>
                <w:tcPr>
                  <w:tcW w:w="3526" w:type="dxa"/>
                  <w:tcBorders>
                    <w:top w:val="single" w:sz="8" w:space="0" w:color="000000"/>
                  </w:tcBorders>
                  <w:vAlign w:val="center"/>
                </w:tcPr>
                <w:p w:rsidR="003A56AC" w:rsidRPr="005711A8" w:rsidRDefault="003A56AC" w:rsidP="00C155C0">
                  <w:pPr>
                    <w:jc w:val="center"/>
                    <w:rPr>
                      <w:color w:val="auto"/>
                      <w:sz w:val="21"/>
                      <w:szCs w:val="21"/>
                    </w:rPr>
                  </w:pPr>
                  <w:r w:rsidRPr="005711A8">
                    <w:rPr>
                      <w:rFonts w:hint="eastAsia"/>
                      <w:color w:val="auto"/>
                      <w:sz w:val="21"/>
                      <w:szCs w:val="21"/>
                    </w:rPr>
                    <w:t>锂电池盖帽</w:t>
                  </w:r>
                </w:p>
              </w:tc>
              <w:tc>
                <w:tcPr>
                  <w:tcW w:w="3527" w:type="dxa"/>
                  <w:tcBorders>
                    <w:top w:val="single" w:sz="8" w:space="0" w:color="000000"/>
                  </w:tcBorders>
                  <w:vAlign w:val="center"/>
                </w:tcPr>
                <w:p w:rsidR="003A56AC" w:rsidRPr="005711A8" w:rsidRDefault="003A56AC" w:rsidP="00C155C0">
                  <w:pPr>
                    <w:jc w:val="center"/>
                    <w:rPr>
                      <w:color w:val="auto"/>
                      <w:sz w:val="21"/>
                      <w:szCs w:val="21"/>
                    </w:rPr>
                  </w:pPr>
                  <w:r w:rsidRPr="005711A8">
                    <w:rPr>
                      <w:rFonts w:hint="eastAsia"/>
                      <w:color w:val="auto"/>
                      <w:sz w:val="21"/>
                      <w:szCs w:val="21"/>
                    </w:rPr>
                    <w:t>锂电池盖帽</w:t>
                  </w:r>
                </w:p>
              </w:tc>
              <w:tc>
                <w:tcPr>
                  <w:tcW w:w="1150" w:type="dxa"/>
                  <w:tcBorders>
                    <w:top w:val="single" w:sz="8" w:space="0" w:color="000000"/>
                  </w:tcBorders>
                  <w:vAlign w:val="center"/>
                </w:tcPr>
                <w:p w:rsidR="003A56AC" w:rsidRPr="005711A8" w:rsidRDefault="003A56AC" w:rsidP="00C155C0">
                  <w:pPr>
                    <w:jc w:val="center"/>
                    <w:rPr>
                      <w:color w:val="auto"/>
                      <w:sz w:val="21"/>
                      <w:szCs w:val="21"/>
                    </w:rPr>
                  </w:pPr>
                  <w:r w:rsidRPr="005711A8">
                    <w:rPr>
                      <w:color w:val="auto"/>
                      <w:sz w:val="21"/>
                      <w:szCs w:val="21"/>
                    </w:rPr>
                    <w:t>相符</w:t>
                  </w:r>
                </w:p>
              </w:tc>
            </w:tr>
            <w:tr w:rsidR="003A56AC" w:rsidRPr="005711A8" w:rsidTr="00C155C0">
              <w:trPr>
                <w:trHeight w:val="397"/>
                <w:jc w:val="center"/>
              </w:trPr>
              <w:tc>
                <w:tcPr>
                  <w:tcW w:w="869" w:type="dxa"/>
                  <w:vAlign w:val="center"/>
                </w:tcPr>
                <w:p w:rsidR="003A56AC" w:rsidRPr="005711A8" w:rsidRDefault="003A56AC" w:rsidP="00C155C0">
                  <w:pPr>
                    <w:jc w:val="center"/>
                    <w:rPr>
                      <w:color w:val="auto"/>
                      <w:sz w:val="21"/>
                      <w:szCs w:val="21"/>
                    </w:rPr>
                  </w:pPr>
                  <w:r w:rsidRPr="005711A8">
                    <w:rPr>
                      <w:color w:val="auto"/>
                      <w:sz w:val="21"/>
                      <w:szCs w:val="21"/>
                    </w:rPr>
                    <w:t>投资</w:t>
                  </w:r>
                </w:p>
              </w:tc>
              <w:tc>
                <w:tcPr>
                  <w:tcW w:w="3526" w:type="dxa"/>
                  <w:vAlign w:val="center"/>
                </w:tcPr>
                <w:p w:rsidR="003A56AC" w:rsidRPr="005711A8" w:rsidRDefault="003A56AC" w:rsidP="00C155C0">
                  <w:pPr>
                    <w:jc w:val="center"/>
                    <w:rPr>
                      <w:color w:val="auto"/>
                      <w:sz w:val="21"/>
                      <w:szCs w:val="21"/>
                    </w:rPr>
                  </w:pPr>
                  <w:r w:rsidRPr="005711A8">
                    <w:rPr>
                      <w:rFonts w:hint="eastAsia"/>
                      <w:color w:val="auto"/>
                      <w:sz w:val="21"/>
                      <w:szCs w:val="21"/>
                    </w:rPr>
                    <w:t>12000</w:t>
                  </w:r>
                  <w:r w:rsidRPr="005711A8">
                    <w:rPr>
                      <w:rFonts w:hint="eastAsia"/>
                      <w:color w:val="auto"/>
                      <w:sz w:val="21"/>
                      <w:szCs w:val="21"/>
                    </w:rPr>
                    <w:t>万元</w:t>
                  </w:r>
                </w:p>
              </w:tc>
              <w:tc>
                <w:tcPr>
                  <w:tcW w:w="3527" w:type="dxa"/>
                  <w:vAlign w:val="center"/>
                </w:tcPr>
                <w:p w:rsidR="003A56AC" w:rsidRPr="005711A8" w:rsidRDefault="003A56AC" w:rsidP="00C155C0">
                  <w:pPr>
                    <w:jc w:val="center"/>
                    <w:rPr>
                      <w:color w:val="auto"/>
                      <w:sz w:val="21"/>
                      <w:szCs w:val="21"/>
                    </w:rPr>
                  </w:pPr>
                  <w:r w:rsidRPr="005711A8">
                    <w:rPr>
                      <w:rFonts w:hint="eastAsia"/>
                      <w:color w:val="auto"/>
                      <w:sz w:val="21"/>
                      <w:szCs w:val="21"/>
                    </w:rPr>
                    <w:t>12000</w:t>
                  </w:r>
                  <w:r w:rsidRPr="005711A8">
                    <w:rPr>
                      <w:rFonts w:hint="eastAsia"/>
                      <w:color w:val="auto"/>
                      <w:sz w:val="21"/>
                      <w:szCs w:val="21"/>
                    </w:rPr>
                    <w:t>万元</w:t>
                  </w:r>
                </w:p>
              </w:tc>
              <w:tc>
                <w:tcPr>
                  <w:tcW w:w="1150" w:type="dxa"/>
                  <w:vAlign w:val="center"/>
                </w:tcPr>
                <w:p w:rsidR="003A56AC" w:rsidRPr="005711A8" w:rsidRDefault="003A56AC" w:rsidP="00C155C0">
                  <w:pPr>
                    <w:jc w:val="center"/>
                    <w:rPr>
                      <w:color w:val="auto"/>
                      <w:sz w:val="21"/>
                      <w:szCs w:val="21"/>
                    </w:rPr>
                  </w:pPr>
                  <w:r w:rsidRPr="005711A8">
                    <w:rPr>
                      <w:rFonts w:hint="eastAsia"/>
                      <w:color w:val="auto"/>
                      <w:sz w:val="21"/>
                      <w:szCs w:val="21"/>
                    </w:rPr>
                    <w:t>相符</w:t>
                  </w:r>
                </w:p>
              </w:tc>
            </w:tr>
            <w:tr w:rsidR="003A56AC" w:rsidRPr="005711A8" w:rsidTr="00C155C0">
              <w:trPr>
                <w:trHeight w:val="397"/>
                <w:jc w:val="center"/>
              </w:trPr>
              <w:tc>
                <w:tcPr>
                  <w:tcW w:w="869" w:type="dxa"/>
                  <w:vAlign w:val="center"/>
                </w:tcPr>
                <w:p w:rsidR="003A56AC" w:rsidRPr="005711A8" w:rsidRDefault="003A56AC" w:rsidP="00C155C0">
                  <w:pPr>
                    <w:jc w:val="center"/>
                    <w:rPr>
                      <w:color w:val="auto"/>
                      <w:sz w:val="21"/>
                      <w:szCs w:val="21"/>
                    </w:rPr>
                  </w:pPr>
                  <w:r w:rsidRPr="005711A8">
                    <w:rPr>
                      <w:rFonts w:hint="eastAsia"/>
                      <w:color w:val="auto"/>
                      <w:sz w:val="21"/>
                      <w:szCs w:val="21"/>
                    </w:rPr>
                    <w:t>设备</w:t>
                  </w:r>
                </w:p>
              </w:tc>
              <w:tc>
                <w:tcPr>
                  <w:tcW w:w="3526" w:type="dxa"/>
                  <w:vAlign w:val="center"/>
                </w:tcPr>
                <w:p w:rsidR="003A56AC" w:rsidRPr="005711A8" w:rsidRDefault="003A56AC" w:rsidP="00C155C0">
                  <w:pPr>
                    <w:rPr>
                      <w:color w:val="auto"/>
                      <w:sz w:val="21"/>
                      <w:szCs w:val="21"/>
                    </w:rPr>
                  </w:pPr>
                  <w:r w:rsidRPr="005711A8">
                    <w:rPr>
                      <w:rFonts w:hint="eastAsia"/>
                      <w:color w:val="auto"/>
                      <w:sz w:val="21"/>
                      <w:szCs w:val="21"/>
                    </w:rPr>
                    <w:t>组装机、激光电焊机、超声波焊机、离心烘干机、内阻分选机、外观检测机</w:t>
                  </w:r>
                </w:p>
              </w:tc>
              <w:tc>
                <w:tcPr>
                  <w:tcW w:w="3527" w:type="dxa"/>
                  <w:vAlign w:val="center"/>
                </w:tcPr>
                <w:p w:rsidR="003A56AC" w:rsidRPr="005711A8" w:rsidRDefault="003A56AC" w:rsidP="00F96164">
                  <w:pPr>
                    <w:rPr>
                      <w:color w:val="auto"/>
                      <w:sz w:val="21"/>
                      <w:szCs w:val="21"/>
                    </w:rPr>
                  </w:pPr>
                  <w:r w:rsidRPr="005711A8">
                    <w:rPr>
                      <w:rFonts w:hint="eastAsia"/>
                      <w:color w:val="auto"/>
                      <w:sz w:val="21"/>
                      <w:szCs w:val="21"/>
                    </w:rPr>
                    <w:t>组装机、激光电焊机、离心烘干机、内阻分选机、外观检测机</w:t>
                  </w:r>
                </w:p>
              </w:tc>
              <w:tc>
                <w:tcPr>
                  <w:tcW w:w="1150" w:type="dxa"/>
                  <w:vAlign w:val="center"/>
                </w:tcPr>
                <w:p w:rsidR="003A56AC" w:rsidRPr="005711A8" w:rsidRDefault="00F96164" w:rsidP="00C155C0">
                  <w:pPr>
                    <w:jc w:val="center"/>
                    <w:rPr>
                      <w:color w:val="auto"/>
                      <w:sz w:val="21"/>
                      <w:szCs w:val="21"/>
                    </w:rPr>
                  </w:pPr>
                  <w:r w:rsidRPr="005711A8">
                    <w:rPr>
                      <w:rFonts w:hint="eastAsia"/>
                      <w:color w:val="auto"/>
                      <w:sz w:val="21"/>
                      <w:szCs w:val="21"/>
                    </w:rPr>
                    <w:t>基本</w:t>
                  </w:r>
                  <w:r w:rsidR="003A56AC" w:rsidRPr="005711A8">
                    <w:rPr>
                      <w:color w:val="auto"/>
                      <w:sz w:val="21"/>
                      <w:szCs w:val="21"/>
                    </w:rPr>
                    <w:t>相符</w:t>
                  </w:r>
                </w:p>
              </w:tc>
            </w:tr>
            <w:tr w:rsidR="003A56AC" w:rsidRPr="005711A8" w:rsidTr="00C155C0">
              <w:trPr>
                <w:trHeight w:val="397"/>
                <w:jc w:val="center"/>
              </w:trPr>
              <w:tc>
                <w:tcPr>
                  <w:tcW w:w="869" w:type="dxa"/>
                  <w:vAlign w:val="center"/>
                </w:tcPr>
                <w:p w:rsidR="003A56AC" w:rsidRPr="005711A8" w:rsidRDefault="003A56AC" w:rsidP="00C155C0">
                  <w:pPr>
                    <w:jc w:val="center"/>
                    <w:rPr>
                      <w:color w:val="auto"/>
                      <w:sz w:val="21"/>
                      <w:szCs w:val="21"/>
                    </w:rPr>
                  </w:pPr>
                  <w:r w:rsidRPr="005711A8">
                    <w:rPr>
                      <w:color w:val="auto"/>
                      <w:sz w:val="21"/>
                      <w:szCs w:val="21"/>
                    </w:rPr>
                    <w:t>生产</w:t>
                  </w:r>
                </w:p>
                <w:p w:rsidR="003A56AC" w:rsidRPr="005711A8" w:rsidRDefault="003A56AC" w:rsidP="00C155C0">
                  <w:pPr>
                    <w:jc w:val="center"/>
                    <w:rPr>
                      <w:color w:val="auto"/>
                      <w:sz w:val="21"/>
                      <w:szCs w:val="21"/>
                    </w:rPr>
                  </w:pPr>
                  <w:r w:rsidRPr="005711A8">
                    <w:rPr>
                      <w:color w:val="auto"/>
                      <w:sz w:val="21"/>
                      <w:szCs w:val="21"/>
                    </w:rPr>
                    <w:t>规模</w:t>
                  </w:r>
                </w:p>
              </w:tc>
              <w:tc>
                <w:tcPr>
                  <w:tcW w:w="3526" w:type="dxa"/>
                  <w:vAlign w:val="center"/>
                </w:tcPr>
                <w:p w:rsidR="003A56AC" w:rsidRPr="005711A8" w:rsidRDefault="003A56AC" w:rsidP="00C155C0">
                  <w:pPr>
                    <w:jc w:val="center"/>
                    <w:rPr>
                      <w:color w:val="auto"/>
                      <w:sz w:val="21"/>
                      <w:szCs w:val="21"/>
                    </w:rPr>
                  </w:pPr>
                  <w:r w:rsidRPr="005711A8">
                    <w:rPr>
                      <w:rFonts w:hint="eastAsia"/>
                      <w:color w:val="auto"/>
                      <w:sz w:val="21"/>
                      <w:szCs w:val="21"/>
                    </w:rPr>
                    <w:t>10</w:t>
                  </w:r>
                  <w:r w:rsidRPr="005711A8">
                    <w:rPr>
                      <w:rFonts w:hint="eastAsia"/>
                      <w:color w:val="auto"/>
                      <w:sz w:val="21"/>
                      <w:szCs w:val="21"/>
                    </w:rPr>
                    <w:t>亿只</w:t>
                  </w:r>
                  <w:r w:rsidRPr="005711A8">
                    <w:rPr>
                      <w:rFonts w:hint="eastAsia"/>
                      <w:color w:val="auto"/>
                      <w:sz w:val="21"/>
                      <w:szCs w:val="21"/>
                    </w:rPr>
                    <w:t>/</w:t>
                  </w:r>
                  <w:r w:rsidRPr="005711A8">
                    <w:rPr>
                      <w:rFonts w:hint="eastAsia"/>
                      <w:color w:val="auto"/>
                      <w:sz w:val="21"/>
                      <w:szCs w:val="21"/>
                    </w:rPr>
                    <w:t>年</w:t>
                  </w:r>
                </w:p>
              </w:tc>
              <w:tc>
                <w:tcPr>
                  <w:tcW w:w="3527" w:type="dxa"/>
                  <w:vAlign w:val="center"/>
                </w:tcPr>
                <w:p w:rsidR="003A56AC" w:rsidRPr="005711A8" w:rsidRDefault="003A56AC" w:rsidP="00C155C0">
                  <w:pPr>
                    <w:jc w:val="center"/>
                    <w:rPr>
                      <w:color w:val="auto"/>
                      <w:sz w:val="21"/>
                      <w:szCs w:val="21"/>
                    </w:rPr>
                  </w:pPr>
                  <w:r w:rsidRPr="005711A8">
                    <w:rPr>
                      <w:rFonts w:hint="eastAsia"/>
                      <w:color w:val="auto"/>
                      <w:sz w:val="21"/>
                      <w:szCs w:val="21"/>
                    </w:rPr>
                    <w:t>10</w:t>
                  </w:r>
                  <w:r w:rsidRPr="005711A8">
                    <w:rPr>
                      <w:rFonts w:hint="eastAsia"/>
                      <w:color w:val="auto"/>
                      <w:sz w:val="21"/>
                      <w:szCs w:val="21"/>
                    </w:rPr>
                    <w:t>亿只</w:t>
                  </w:r>
                  <w:r w:rsidRPr="005711A8">
                    <w:rPr>
                      <w:rFonts w:hint="eastAsia"/>
                      <w:color w:val="auto"/>
                      <w:sz w:val="21"/>
                      <w:szCs w:val="21"/>
                    </w:rPr>
                    <w:t>/</w:t>
                  </w:r>
                  <w:r w:rsidRPr="005711A8">
                    <w:rPr>
                      <w:rFonts w:hint="eastAsia"/>
                      <w:color w:val="auto"/>
                      <w:sz w:val="21"/>
                      <w:szCs w:val="21"/>
                    </w:rPr>
                    <w:t>年</w:t>
                  </w:r>
                </w:p>
              </w:tc>
              <w:tc>
                <w:tcPr>
                  <w:tcW w:w="1150" w:type="dxa"/>
                  <w:vAlign w:val="center"/>
                </w:tcPr>
                <w:p w:rsidR="003A56AC" w:rsidRPr="005711A8" w:rsidRDefault="003A56AC" w:rsidP="00C155C0">
                  <w:pPr>
                    <w:jc w:val="center"/>
                    <w:rPr>
                      <w:color w:val="auto"/>
                      <w:sz w:val="21"/>
                      <w:szCs w:val="21"/>
                    </w:rPr>
                  </w:pPr>
                  <w:r w:rsidRPr="005711A8">
                    <w:rPr>
                      <w:rFonts w:hint="eastAsia"/>
                      <w:color w:val="auto"/>
                      <w:sz w:val="21"/>
                      <w:szCs w:val="21"/>
                    </w:rPr>
                    <w:t>相符</w:t>
                  </w:r>
                </w:p>
              </w:tc>
            </w:tr>
            <w:tr w:rsidR="003A56AC" w:rsidRPr="005711A8" w:rsidTr="00C155C0">
              <w:trPr>
                <w:trHeight w:val="397"/>
                <w:jc w:val="center"/>
              </w:trPr>
              <w:tc>
                <w:tcPr>
                  <w:tcW w:w="869" w:type="dxa"/>
                  <w:vAlign w:val="center"/>
                </w:tcPr>
                <w:p w:rsidR="003A56AC" w:rsidRPr="005711A8" w:rsidRDefault="003A56AC" w:rsidP="00C155C0">
                  <w:pPr>
                    <w:jc w:val="center"/>
                    <w:rPr>
                      <w:color w:val="auto"/>
                      <w:sz w:val="21"/>
                      <w:szCs w:val="21"/>
                    </w:rPr>
                  </w:pPr>
                  <w:r w:rsidRPr="005711A8">
                    <w:rPr>
                      <w:rFonts w:hint="eastAsia"/>
                      <w:color w:val="auto"/>
                      <w:sz w:val="21"/>
                      <w:szCs w:val="21"/>
                    </w:rPr>
                    <w:t>生产</w:t>
                  </w:r>
                </w:p>
                <w:p w:rsidR="003A56AC" w:rsidRPr="005711A8" w:rsidRDefault="003A56AC" w:rsidP="00C155C0">
                  <w:pPr>
                    <w:jc w:val="center"/>
                    <w:rPr>
                      <w:color w:val="auto"/>
                      <w:sz w:val="21"/>
                      <w:szCs w:val="21"/>
                    </w:rPr>
                  </w:pPr>
                  <w:r w:rsidRPr="005711A8">
                    <w:rPr>
                      <w:rFonts w:hint="eastAsia"/>
                      <w:color w:val="auto"/>
                      <w:sz w:val="21"/>
                      <w:szCs w:val="21"/>
                    </w:rPr>
                    <w:t>工艺</w:t>
                  </w:r>
                </w:p>
              </w:tc>
              <w:tc>
                <w:tcPr>
                  <w:tcW w:w="3526" w:type="dxa"/>
                  <w:vAlign w:val="center"/>
                </w:tcPr>
                <w:p w:rsidR="003A56AC" w:rsidRPr="005711A8" w:rsidRDefault="003A56AC" w:rsidP="00C155C0">
                  <w:pPr>
                    <w:rPr>
                      <w:color w:val="auto"/>
                      <w:sz w:val="21"/>
                      <w:szCs w:val="21"/>
                    </w:rPr>
                  </w:pPr>
                  <w:r w:rsidRPr="005711A8">
                    <w:rPr>
                      <w:rFonts w:hint="eastAsia"/>
                      <w:color w:val="auto"/>
                      <w:sz w:val="21"/>
                      <w:szCs w:val="21"/>
                    </w:rPr>
                    <w:t>外购件</w:t>
                  </w:r>
                  <w:r w:rsidRPr="005711A8">
                    <w:rPr>
                      <w:rFonts w:hint="eastAsia"/>
                      <w:color w:val="auto"/>
                      <w:sz w:val="21"/>
                      <w:szCs w:val="21"/>
                    </w:rPr>
                    <w:t>-</w:t>
                  </w:r>
                  <w:r w:rsidRPr="005711A8">
                    <w:rPr>
                      <w:rFonts w:hint="eastAsia"/>
                      <w:color w:val="auto"/>
                      <w:sz w:val="21"/>
                      <w:szCs w:val="21"/>
                    </w:rPr>
                    <w:t>装配</w:t>
                  </w:r>
                  <w:r w:rsidRPr="005711A8">
                    <w:rPr>
                      <w:rFonts w:hint="eastAsia"/>
                      <w:color w:val="auto"/>
                      <w:sz w:val="21"/>
                      <w:szCs w:val="21"/>
                    </w:rPr>
                    <w:t>-</w:t>
                  </w:r>
                  <w:r w:rsidRPr="005711A8">
                    <w:rPr>
                      <w:rFonts w:hint="eastAsia"/>
                      <w:color w:val="auto"/>
                      <w:sz w:val="21"/>
                      <w:szCs w:val="21"/>
                    </w:rPr>
                    <w:t>焊接</w:t>
                  </w:r>
                  <w:r w:rsidRPr="005711A8">
                    <w:rPr>
                      <w:rFonts w:hint="eastAsia"/>
                      <w:color w:val="auto"/>
                      <w:sz w:val="21"/>
                      <w:szCs w:val="21"/>
                    </w:rPr>
                    <w:t>-</w:t>
                  </w:r>
                  <w:r w:rsidRPr="005711A8">
                    <w:rPr>
                      <w:rFonts w:hint="eastAsia"/>
                      <w:color w:val="auto"/>
                      <w:sz w:val="21"/>
                      <w:szCs w:val="21"/>
                    </w:rPr>
                    <w:t>分选</w:t>
                  </w:r>
                  <w:r w:rsidRPr="005711A8">
                    <w:rPr>
                      <w:rFonts w:hint="eastAsia"/>
                      <w:color w:val="auto"/>
                      <w:sz w:val="21"/>
                      <w:szCs w:val="21"/>
                    </w:rPr>
                    <w:t>-</w:t>
                  </w:r>
                  <w:r w:rsidRPr="005711A8">
                    <w:rPr>
                      <w:rFonts w:hint="eastAsia"/>
                      <w:color w:val="auto"/>
                      <w:sz w:val="21"/>
                      <w:szCs w:val="21"/>
                    </w:rPr>
                    <w:t>检测</w:t>
                  </w:r>
                  <w:r w:rsidRPr="005711A8">
                    <w:rPr>
                      <w:rFonts w:hint="eastAsia"/>
                      <w:color w:val="auto"/>
                      <w:sz w:val="21"/>
                      <w:szCs w:val="21"/>
                    </w:rPr>
                    <w:t>-</w:t>
                  </w:r>
                  <w:r w:rsidRPr="005711A8">
                    <w:rPr>
                      <w:rFonts w:hint="eastAsia"/>
                      <w:color w:val="auto"/>
                      <w:sz w:val="21"/>
                      <w:szCs w:val="21"/>
                    </w:rPr>
                    <w:t>烘干</w:t>
                  </w:r>
                  <w:r w:rsidRPr="005711A8">
                    <w:rPr>
                      <w:rFonts w:hint="eastAsia"/>
                      <w:color w:val="auto"/>
                      <w:sz w:val="21"/>
                      <w:szCs w:val="21"/>
                    </w:rPr>
                    <w:t>-</w:t>
                  </w:r>
                  <w:r w:rsidRPr="005711A8">
                    <w:rPr>
                      <w:rFonts w:hint="eastAsia"/>
                      <w:color w:val="auto"/>
                      <w:sz w:val="21"/>
                      <w:szCs w:val="21"/>
                    </w:rPr>
                    <w:t>成品。</w:t>
                  </w:r>
                </w:p>
              </w:tc>
              <w:tc>
                <w:tcPr>
                  <w:tcW w:w="3527" w:type="dxa"/>
                  <w:vAlign w:val="center"/>
                </w:tcPr>
                <w:p w:rsidR="003A56AC" w:rsidRPr="005711A8" w:rsidRDefault="003A56AC" w:rsidP="00C155C0">
                  <w:pPr>
                    <w:rPr>
                      <w:color w:val="auto"/>
                      <w:sz w:val="21"/>
                      <w:szCs w:val="21"/>
                    </w:rPr>
                  </w:pPr>
                  <w:r w:rsidRPr="005711A8">
                    <w:rPr>
                      <w:rFonts w:hint="eastAsia"/>
                      <w:color w:val="auto"/>
                      <w:sz w:val="21"/>
                      <w:szCs w:val="21"/>
                    </w:rPr>
                    <w:t>外购件</w:t>
                  </w:r>
                  <w:r w:rsidRPr="005711A8">
                    <w:rPr>
                      <w:rFonts w:hint="eastAsia"/>
                      <w:color w:val="auto"/>
                      <w:sz w:val="21"/>
                      <w:szCs w:val="21"/>
                    </w:rPr>
                    <w:t>-</w:t>
                  </w:r>
                  <w:r w:rsidR="00E424EB">
                    <w:rPr>
                      <w:rFonts w:hint="eastAsia"/>
                      <w:color w:val="auto"/>
                      <w:sz w:val="21"/>
                      <w:szCs w:val="21"/>
                    </w:rPr>
                    <w:t>冲压</w:t>
                  </w:r>
                  <w:r w:rsidR="00E424EB" w:rsidRPr="005711A8">
                    <w:rPr>
                      <w:rFonts w:hint="eastAsia"/>
                      <w:color w:val="auto"/>
                      <w:sz w:val="21"/>
                      <w:szCs w:val="21"/>
                    </w:rPr>
                    <w:t>-</w:t>
                  </w:r>
                  <w:r w:rsidRPr="005711A8">
                    <w:rPr>
                      <w:rFonts w:hint="eastAsia"/>
                      <w:color w:val="auto"/>
                      <w:sz w:val="21"/>
                      <w:szCs w:val="21"/>
                    </w:rPr>
                    <w:t>装配</w:t>
                  </w:r>
                  <w:r w:rsidRPr="005711A8">
                    <w:rPr>
                      <w:rFonts w:hint="eastAsia"/>
                      <w:color w:val="auto"/>
                      <w:sz w:val="21"/>
                      <w:szCs w:val="21"/>
                    </w:rPr>
                    <w:t>-</w:t>
                  </w:r>
                  <w:r w:rsidRPr="005711A8">
                    <w:rPr>
                      <w:rFonts w:hint="eastAsia"/>
                      <w:color w:val="auto"/>
                      <w:sz w:val="21"/>
                      <w:szCs w:val="21"/>
                    </w:rPr>
                    <w:t>焊接</w:t>
                  </w:r>
                  <w:r w:rsidRPr="005711A8">
                    <w:rPr>
                      <w:rFonts w:hint="eastAsia"/>
                      <w:color w:val="auto"/>
                      <w:sz w:val="21"/>
                      <w:szCs w:val="21"/>
                    </w:rPr>
                    <w:t>-</w:t>
                  </w:r>
                  <w:r w:rsidRPr="005711A8">
                    <w:rPr>
                      <w:rFonts w:hint="eastAsia"/>
                      <w:color w:val="auto"/>
                      <w:sz w:val="21"/>
                      <w:szCs w:val="21"/>
                    </w:rPr>
                    <w:t>分选</w:t>
                  </w:r>
                  <w:r w:rsidRPr="005711A8">
                    <w:rPr>
                      <w:rFonts w:hint="eastAsia"/>
                      <w:color w:val="auto"/>
                      <w:sz w:val="21"/>
                      <w:szCs w:val="21"/>
                    </w:rPr>
                    <w:t>-</w:t>
                  </w:r>
                  <w:r w:rsidRPr="005711A8">
                    <w:rPr>
                      <w:rFonts w:hint="eastAsia"/>
                      <w:color w:val="auto"/>
                      <w:sz w:val="21"/>
                      <w:szCs w:val="21"/>
                    </w:rPr>
                    <w:t>检测</w:t>
                  </w:r>
                  <w:r w:rsidRPr="005711A8">
                    <w:rPr>
                      <w:rFonts w:hint="eastAsia"/>
                      <w:color w:val="auto"/>
                      <w:sz w:val="21"/>
                      <w:szCs w:val="21"/>
                    </w:rPr>
                    <w:t>-</w:t>
                  </w:r>
                  <w:r w:rsidRPr="005711A8">
                    <w:rPr>
                      <w:rFonts w:hint="eastAsia"/>
                      <w:color w:val="auto"/>
                      <w:sz w:val="21"/>
                      <w:szCs w:val="21"/>
                    </w:rPr>
                    <w:t>烘干</w:t>
                  </w:r>
                  <w:r w:rsidRPr="005711A8">
                    <w:rPr>
                      <w:rFonts w:hint="eastAsia"/>
                      <w:color w:val="auto"/>
                      <w:sz w:val="21"/>
                      <w:szCs w:val="21"/>
                    </w:rPr>
                    <w:t>-</w:t>
                  </w:r>
                  <w:r w:rsidRPr="005711A8">
                    <w:rPr>
                      <w:rFonts w:hint="eastAsia"/>
                      <w:color w:val="auto"/>
                      <w:sz w:val="21"/>
                      <w:szCs w:val="21"/>
                    </w:rPr>
                    <w:t>成品。</w:t>
                  </w:r>
                </w:p>
              </w:tc>
              <w:tc>
                <w:tcPr>
                  <w:tcW w:w="1150" w:type="dxa"/>
                  <w:vAlign w:val="center"/>
                </w:tcPr>
                <w:p w:rsidR="003A56AC" w:rsidRPr="005711A8" w:rsidRDefault="00E424EB" w:rsidP="00C155C0">
                  <w:pPr>
                    <w:jc w:val="center"/>
                    <w:rPr>
                      <w:color w:val="auto"/>
                      <w:sz w:val="21"/>
                      <w:szCs w:val="21"/>
                    </w:rPr>
                  </w:pPr>
                  <w:r w:rsidRPr="005711A8">
                    <w:rPr>
                      <w:rFonts w:hint="eastAsia"/>
                      <w:color w:val="auto"/>
                      <w:sz w:val="21"/>
                      <w:szCs w:val="21"/>
                    </w:rPr>
                    <w:t>基本</w:t>
                  </w:r>
                  <w:r w:rsidR="003A56AC" w:rsidRPr="005711A8">
                    <w:rPr>
                      <w:rFonts w:hint="eastAsia"/>
                      <w:color w:val="auto"/>
                      <w:sz w:val="21"/>
                      <w:szCs w:val="21"/>
                    </w:rPr>
                    <w:t>相符</w:t>
                  </w:r>
                </w:p>
              </w:tc>
            </w:tr>
            <w:tr w:rsidR="003A56AC" w:rsidRPr="005711A8" w:rsidTr="00C155C0">
              <w:trPr>
                <w:trHeight w:val="397"/>
                <w:jc w:val="center"/>
              </w:trPr>
              <w:tc>
                <w:tcPr>
                  <w:tcW w:w="869" w:type="dxa"/>
                  <w:vAlign w:val="center"/>
                </w:tcPr>
                <w:p w:rsidR="003A56AC" w:rsidRPr="005711A8" w:rsidRDefault="003A56AC" w:rsidP="00C155C0">
                  <w:pPr>
                    <w:jc w:val="center"/>
                    <w:rPr>
                      <w:color w:val="auto"/>
                      <w:sz w:val="21"/>
                      <w:szCs w:val="21"/>
                    </w:rPr>
                  </w:pPr>
                  <w:r w:rsidRPr="005711A8">
                    <w:rPr>
                      <w:rFonts w:hint="eastAsia"/>
                      <w:color w:val="auto"/>
                      <w:sz w:val="21"/>
                      <w:szCs w:val="21"/>
                    </w:rPr>
                    <w:t>建设</w:t>
                  </w:r>
                </w:p>
                <w:p w:rsidR="003A56AC" w:rsidRPr="005711A8" w:rsidRDefault="003A56AC" w:rsidP="00C155C0">
                  <w:pPr>
                    <w:jc w:val="center"/>
                    <w:rPr>
                      <w:color w:val="auto"/>
                      <w:sz w:val="21"/>
                      <w:szCs w:val="21"/>
                    </w:rPr>
                  </w:pPr>
                  <w:r w:rsidRPr="005711A8">
                    <w:rPr>
                      <w:rFonts w:hint="eastAsia"/>
                      <w:color w:val="auto"/>
                      <w:sz w:val="21"/>
                      <w:szCs w:val="21"/>
                    </w:rPr>
                    <w:t>地点</w:t>
                  </w:r>
                </w:p>
              </w:tc>
              <w:tc>
                <w:tcPr>
                  <w:tcW w:w="3526" w:type="dxa"/>
                  <w:vAlign w:val="center"/>
                </w:tcPr>
                <w:p w:rsidR="003A56AC" w:rsidRPr="005711A8" w:rsidRDefault="003A56AC" w:rsidP="00C155C0">
                  <w:pPr>
                    <w:jc w:val="center"/>
                    <w:rPr>
                      <w:color w:val="auto"/>
                      <w:sz w:val="21"/>
                      <w:szCs w:val="21"/>
                    </w:rPr>
                  </w:pPr>
                  <w:r w:rsidRPr="005711A8">
                    <w:rPr>
                      <w:rFonts w:hint="eastAsia"/>
                      <w:color w:val="auto"/>
                      <w:sz w:val="21"/>
                      <w:szCs w:val="21"/>
                    </w:rPr>
                    <w:t>新乡市</w:t>
                  </w:r>
                  <w:proofErr w:type="gramStart"/>
                  <w:r w:rsidRPr="005711A8">
                    <w:rPr>
                      <w:rFonts w:hint="eastAsia"/>
                      <w:color w:val="auto"/>
                      <w:sz w:val="21"/>
                      <w:szCs w:val="21"/>
                    </w:rPr>
                    <w:t>凤泉区大块镇大块村</w:t>
                  </w:r>
                  <w:proofErr w:type="gramEnd"/>
                </w:p>
              </w:tc>
              <w:tc>
                <w:tcPr>
                  <w:tcW w:w="3527" w:type="dxa"/>
                  <w:vAlign w:val="center"/>
                </w:tcPr>
                <w:p w:rsidR="003A56AC" w:rsidRPr="005711A8" w:rsidRDefault="003A56AC" w:rsidP="00C155C0">
                  <w:pPr>
                    <w:jc w:val="center"/>
                    <w:rPr>
                      <w:color w:val="auto"/>
                      <w:sz w:val="21"/>
                      <w:szCs w:val="21"/>
                    </w:rPr>
                  </w:pPr>
                  <w:r w:rsidRPr="005711A8">
                    <w:rPr>
                      <w:rFonts w:hint="eastAsia"/>
                      <w:color w:val="auto"/>
                      <w:sz w:val="21"/>
                      <w:szCs w:val="21"/>
                    </w:rPr>
                    <w:t>新乡市</w:t>
                  </w:r>
                  <w:proofErr w:type="gramStart"/>
                  <w:r w:rsidRPr="005711A8">
                    <w:rPr>
                      <w:rFonts w:hint="eastAsia"/>
                      <w:color w:val="auto"/>
                      <w:sz w:val="21"/>
                      <w:szCs w:val="21"/>
                    </w:rPr>
                    <w:t>凤泉区大块镇大块村</w:t>
                  </w:r>
                  <w:proofErr w:type="gramEnd"/>
                </w:p>
              </w:tc>
              <w:tc>
                <w:tcPr>
                  <w:tcW w:w="1150" w:type="dxa"/>
                  <w:vAlign w:val="center"/>
                </w:tcPr>
                <w:p w:rsidR="003A56AC" w:rsidRPr="005711A8" w:rsidRDefault="003A56AC" w:rsidP="00C155C0">
                  <w:pPr>
                    <w:jc w:val="center"/>
                    <w:rPr>
                      <w:color w:val="auto"/>
                      <w:sz w:val="21"/>
                      <w:szCs w:val="21"/>
                    </w:rPr>
                  </w:pPr>
                  <w:r w:rsidRPr="005711A8">
                    <w:rPr>
                      <w:rFonts w:hint="eastAsia"/>
                      <w:color w:val="auto"/>
                      <w:sz w:val="21"/>
                      <w:szCs w:val="21"/>
                    </w:rPr>
                    <w:t>相符</w:t>
                  </w:r>
                </w:p>
              </w:tc>
            </w:tr>
          </w:tbl>
          <w:p w:rsidR="003A56AC" w:rsidRPr="005711A8" w:rsidRDefault="003A56AC" w:rsidP="003A56AC">
            <w:pPr>
              <w:spacing w:line="440" w:lineRule="exact"/>
              <w:ind w:firstLineChars="200" w:firstLine="480"/>
              <w:rPr>
                <w:color w:val="auto"/>
                <w:sz w:val="24"/>
                <w:szCs w:val="24"/>
              </w:rPr>
            </w:pPr>
            <w:r w:rsidRPr="005711A8">
              <w:rPr>
                <w:color w:val="auto"/>
                <w:sz w:val="24"/>
                <w:szCs w:val="24"/>
              </w:rPr>
              <w:t>由上表可知，本项目的建设与备案基本一致。</w:t>
            </w:r>
          </w:p>
          <w:p w:rsidR="003A56AC" w:rsidRPr="005711A8" w:rsidRDefault="003A56AC" w:rsidP="003A56AC">
            <w:pPr>
              <w:spacing w:line="440" w:lineRule="exact"/>
              <w:rPr>
                <w:b/>
                <w:color w:val="auto"/>
                <w:sz w:val="24"/>
                <w:szCs w:val="24"/>
              </w:rPr>
            </w:pPr>
            <w:r w:rsidRPr="005711A8">
              <w:rPr>
                <w:rFonts w:hint="eastAsia"/>
                <w:b/>
                <w:color w:val="auto"/>
                <w:sz w:val="24"/>
                <w:szCs w:val="24"/>
              </w:rPr>
              <w:t>六、项目建设与产业政策相符性分析</w:t>
            </w:r>
          </w:p>
          <w:p w:rsidR="003A56AC" w:rsidRPr="005711A8" w:rsidRDefault="003A56AC" w:rsidP="003A56AC">
            <w:pPr>
              <w:adjustRightInd w:val="0"/>
              <w:snapToGrid w:val="0"/>
              <w:spacing w:line="440" w:lineRule="exact"/>
              <w:ind w:firstLineChars="196" w:firstLine="470"/>
              <w:textAlignment w:val="baseline"/>
              <w:rPr>
                <w:color w:val="auto"/>
                <w:sz w:val="24"/>
                <w:szCs w:val="24"/>
              </w:rPr>
            </w:pPr>
            <w:r w:rsidRPr="005711A8">
              <w:rPr>
                <w:color w:val="auto"/>
                <w:sz w:val="24"/>
                <w:szCs w:val="24"/>
              </w:rPr>
              <w:t>1</w:t>
            </w:r>
            <w:r w:rsidRPr="005711A8">
              <w:rPr>
                <w:color w:val="auto"/>
                <w:sz w:val="24"/>
                <w:szCs w:val="24"/>
              </w:rPr>
              <w:t>、产业政策相符性分析</w:t>
            </w:r>
          </w:p>
          <w:p w:rsidR="003A56AC" w:rsidRPr="005711A8" w:rsidRDefault="003A56AC" w:rsidP="003A56AC">
            <w:pPr>
              <w:spacing w:line="440" w:lineRule="exact"/>
              <w:ind w:firstLineChars="200" w:firstLine="480"/>
              <w:rPr>
                <w:color w:val="auto"/>
                <w:sz w:val="24"/>
                <w:szCs w:val="24"/>
              </w:rPr>
            </w:pPr>
            <w:r w:rsidRPr="005711A8">
              <w:rPr>
                <w:rFonts w:hint="eastAsia"/>
                <w:color w:val="auto"/>
                <w:sz w:val="24"/>
                <w:szCs w:val="24"/>
              </w:rPr>
              <w:t>经查阅《产业结构调整指导目录</w:t>
            </w:r>
            <w:r w:rsidRPr="005711A8">
              <w:rPr>
                <w:color w:val="auto"/>
                <w:sz w:val="24"/>
                <w:szCs w:val="24"/>
              </w:rPr>
              <w:t>2011</w:t>
            </w:r>
            <w:r w:rsidRPr="005711A8">
              <w:rPr>
                <w:rFonts w:hint="eastAsia"/>
                <w:color w:val="auto"/>
                <w:sz w:val="24"/>
                <w:szCs w:val="24"/>
              </w:rPr>
              <w:t>本》（</w:t>
            </w:r>
            <w:r w:rsidRPr="005711A8">
              <w:rPr>
                <w:color w:val="auto"/>
                <w:sz w:val="24"/>
                <w:szCs w:val="24"/>
              </w:rPr>
              <w:t>2013</w:t>
            </w:r>
            <w:r w:rsidRPr="005711A8">
              <w:rPr>
                <w:rFonts w:hint="eastAsia"/>
                <w:color w:val="auto"/>
                <w:sz w:val="24"/>
                <w:szCs w:val="24"/>
              </w:rPr>
              <w:t>修正），该项目生产工艺、产品、规模及生产设备均不属于限制类和淘汰类类别，为允许类项目，符合国家产业政策相关要求。本项目情况与产业政策一致性分析见下表。</w:t>
            </w:r>
          </w:p>
          <w:p w:rsidR="003A56AC" w:rsidRPr="005711A8" w:rsidRDefault="003A56AC" w:rsidP="003A56AC">
            <w:pPr>
              <w:spacing w:line="520" w:lineRule="exact"/>
              <w:ind w:firstLineChars="200" w:firstLine="480"/>
              <w:rPr>
                <w:rFonts w:eastAsia="黑体"/>
                <w:color w:val="auto"/>
                <w:sz w:val="24"/>
                <w:szCs w:val="24"/>
                <w:lang w:val="pt-BR"/>
              </w:rPr>
            </w:pPr>
            <w:r w:rsidRPr="005711A8">
              <w:rPr>
                <w:rFonts w:eastAsia="黑体"/>
                <w:color w:val="auto"/>
                <w:sz w:val="24"/>
                <w:szCs w:val="24"/>
                <w:lang w:val="pt-BR"/>
              </w:rPr>
              <w:lastRenderedPageBreak/>
              <w:t>表</w:t>
            </w:r>
            <w:r w:rsidR="00F9320C" w:rsidRPr="005711A8">
              <w:rPr>
                <w:rFonts w:ascii="黑体" w:eastAsia="黑体" w:hAnsi="黑体" w:hint="eastAsia"/>
                <w:color w:val="auto"/>
                <w:sz w:val="24"/>
                <w:szCs w:val="24"/>
                <w:lang w:val="pt-BR"/>
              </w:rPr>
              <w:t>6</w:t>
            </w:r>
            <w:r w:rsidRPr="005711A8">
              <w:rPr>
                <w:rFonts w:eastAsia="黑体" w:hint="eastAsia"/>
                <w:color w:val="auto"/>
                <w:sz w:val="24"/>
                <w:szCs w:val="24"/>
                <w:lang w:val="pt-BR"/>
              </w:rPr>
              <w:t xml:space="preserve"> </w:t>
            </w:r>
            <w:r w:rsidRPr="005711A8">
              <w:rPr>
                <w:rFonts w:eastAsia="黑体" w:hint="eastAsia"/>
                <w:color w:val="auto"/>
                <w:sz w:val="24"/>
                <w:szCs w:val="24"/>
              </w:rPr>
              <w:t xml:space="preserve">                </w:t>
            </w:r>
            <w:r w:rsidRPr="005711A8">
              <w:rPr>
                <w:rFonts w:eastAsia="黑体"/>
                <w:color w:val="auto"/>
                <w:sz w:val="24"/>
                <w:szCs w:val="24"/>
                <w:lang w:val="pt-BR"/>
              </w:rPr>
              <w:t>项目与产业政策一致性分析</w:t>
            </w:r>
          </w:p>
          <w:tbl>
            <w:tblPr>
              <w:tblW w:w="9068"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2255"/>
              <w:gridCol w:w="1134"/>
              <w:gridCol w:w="2409"/>
              <w:gridCol w:w="2410"/>
              <w:gridCol w:w="860"/>
            </w:tblGrid>
            <w:tr w:rsidR="003A56AC" w:rsidRPr="005711A8" w:rsidTr="00C155C0">
              <w:trPr>
                <w:trHeight w:val="397"/>
                <w:jc w:val="center"/>
              </w:trPr>
              <w:tc>
                <w:tcPr>
                  <w:tcW w:w="2255" w:type="dxa"/>
                  <w:tcBorders>
                    <w:top w:val="single" w:sz="8" w:space="0" w:color="auto"/>
                    <w:bottom w:val="single" w:sz="8" w:space="0" w:color="auto"/>
                  </w:tcBorders>
                  <w:vAlign w:val="center"/>
                </w:tcPr>
                <w:p w:rsidR="003A56AC" w:rsidRPr="005711A8" w:rsidRDefault="003A56AC" w:rsidP="00C155C0">
                  <w:pPr>
                    <w:jc w:val="center"/>
                    <w:rPr>
                      <w:rFonts w:ascii="宋体" w:hAnsi="宋体"/>
                      <w:b/>
                      <w:color w:val="auto"/>
                      <w:sz w:val="21"/>
                      <w:szCs w:val="21"/>
                    </w:rPr>
                  </w:pPr>
                  <w:r w:rsidRPr="005711A8">
                    <w:rPr>
                      <w:rFonts w:ascii="宋体" w:hAnsi="宋体"/>
                      <w:b/>
                      <w:color w:val="auto"/>
                      <w:sz w:val="21"/>
                      <w:szCs w:val="21"/>
                    </w:rPr>
                    <w:t>类别</w:t>
                  </w:r>
                </w:p>
              </w:tc>
              <w:tc>
                <w:tcPr>
                  <w:tcW w:w="1134" w:type="dxa"/>
                  <w:tcBorders>
                    <w:top w:val="single" w:sz="8" w:space="0" w:color="auto"/>
                    <w:bottom w:val="single" w:sz="8" w:space="0" w:color="auto"/>
                  </w:tcBorders>
                  <w:vAlign w:val="center"/>
                </w:tcPr>
                <w:p w:rsidR="003A56AC" w:rsidRPr="005711A8" w:rsidRDefault="003A56AC" w:rsidP="00C155C0">
                  <w:pPr>
                    <w:jc w:val="center"/>
                    <w:rPr>
                      <w:rFonts w:ascii="宋体" w:hAnsi="宋体"/>
                      <w:b/>
                      <w:color w:val="auto"/>
                      <w:sz w:val="21"/>
                      <w:szCs w:val="21"/>
                    </w:rPr>
                  </w:pPr>
                  <w:r w:rsidRPr="005711A8">
                    <w:rPr>
                      <w:rFonts w:ascii="宋体" w:hAnsi="宋体"/>
                      <w:b/>
                      <w:color w:val="auto"/>
                      <w:sz w:val="21"/>
                      <w:szCs w:val="21"/>
                    </w:rPr>
                    <w:t>条款</w:t>
                  </w:r>
                </w:p>
              </w:tc>
              <w:tc>
                <w:tcPr>
                  <w:tcW w:w="2409" w:type="dxa"/>
                  <w:tcBorders>
                    <w:top w:val="single" w:sz="8" w:space="0" w:color="auto"/>
                    <w:bottom w:val="single" w:sz="8" w:space="0" w:color="auto"/>
                  </w:tcBorders>
                  <w:vAlign w:val="center"/>
                </w:tcPr>
                <w:p w:rsidR="003A56AC" w:rsidRPr="005711A8" w:rsidRDefault="003A56AC" w:rsidP="00C155C0">
                  <w:pPr>
                    <w:jc w:val="center"/>
                    <w:rPr>
                      <w:rFonts w:ascii="宋体" w:hAnsi="宋体"/>
                      <w:b/>
                      <w:color w:val="auto"/>
                      <w:sz w:val="21"/>
                      <w:szCs w:val="21"/>
                    </w:rPr>
                  </w:pPr>
                  <w:r w:rsidRPr="005711A8">
                    <w:rPr>
                      <w:rFonts w:ascii="宋体" w:hAnsi="宋体"/>
                      <w:b/>
                      <w:color w:val="auto"/>
                      <w:sz w:val="21"/>
                      <w:szCs w:val="21"/>
                    </w:rPr>
                    <w:t>内容</w:t>
                  </w:r>
                </w:p>
              </w:tc>
              <w:tc>
                <w:tcPr>
                  <w:tcW w:w="2410" w:type="dxa"/>
                  <w:tcBorders>
                    <w:top w:val="single" w:sz="8" w:space="0" w:color="auto"/>
                    <w:bottom w:val="single" w:sz="8" w:space="0" w:color="auto"/>
                  </w:tcBorders>
                  <w:vAlign w:val="center"/>
                </w:tcPr>
                <w:p w:rsidR="003A56AC" w:rsidRPr="005711A8" w:rsidRDefault="003A56AC" w:rsidP="00C155C0">
                  <w:pPr>
                    <w:jc w:val="center"/>
                    <w:rPr>
                      <w:rFonts w:ascii="宋体" w:hAnsi="宋体"/>
                      <w:b/>
                      <w:color w:val="auto"/>
                      <w:sz w:val="21"/>
                      <w:szCs w:val="21"/>
                    </w:rPr>
                  </w:pPr>
                  <w:r w:rsidRPr="005711A8">
                    <w:rPr>
                      <w:rFonts w:ascii="宋体" w:hAnsi="宋体"/>
                      <w:b/>
                      <w:color w:val="auto"/>
                      <w:sz w:val="21"/>
                      <w:szCs w:val="21"/>
                    </w:rPr>
                    <w:t>本项目情况</w:t>
                  </w:r>
                </w:p>
              </w:tc>
              <w:tc>
                <w:tcPr>
                  <w:tcW w:w="860" w:type="dxa"/>
                  <w:tcBorders>
                    <w:top w:val="single" w:sz="8" w:space="0" w:color="auto"/>
                    <w:bottom w:val="single" w:sz="8" w:space="0" w:color="auto"/>
                  </w:tcBorders>
                  <w:vAlign w:val="center"/>
                </w:tcPr>
                <w:p w:rsidR="003A56AC" w:rsidRPr="005711A8" w:rsidRDefault="003A56AC" w:rsidP="00C155C0">
                  <w:pPr>
                    <w:jc w:val="center"/>
                    <w:rPr>
                      <w:rFonts w:ascii="宋体" w:hAnsi="宋体"/>
                      <w:b/>
                      <w:color w:val="auto"/>
                      <w:sz w:val="21"/>
                      <w:szCs w:val="21"/>
                    </w:rPr>
                  </w:pPr>
                  <w:r w:rsidRPr="005711A8">
                    <w:rPr>
                      <w:rFonts w:ascii="宋体" w:hAnsi="宋体"/>
                      <w:b/>
                      <w:color w:val="auto"/>
                      <w:sz w:val="21"/>
                      <w:szCs w:val="21"/>
                    </w:rPr>
                    <w:t>相符性</w:t>
                  </w:r>
                </w:p>
              </w:tc>
            </w:tr>
            <w:tr w:rsidR="003A56AC" w:rsidRPr="005711A8" w:rsidTr="00C155C0">
              <w:trPr>
                <w:trHeight w:val="397"/>
                <w:jc w:val="center"/>
              </w:trPr>
              <w:tc>
                <w:tcPr>
                  <w:tcW w:w="2255" w:type="dxa"/>
                  <w:tcBorders>
                    <w:top w:val="single" w:sz="8" w:space="0" w:color="auto"/>
                  </w:tcBorders>
                  <w:vAlign w:val="center"/>
                </w:tcPr>
                <w:p w:rsidR="003A56AC" w:rsidRPr="005711A8" w:rsidRDefault="003A56AC" w:rsidP="00C155C0">
                  <w:pPr>
                    <w:jc w:val="center"/>
                    <w:rPr>
                      <w:rFonts w:asciiTheme="minorEastAsia" w:eastAsiaTheme="minorEastAsia" w:hAnsiTheme="minorEastAsia"/>
                      <w:color w:val="auto"/>
                      <w:sz w:val="21"/>
                      <w:szCs w:val="21"/>
                    </w:rPr>
                  </w:pPr>
                  <w:r w:rsidRPr="005711A8">
                    <w:rPr>
                      <w:rFonts w:asciiTheme="minorEastAsia" w:eastAsiaTheme="minorEastAsia" w:hAnsiTheme="minorEastAsia" w:hint="eastAsia"/>
                      <w:color w:val="auto"/>
                      <w:sz w:val="21"/>
                      <w:szCs w:val="21"/>
                    </w:rPr>
                    <w:t>鼓励类</w:t>
                  </w:r>
                </w:p>
              </w:tc>
              <w:tc>
                <w:tcPr>
                  <w:tcW w:w="1134" w:type="dxa"/>
                  <w:tcBorders>
                    <w:top w:val="single" w:sz="8"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w:t>
                  </w:r>
                </w:p>
              </w:tc>
              <w:tc>
                <w:tcPr>
                  <w:tcW w:w="2409" w:type="dxa"/>
                  <w:tcBorders>
                    <w:top w:val="single" w:sz="8"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查无相关对应条款</w:t>
                  </w:r>
                </w:p>
              </w:tc>
              <w:tc>
                <w:tcPr>
                  <w:tcW w:w="2410" w:type="dxa"/>
                  <w:tcBorders>
                    <w:top w:val="single" w:sz="8"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w:t>
                  </w:r>
                </w:p>
              </w:tc>
              <w:tc>
                <w:tcPr>
                  <w:tcW w:w="860" w:type="dxa"/>
                  <w:tcBorders>
                    <w:top w:val="single" w:sz="8"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w:t>
                  </w:r>
                </w:p>
              </w:tc>
            </w:tr>
            <w:tr w:rsidR="003A56AC" w:rsidRPr="005711A8" w:rsidTr="00C155C0">
              <w:trPr>
                <w:trHeight w:val="397"/>
                <w:jc w:val="center"/>
              </w:trPr>
              <w:tc>
                <w:tcPr>
                  <w:tcW w:w="2255" w:type="dxa"/>
                  <w:tcBorders>
                    <w:top w:val="single" w:sz="4" w:space="0" w:color="auto"/>
                  </w:tcBorders>
                  <w:vAlign w:val="center"/>
                </w:tcPr>
                <w:p w:rsidR="003A56AC" w:rsidRPr="005711A8" w:rsidRDefault="003A56AC" w:rsidP="00C155C0">
                  <w:pPr>
                    <w:jc w:val="center"/>
                    <w:rPr>
                      <w:rFonts w:asciiTheme="minorEastAsia" w:eastAsiaTheme="minorEastAsia" w:hAnsiTheme="minorEastAsia"/>
                      <w:color w:val="auto"/>
                      <w:sz w:val="21"/>
                      <w:szCs w:val="21"/>
                    </w:rPr>
                  </w:pPr>
                  <w:r w:rsidRPr="005711A8">
                    <w:rPr>
                      <w:rFonts w:asciiTheme="minorEastAsia" w:eastAsiaTheme="minorEastAsia" w:hAnsiTheme="minorEastAsia" w:hint="eastAsia"/>
                      <w:color w:val="auto"/>
                      <w:sz w:val="21"/>
                      <w:szCs w:val="21"/>
                    </w:rPr>
                    <w:t>限制类</w:t>
                  </w:r>
                </w:p>
              </w:tc>
              <w:tc>
                <w:tcPr>
                  <w:tcW w:w="1134" w:type="dxa"/>
                  <w:tcBorders>
                    <w:top w:val="single" w:sz="4"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w:t>
                  </w:r>
                </w:p>
              </w:tc>
              <w:tc>
                <w:tcPr>
                  <w:tcW w:w="2409" w:type="dxa"/>
                  <w:tcBorders>
                    <w:top w:val="single" w:sz="4"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查无相关对应条款</w:t>
                  </w:r>
                </w:p>
              </w:tc>
              <w:tc>
                <w:tcPr>
                  <w:tcW w:w="2410" w:type="dxa"/>
                  <w:tcBorders>
                    <w:top w:val="single" w:sz="4"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w:t>
                  </w:r>
                </w:p>
              </w:tc>
              <w:tc>
                <w:tcPr>
                  <w:tcW w:w="860" w:type="dxa"/>
                  <w:tcBorders>
                    <w:top w:val="single" w:sz="4"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不属于</w:t>
                  </w:r>
                </w:p>
              </w:tc>
            </w:tr>
            <w:tr w:rsidR="003A56AC" w:rsidRPr="005711A8" w:rsidTr="00C155C0">
              <w:trPr>
                <w:trHeight w:val="397"/>
                <w:jc w:val="center"/>
              </w:trPr>
              <w:tc>
                <w:tcPr>
                  <w:tcW w:w="2255" w:type="dxa"/>
                  <w:vAlign w:val="center"/>
                </w:tcPr>
                <w:p w:rsidR="003A56AC" w:rsidRPr="005711A8" w:rsidRDefault="003A56AC" w:rsidP="00C155C0">
                  <w:pPr>
                    <w:jc w:val="center"/>
                    <w:rPr>
                      <w:rFonts w:asciiTheme="minorEastAsia" w:eastAsiaTheme="minorEastAsia" w:hAnsiTheme="minorEastAsia"/>
                      <w:color w:val="auto"/>
                      <w:sz w:val="21"/>
                      <w:szCs w:val="21"/>
                    </w:rPr>
                  </w:pPr>
                  <w:r w:rsidRPr="005711A8">
                    <w:rPr>
                      <w:rFonts w:asciiTheme="minorEastAsia" w:eastAsiaTheme="minorEastAsia" w:hAnsiTheme="minorEastAsia" w:hint="eastAsia"/>
                      <w:color w:val="auto"/>
                      <w:sz w:val="21"/>
                      <w:szCs w:val="21"/>
                    </w:rPr>
                    <w:t>淘汰类</w:t>
                  </w:r>
                </w:p>
                <w:p w:rsidR="003A56AC" w:rsidRPr="005711A8" w:rsidRDefault="003A56AC" w:rsidP="00C155C0">
                  <w:pPr>
                    <w:jc w:val="center"/>
                    <w:rPr>
                      <w:rFonts w:asciiTheme="minorEastAsia" w:eastAsiaTheme="minorEastAsia" w:hAnsiTheme="minorEastAsia"/>
                      <w:color w:val="auto"/>
                      <w:sz w:val="21"/>
                      <w:szCs w:val="21"/>
                    </w:rPr>
                  </w:pPr>
                  <w:r w:rsidRPr="005711A8">
                    <w:rPr>
                      <w:rFonts w:asciiTheme="minorEastAsia" w:eastAsiaTheme="minorEastAsia" w:hAnsiTheme="minorEastAsia" w:hint="eastAsia"/>
                      <w:color w:val="auto"/>
                      <w:sz w:val="21"/>
                      <w:szCs w:val="21"/>
                    </w:rPr>
                    <w:t>（落后生产工艺装备）</w:t>
                  </w:r>
                </w:p>
              </w:tc>
              <w:tc>
                <w:tcPr>
                  <w:tcW w:w="1134" w:type="dxa"/>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w:t>
                  </w:r>
                </w:p>
              </w:tc>
              <w:tc>
                <w:tcPr>
                  <w:tcW w:w="2409" w:type="dxa"/>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查无相关对应条款</w:t>
                  </w:r>
                </w:p>
              </w:tc>
              <w:tc>
                <w:tcPr>
                  <w:tcW w:w="2410" w:type="dxa"/>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w:t>
                  </w:r>
                </w:p>
              </w:tc>
              <w:tc>
                <w:tcPr>
                  <w:tcW w:w="860" w:type="dxa"/>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不属于</w:t>
                  </w:r>
                </w:p>
              </w:tc>
            </w:tr>
            <w:tr w:rsidR="003A56AC" w:rsidRPr="005711A8" w:rsidTr="00C155C0">
              <w:trPr>
                <w:trHeight w:val="397"/>
                <w:jc w:val="center"/>
              </w:trPr>
              <w:tc>
                <w:tcPr>
                  <w:tcW w:w="2255" w:type="dxa"/>
                  <w:tcBorders>
                    <w:top w:val="single" w:sz="4" w:space="0" w:color="auto"/>
                    <w:bottom w:val="single" w:sz="8" w:space="0" w:color="auto"/>
                  </w:tcBorders>
                  <w:vAlign w:val="center"/>
                </w:tcPr>
                <w:p w:rsidR="003A56AC" w:rsidRPr="005711A8" w:rsidRDefault="003A56AC" w:rsidP="00C155C0">
                  <w:pPr>
                    <w:jc w:val="center"/>
                    <w:rPr>
                      <w:rFonts w:asciiTheme="minorEastAsia" w:eastAsiaTheme="minorEastAsia" w:hAnsiTheme="minorEastAsia"/>
                      <w:color w:val="auto"/>
                      <w:sz w:val="21"/>
                      <w:szCs w:val="21"/>
                    </w:rPr>
                  </w:pPr>
                  <w:r w:rsidRPr="005711A8">
                    <w:rPr>
                      <w:rFonts w:asciiTheme="minorEastAsia" w:eastAsiaTheme="minorEastAsia" w:hAnsiTheme="minorEastAsia" w:hint="eastAsia"/>
                      <w:color w:val="auto"/>
                      <w:sz w:val="21"/>
                      <w:szCs w:val="21"/>
                    </w:rPr>
                    <w:t>淘汰类（落后产品）</w:t>
                  </w:r>
                </w:p>
              </w:tc>
              <w:tc>
                <w:tcPr>
                  <w:tcW w:w="1134" w:type="dxa"/>
                  <w:tcBorders>
                    <w:top w:val="single" w:sz="4" w:space="0" w:color="auto"/>
                    <w:bottom w:val="single" w:sz="8"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w:t>
                  </w:r>
                </w:p>
              </w:tc>
              <w:tc>
                <w:tcPr>
                  <w:tcW w:w="2409" w:type="dxa"/>
                  <w:tcBorders>
                    <w:top w:val="single" w:sz="4" w:space="0" w:color="auto"/>
                    <w:bottom w:val="single" w:sz="8"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查无相关对应条款</w:t>
                  </w:r>
                </w:p>
              </w:tc>
              <w:tc>
                <w:tcPr>
                  <w:tcW w:w="2410" w:type="dxa"/>
                  <w:tcBorders>
                    <w:top w:val="single" w:sz="4" w:space="0" w:color="auto"/>
                    <w:bottom w:val="single" w:sz="8"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w:t>
                  </w:r>
                </w:p>
              </w:tc>
              <w:tc>
                <w:tcPr>
                  <w:tcW w:w="860" w:type="dxa"/>
                  <w:tcBorders>
                    <w:top w:val="single" w:sz="4" w:space="0" w:color="auto"/>
                    <w:bottom w:val="single" w:sz="8" w:space="0" w:color="auto"/>
                  </w:tcBorders>
                  <w:vAlign w:val="center"/>
                </w:tcPr>
                <w:p w:rsidR="003A56AC" w:rsidRPr="005711A8" w:rsidRDefault="003A56AC" w:rsidP="00C155C0">
                  <w:pPr>
                    <w:jc w:val="center"/>
                    <w:rPr>
                      <w:rFonts w:hAnsi="宋体"/>
                      <w:color w:val="auto"/>
                      <w:sz w:val="21"/>
                      <w:szCs w:val="21"/>
                    </w:rPr>
                  </w:pPr>
                  <w:r w:rsidRPr="005711A8">
                    <w:rPr>
                      <w:rFonts w:hAnsi="宋体" w:hint="eastAsia"/>
                      <w:color w:val="auto"/>
                      <w:sz w:val="21"/>
                      <w:szCs w:val="21"/>
                    </w:rPr>
                    <w:t>/</w:t>
                  </w:r>
                </w:p>
              </w:tc>
            </w:tr>
          </w:tbl>
          <w:p w:rsidR="003A56AC" w:rsidRPr="005711A8" w:rsidRDefault="003A56AC" w:rsidP="003A56AC">
            <w:pPr>
              <w:adjustRightInd w:val="0"/>
              <w:snapToGrid w:val="0"/>
              <w:spacing w:line="440" w:lineRule="exact"/>
              <w:ind w:firstLineChars="200" w:firstLine="480"/>
              <w:textAlignment w:val="baseline"/>
              <w:rPr>
                <w:color w:val="auto"/>
                <w:sz w:val="24"/>
                <w:szCs w:val="24"/>
              </w:rPr>
            </w:pPr>
            <w:r w:rsidRPr="005711A8">
              <w:rPr>
                <w:color w:val="auto"/>
                <w:sz w:val="24"/>
                <w:szCs w:val="24"/>
              </w:rPr>
              <w:t>2</w:t>
            </w:r>
            <w:r w:rsidRPr="005711A8">
              <w:rPr>
                <w:color w:val="auto"/>
                <w:sz w:val="24"/>
                <w:szCs w:val="24"/>
              </w:rPr>
              <w:t>、与新环</w:t>
            </w:r>
            <w:r w:rsidRPr="005711A8">
              <w:rPr>
                <w:color w:val="auto"/>
                <w:sz w:val="24"/>
                <w:szCs w:val="24"/>
              </w:rPr>
              <w:t>[2015]342</w:t>
            </w:r>
            <w:r w:rsidRPr="005711A8">
              <w:rPr>
                <w:color w:val="auto"/>
                <w:sz w:val="24"/>
                <w:szCs w:val="24"/>
              </w:rPr>
              <w:t>号文的对照分析</w:t>
            </w:r>
          </w:p>
          <w:p w:rsidR="003A56AC" w:rsidRPr="005711A8" w:rsidRDefault="003A56AC" w:rsidP="003A56AC">
            <w:pPr>
              <w:adjustRightInd w:val="0"/>
              <w:snapToGrid w:val="0"/>
              <w:spacing w:line="440" w:lineRule="exact"/>
              <w:ind w:firstLineChars="200" w:firstLine="480"/>
              <w:textAlignment w:val="baseline"/>
              <w:rPr>
                <w:color w:val="auto"/>
                <w:sz w:val="24"/>
                <w:szCs w:val="24"/>
              </w:rPr>
            </w:pPr>
            <w:r w:rsidRPr="005711A8">
              <w:rPr>
                <w:color w:val="auto"/>
                <w:sz w:val="24"/>
                <w:szCs w:val="24"/>
              </w:rPr>
              <w:t>与《新乡市环境保护局关于印发深化建设项目环境影响评价审批制度改革实施细则的通知》新环</w:t>
            </w:r>
            <w:r w:rsidRPr="005711A8">
              <w:rPr>
                <w:color w:val="auto"/>
                <w:sz w:val="24"/>
                <w:szCs w:val="24"/>
              </w:rPr>
              <w:t>[2015]342</w:t>
            </w:r>
            <w:r w:rsidRPr="005711A8">
              <w:rPr>
                <w:color w:val="auto"/>
                <w:sz w:val="24"/>
                <w:szCs w:val="24"/>
              </w:rPr>
              <w:t>号（以下简称《通知》）对照分析如下。</w:t>
            </w:r>
          </w:p>
          <w:p w:rsidR="003A56AC" w:rsidRPr="005711A8" w:rsidRDefault="003A56AC" w:rsidP="003A56AC">
            <w:pPr>
              <w:spacing w:line="440" w:lineRule="exact"/>
              <w:ind w:firstLineChars="200" w:firstLine="480"/>
              <w:textAlignment w:val="baseline"/>
              <w:rPr>
                <w:rFonts w:eastAsia="黑体"/>
                <w:color w:val="auto"/>
                <w:sz w:val="24"/>
              </w:rPr>
            </w:pPr>
            <w:r w:rsidRPr="005711A8">
              <w:rPr>
                <w:rFonts w:eastAsia="黑体"/>
                <w:color w:val="auto"/>
                <w:sz w:val="24"/>
              </w:rPr>
              <w:t>表</w:t>
            </w:r>
            <w:r w:rsidR="00F9320C" w:rsidRPr="005711A8">
              <w:rPr>
                <w:rFonts w:ascii="黑体" w:eastAsia="黑体" w:hAnsi="黑体" w:hint="eastAsia"/>
                <w:color w:val="auto"/>
                <w:sz w:val="24"/>
              </w:rPr>
              <w:t>7</w:t>
            </w:r>
            <w:r w:rsidRPr="005711A8">
              <w:rPr>
                <w:rFonts w:eastAsia="黑体" w:hint="eastAsia"/>
                <w:color w:val="auto"/>
                <w:sz w:val="24"/>
              </w:rPr>
              <w:t xml:space="preserve">                </w:t>
            </w:r>
            <w:r w:rsidRPr="005711A8">
              <w:rPr>
                <w:rFonts w:eastAsia="黑体"/>
                <w:color w:val="auto"/>
                <w:sz w:val="24"/>
              </w:rPr>
              <w:t>与《通知》对比分析一览表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359"/>
              <w:gridCol w:w="494"/>
              <w:gridCol w:w="645"/>
              <w:gridCol w:w="278"/>
              <w:gridCol w:w="2803"/>
              <w:gridCol w:w="2421"/>
              <w:gridCol w:w="1114"/>
            </w:tblGrid>
            <w:tr w:rsidR="003A56AC" w:rsidRPr="005711A8" w:rsidTr="003A56AC">
              <w:trPr>
                <w:trHeight w:val="397"/>
                <w:jc w:val="center"/>
              </w:trPr>
              <w:tc>
                <w:tcPr>
                  <w:tcW w:w="1384" w:type="dxa"/>
                  <w:tcBorders>
                    <w:top w:val="single" w:sz="8" w:space="0" w:color="auto"/>
                    <w:bottom w:val="single" w:sz="8" w:space="0" w:color="auto"/>
                  </w:tcBorders>
                  <w:vAlign w:val="center"/>
                </w:tcPr>
                <w:p w:rsidR="003A56AC" w:rsidRPr="005711A8" w:rsidRDefault="003A56AC" w:rsidP="00C155C0">
                  <w:pPr>
                    <w:jc w:val="center"/>
                    <w:rPr>
                      <w:rFonts w:eastAsia="黑体"/>
                      <w:color w:val="auto"/>
                      <w:sz w:val="21"/>
                      <w:szCs w:val="21"/>
                    </w:rPr>
                  </w:pPr>
                  <w:r w:rsidRPr="005711A8">
                    <w:rPr>
                      <w:rFonts w:eastAsia="黑体"/>
                      <w:color w:val="auto"/>
                      <w:sz w:val="21"/>
                      <w:szCs w:val="21"/>
                    </w:rPr>
                    <w:t>项目</w:t>
                  </w:r>
                </w:p>
              </w:tc>
              <w:tc>
                <w:tcPr>
                  <w:tcW w:w="4305" w:type="dxa"/>
                  <w:gridSpan w:val="4"/>
                  <w:tcBorders>
                    <w:top w:val="single" w:sz="8" w:space="0" w:color="auto"/>
                    <w:bottom w:val="single" w:sz="8" w:space="0" w:color="auto"/>
                  </w:tcBorders>
                  <w:vAlign w:val="center"/>
                </w:tcPr>
                <w:p w:rsidR="003A56AC" w:rsidRPr="005711A8" w:rsidRDefault="003A56AC" w:rsidP="00C155C0">
                  <w:pPr>
                    <w:jc w:val="center"/>
                    <w:rPr>
                      <w:rFonts w:eastAsia="黑体"/>
                      <w:color w:val="auto"/>
                      <w:sz w:val="21"/>
                      <w:szCs w:val="21"/>
                    </w:rPr>
                  </w:pPr>
                  <w:r w:rsidRPr="005711A8">
                    <w:rPr>
                      <w:rFonts w:eastAsia="黑体"/>
                      <w:color w:val="auto"/>
                      <w:sz w:val="21"/>
                      <w:szCs w:val="21"/>
                    </w:rPr>
                    <w:t>与本项目</w:t>
                  </w:r>
                  <w:r w:rsidRPr="005711A8">
                    <w:rPr>
                      <w:rFonts w:eastAsia="黑体" w:hint="eastAsia"/>
                      <w:color w:val="auto"/>
                      <w:sz w:val="21"/>
                      <w:szCs w:val="21"/>
                    </w:rPr>
                    <w:t>相关条文</w:t>
                  </w:r>
                </w:p>
              </w:tc>
              <w:tc>
                <w:tcPr>
                  <w:tcW w:w="2471" w:type="dxa"/>
                  <w:tcBorders>
                    <w:top w:val="single" w:sz="8" w:space="0" w:color="auto"/>
                    <w:bottom w:val="single" w:sz="8" w:space="0" w:color="auto"/>
                  </w:tcBorders>
                  <w:vAlign w:val="center"/>
                </w:tcPr>
                <w:p w:rsidR="003A56AC" w:rsidRPr="005711A8" w:rsidRDefault="003A56AC" w:rsidP="00C155C0">
                  <w:pPr>
                    <w:jc w:val="center"/>
                    <w:rPr>
                      <w:rFonts w:eastAsia="黑体"/>
                      <w:color w:val="auto"/>
                      <w:sz w:val="21"/>
                      <w:szCs w:val="21"/>
                    </w:rPr>
                  </w:pPr>
                  <w:r w:rsidRPr="005711A8">
                    <w:rPr>
                      <w:rFonts w:eastAsia="黑体" w:hint="eastAsia"/>
                      <w:color w:val="auto"/>
                      <w:sz w:val="21"/>
                      <w:szCs w:val="21"/>
                    </w:rPr>
                    <w:t>本项目情况</w:t>
                  </w:r>
                </w:p>
              </w:tc>
              <w:tc>
                <w:tcPr>
                  <w:tcW w:w="1134" w:type="dxa"/>
                  <w:tcBorders>
                    <w:top w:val="single" w:sz="8" w:space="0" w:color="auto"/>
                    <w:bottom w:val="single" w:sz="8" w:space="0" w:color="auto"/>
                  </w:tcBorders>
                  <w:vAlign w:val="center"/>
                </w:tcPr>
                <w:p w:rsidR="003A56AC" w:rsidRPr="005711A8" w:rsidRDefault="003A56AC" w:rsidP="00C155C0">
                  <w:pPr>
                    <w:jc w:val="center"/>
                    <w:rPr>
                      <w:rFonts w:eastAsia="黑体"/>
                      <w:color w:val="auto"/>
                      <w:sz w:val="21"/>
                      <w:szCs w:val="21"/>
                    </w:rPr>
                  </w:pPr>
                  <w:r w:rsidRPr="005711A8">
                    <w:rPr>
                      <w:rFonts w:eastAsia="黑体" w:hint="eastAsia"/>
                      <w:color w:val="auto"/>
                      <w:sz w:val="21"/>
                      <w:szCs w:val="21"/>
                    </w:rPr>
                    <w:t>对比结果</w:t>
                  </w:r>
                </w:p>
              </w:tc>
            </w:tr>
            <w:tr w:rsidR="003A56AC" w:rsidRPr="005711A8" w:rsidTr="003A56AC">
              <w:trPr>
                <w:trHeight w:val="397"/>
                <w:jc w:val="center"/>
              </w:trPr>
              <w:tc>
                <w:tcPr>
                  <w:tcW w:w="1384" w:type="dxa"/>
                  <w:vMerge w:val="restart"/>
                  <w:tcBorders>
                    <w:top w:val="single" w:sz="8" w:space="0" w:color="auto"/>
                  </w:tcBorders>
                  <w:vAlign w:val="center"/>
                </w:tcPr>
                <w:p w:rsidR="003A56AC" w:rsidRPr="005711A8" w:rsidRDefault="003A56AC" w:rsidP="00C155C0">
                  <w:pPr>
                    <w:rPr>
                      <w:color w:val="auto"/>
                      <w:sz w:val="21"/>
                      <w:szCs w:val="21"/>
                    </w:rPr>
                  </w:pPr>
                  <w:r w:rsidRPr="005711A8">
                    <w:rPr>
                      <w:rFonts w:hint="eastAsia"/>
                      <w:color w:val="auto"/>
                      <w:sz w:val="21"/>
                      <w:szCs w:val="21"/>
                    </w:rPr>
                    <w:t>新乡市主体功能区分</w:t>
                  </w:r>
                </w:p>
              </w:tc>
              <w:tc>
                <w:tcPr>
                  <w:tcW w:w="500" w:type="dxa"/>
                  <w:vMerge w:val="restart"/>
                  <w:tcBorders>
                    <w:top w:val="single" w:sz="8" w:space="0" w:color="auto"/>
                  </w:tcBorders>
                  <w:vAlign w:val="center"/>
                </w:tcPr>
                <w:p w:rsidR="003A56AC" w:rsidRPr="005711A8" w:rsidRDefault="003A56AC" w:rsidP="00C155C0">
                  <w:pPr>
                    <w:rPr>
                      <w:color w:val="auto"/>
                      <w:sz w:val="21"/>
                      <w:szCs w:val="21"/>
                    </w:rPr>
                  </w:pPr>
                  <w:r w:rsidRPr="005711A8">
                    <w:rPr>
                      <w:rFonts w:hint="eastAsia"/>
                      <w:color w:val="auto"/>
                      <w:sz w:val="21"/>
                      <w:szCs w:val="21"/>
                    </w:rPr>
                    <w:t>重点开发区域</w:t>
                  </w:r>
                </w:p>
              </w:tc>
              <w:tc>
                <w:tcPr>
                  <w:tcW w:w="3805" w:type="dxa"/>
                  <w:gridSpan w:val="3"/>
                  <w:tcBorders>
                    <w:top w:val="single" w:sz="8" w:space="0" w:color="auto"/>
                  </w:tcBorders>
                  <w:vAlign w:val="center"/>
                </w:tcPr>
                <w:p w:rsidR="003A56AC" w:rsidRPr="005711A8" w:rsidRDefault="003A56AC" w:rsidP="00C155C0">
                  <w:pPr>
                    <w:rPr>
                      <w:color w:val="auto"/>
                      <w:sz w:val="21"/>
                      <w:szCs w:val="21"/>
                    </w:rPr>
                  </w:pPr>
                  <w:r w:rsidRPr="005711A8">
                    <w:rPr>
                      <w:rFonts w:hint="eastAsia"/>
                      <w:color w:val="auto"/>
                      <w:sz w:val="21"/>
                      <w:szCs w:val="21"/>
                    </w:rPr>
                    <w:t>城市人居功能区：新乡市市区（含平原城乡一体示范区）、县城建成区、规划区中以居住、商贸、文教科研为主的区域。</w:t>
                  </w:r>
                </w:p>
              </w:tc>
              <w:tc>
                <w:tcPr>
                  <w:tcW w:w="2471" w:type="dxa"/>
                  <w:vMerge w:val="restart"/>
                  <w:tcBorders>
                    <w:top w:val="single" w:sz="8" w:space="0" w:color="auto"/>
                  </w:tcBorders>
                  <w:vAlign w:val="center"/>
                </w:tcPr>
                <w:p w:rsidR="003A56AC" w:rsidRPr="005711A8" w:rsidRDefault="003A56AC" w:rsidP="00C155C0">
                  <w:pPr>
                    <w:rPr>
                      <w:color w:val="auto"/>
                      <w:sz w:val="21"/>
                      <w:szCs w:val="21"/>
                    </w:rPr>
                  </w:pPr>
                  <w:r w:rsidRPr="005711A8">
                    <w:rPr>
                      <w:rFonts w:hint="eastAsia"/>
                      <w:color w:val="auto"/>
                      <w:sz w:val="21"/>
                      <w:szCs w:val="21"/>
                    </w:rPr>
                    <w:t>本项目位于新乡市</w:t>
                  </w:r>
                  <w:proofErr w:type="gramStart"/>
                  <w:r w:rsidRPr="005711A8">
                    <w:rPr>
                      <w:rFonts w:hint="eastAsia"/>
                      <w:color w:val="auto"/>
                      <w:sz w:val="21"/>
                      <w:szCs w:val="21"/>
                    </w:rPr>
                    <w:t>凤泉区大块镇大块</w:t>
                  </w:r>
                  <w:proofErr w:type="gramEnd"/>
                  <w:r w:rsidRPr="005711A8">
                    <w:rPr>
                      <w:rFonts w:hint="eastAsia"/>
                      <w:color w:val="auto"/>
                      <w:sz w:val="21"/>
                      <w:szCs w:val="21"/>
                    </w:rPr>
                    <w:t>村。</w:t>
                  </w:r>
                </w:p>
              </w:tc>
              <w:tc>
                <w:tcPr>
                  <w:tcW w:w="1134" w:type="dxa"/>
                  <w:tcBorders>
                    <w:top w:val="single" w:sz="8" w:space="0" w:color="auto"/>
                  </w:tcBorders>
                  <w:vAlign w:val="center"/>
                </w:tcPr>
                <w:p w:rsidR="003A56AC" w:rsidRPr="005711A8" w:rsidRDefault="00CF64AC" w:rsidP="00C155C0">
                  <w:pPr>
                    <w:jc w:val="center"/>
                    <w:rPr>
                      <w:color w:val="auto"/>
                      <w:sz w:val="21"/>
                      <w:szCs w:val="21"/>
                    </w:rPr>
                  </w:pPr>
                  <w:r w:rsidRPr="005711A8">
                    <w:rPr>
                      <w:rFonts w:hint="eastAsia"/>
                      <w:color w:val="auto"/>
                      <w:sz w:val="21"/>
                      <w:szCs w:val="21"/>
                    </w:rPr>
                    <w:t>不</w:t>
                  </w:r>
                  <w:r w:rsidR="003A56AC" w:rsidRPr="005711A8">
                    <w:rPr>
                      <w:rFonts w:hint="eastAsia"/>
                      <w:color w:val="auto"/>
                      <w:sz w:val="21"/>
                      <w:szCs w:val="21"/>
                    </w:rPr>
                    <w:t>属于</w:t>
                  </w:r>
                </w:p>
              </w:tc>
            </w:tr>
            <w:tr w:rsidR="003A56AC" w:rsidRPr="005711A8" w:rsidTr="003A56AC">
              <w:trPr>
                <w:trHeight w:val="397"/>
                <w:jc w:val="center"/>
              </w:trPr>
              <w:tc>
                <w:tcPr>
                  <w:tcW w:w="1384" w:type="dxa"/>
                  <w:vMerge/>
                  <w:tcBorders>
                    <w:top w:val="single" w:sz="8" w:space="0" w:color="auto"/>
                  </w:tcBorders>
                  <w:vAlign w:val="center"/>
                </w:tcPr>
                <w:p w:rsidR="003A56AC" w:rsidRPr="005711A8" w:rsidRDefault="003A56AC" w:rsidP="00C155C0">
                  <w:pPr>
                    <w:rPr>
                      <w:color w:val="auto"/>
                      <w:sz w:val="21"/>
                      <w:szCs w:val="21"/>
                    </w:rPr>
                  </w:pPr>
                </w:p>
              </w:tc>
              <w:tc>
                <w:tcPr>
                  <w:tcW w:w="500" w:type="dxa"/>
                  <w:vMerge/>
                  <w:vAlign w:val="center"/>
                </w:tcPr>
                <w:p w:rsidR="003A56AC" w:rsidRPr="005711A8" w:rsidRDefault="003A56AC" w:rsidP="00C155C0">
                  <w:pPr>
                    <w:rPr>
                      <w:color w:val="auto"/>
                      <w:sz w:val="21"/>
                      <w:szCs w:val="21"/>
                    </w:rPr>
                  </w:pPr>
                </w:p>
              </w:tc>
              <w:tc>
                <w:tcPr>
                  <w:tcW w:w="3805" w:type="dxa"/>
                  <w:gridSpan w:val="3"/>
                  <w:tcBorders>
                    <w:top w:val="single" w:sz="4" w:space="0" w:color="auto"/>
                  </w:tcBorders>
                  <w:vAlign w:val="center"/>
                </w:tcPr>
                <w:p w:rsidR="003A56AC" w:rsidRPr="005711A8" w:rsidRDefault="003A56AC" w:rsidP="00C155C0">
                  <w:pPr>
                    <w:rPr>
                      <w:color w:val="auto"/>
                      <w:sz w:val="21"/>
                      <w:szCs w:val="21"/>
                    </w:rPr>
                  </w:pPr>
                  <w:r w:rsidRPr="005711A8">
                    <w:rPr>
                      <w:rFonts w:hint="eastAsia"/>
                      <w:color w:val="auto"/>
                      <w:sz w:val="21"/>
                      <w:szCs w:val="21"/>
                    </w:rPr>
                    <w:t>工业准入优先区：农产品主产区的县城关镇、少数建制镇以及产业集聚区。</w:t>
                  </w:r>
                </w:p>
              </w:tc>
              <w:tc>
                <w:tcPr>
                  <w:tcW w:w="2471" w:type="dxa"/>
                  <w:vMerge/>
                  <w:vAlign w:val="center"/>
                </w:tcPr>
                <w:p w:rsidR="003A56AC" w:rsidRPr="005711A8" w:rsidRDefault="003A56AC" w:rsidP="00C155C0">
                  <w:pPr>
                    <w:rPr>
                      <w:color w:val="auto"/>
                      <w:sz w:val="21"/>
                      <w:szCs w:val="21"/>
                    </w:rPr>
                  </w:pPr>
                </w:p>
              </w:tc>
              <w:tc>
                <w:tcPr>
                  <w:tcW w:w="1134" w:type="dxa"/>
                  <w:tcBorders>
                    <w:top w:val="single" w:sz="4" w:space="0" w:color="auto"/>
                  </w:tcBorders>
                  <w:vAlign w:val="center"/>
                </w:tcPr>
                <w:p w:rsidR="003A56AC" w:rsidRPr="005711A8" w:rsidRDefault="003A56AC" w:rsidP="00C155C0">
                  <w:pPr>
                    <w:jc w:val="center"/>
                    <w:rPr>
                      <w:color w:val="auto"/>
                      <w:sz w:val="21"/>
                      <w:szCs w:val="21"/>
                    </w:rPr>
                  </w:pPr>
                  <w:r w:rsidRPr="005711A8">
                    <w:rPr>
                      <w:rFonts w:hint="eastAsia"/>
                      <w:color w:val="auto"/>
                      <w:sz w:val="21"/>
                      <w:szCs w:val="21"/>
                    </w:rPr>
                    <w:t>不属于</w:t>
                  </w:r>
                </w:p>
              </w:tc>
            </w:tr>
            <w:tr w:rsidR="003A56AC" w:rsidRPr="005711A8" w:rsidTr="00E460AD">
              <w:trPr>
                <w:trHeight w:val="1435"/>
                <w:jc w:val="center"/>
              </w:trPr>
              <w:tc>
                <w:tcPr>
                  <w:tcW w:w="1384" w:type="dxa"/>
                  <w:vMerge/>
                  <w:vAlign w:val="center"/>
                </w:tcPr>
                <w:p w:rsidR="003A56AC" w:rsidRPr="005711A8" w:rsidRDefault="003A56AC" w:rsidP="00C155C0">
                  <w:pPr>
                    <w:rPr>
                      <w:color w:val="auto"/>
                      <w:sz w:val="21"/>
                      <w:szCs w:val="21"/>
                    </w:rPr>
                  </w:pPr>
                </w:p>
              </w:tc>
              <w:tc>
                <w:tcPr>
                  <w:tcW w:w="500" w:type="dxa"/>
                  <w:vAlign w:val="center"/>
                </w:tcPr>
                <w:p w:rsidR="003A56AC" w:rsidRPr="005711A8" w:rsidRDefault="003A56AC" w:rsidP="00C155C0">
                  <w:pPr>
                    <w:rPr>
                      <w:color w:val="auto"/>
                      <w:sz w:val="21"/>
                      <w:szCs w:val="21"/>
                    </w:rPr>
                  </w:pPr>
                  <w:r w:rsidRPr="005711A8">
                    <w:rPr>
                      <w:rFonts w:hint="eastAsia"/>
                      <w:color w:val="auto"/>
                      <w:sz w:val="21"/>
                      <w:szCs w:val="21"/>
                    </w:rPr>
                    <w:t>限制开发区</w:t>
                  </w:r>
                </w:p>
              </w:tc>
              <w:tc>
                <w:tcPr>
                  <w:tcW w:w="3805" w:type="dxa"/>
                  <w:gridSpan w:val="3"/>
                  <w:vAlign w:val="center"/>
                </w:tcPr>
                <w:p w:rsidR="003A56AC" w:rsidRPr="005711A8" w:rsidRDefault="003A56AC" w:rsidP="00C155C0">
                  <w:pPr>
                    <w:rPr>
                      <w:color w:val="auto"/>
                      <w:sz w:val="21"/>
                      <w:szCs w:val="21"/>
                    </w:rPr>
                  </w:pPr>
                  <w:r w:rsidRPr="005711A8">
                    <w:rPr>
                      <w:rFonts w:hint="eastAsia"/>
                      <w:color w:val="auto"/>
                      <w:sz w:val="21"/>
                      <w:szCs w:val="21"/>
                    </w:rPr>
                    <w:t>农产品主产区：辉县市、获嘉县、原阳县、延津县、封丘县。（不含产业集聚区、专业园区和县城建成区以及规划区中以居住、商贸、文教科研为主的区域）</w:t>
                  </w:r>
                </w:p>
              </w:tc>
              <w:tc>
                <w:tcPr>
                  <w:tcW w:w="2471" w:type="dxa"/>
                  <w:vMerge/>
                  <w:vAlign w:val="center"/>
                </w:tcPr>
                <w:p w:rsidR="003A56AC" w:rsidRPr="005711A8" w:rsidRDefault="003A56AC" w:rsidP="00C155C0">
                  <w:pPr>
                    <w:rPr>
                      <w:color w:val="auto"/>
                      <w:sz w:val="21"/>
                      <w:szCs w:val="21"/>
                    </w:rPr>
                  </w:pPr>
                </w:p>
              </w:tc>
              <w:tc>
                <w:tcPr>
                  <w:tcW w:w="1134" w:type="dxa"/>
                  <w:vAlign w:val="center"/>
                </w:tcPr>
                <w:p w:rsidR="003A56AC" w:rsidRPr="005711A8" w:rsidRDefault="003A56AC" w:rsidP="00C155C0">
                  <w:pPr>
                    <w:jc w:val="center"/>
                    <w:rPr>
                      <w:color w:val="auto"/>
                      <w:sz w:val="21"/>
                      <w:szCs w:val="21"/>
                    </w:rPr>
                  </w:pPr>
                  <w:r w:rsidRPr="005711A8">
                    <w:rPr>
                      <w:rFonts w:hint="eastAsia"/>
                      <w:color w:val="auto"/>
                      <w:sz w:val="21"/>
                      <w:szCs w:val="21"/>
                    </w:rPr>
                    <w:t>不属于</w:t>
                  </w:r>
                </w:p>
              </w:tc>
            </w:tr>
            <w:tr w:rsidR="003A56AC" w:rsidRPr="005711A8" w:rsidTr="003A56AC">
              <w:trPr>
                <w:trHeight w:val="397"/>
                <w:jc w:val="center"/>
              </w:trPr>
              <w:tc>
                <w:tcPr>
                  <w:tcW w:w="1384" w:type="dxa"/>
                  <w:vMerge/>
                  <w:vAlign w:val="center"/>
                </w:tcPr>
                <w:p w:rsidR="003A56AC" w:rsidRPr="005711A8" w:rsidRDefault="003A56AC" w:rsidP="00C155C0">
                  <w:pPr>
                    <w:rPr>
                      <w:color w:val="auto"/>
                      <w:sz w:val="21"/>
                      <w:szCs w:val="21"/>
                    </w:rPr>
                  </w:pPr>
                </w:p>
              </w:tc>
              <w:tc>
                <w:tcPr>
                  <w:tcW w:w="1444" w:type="dxa"/>
                  <w:gridSpan w:val="3"/>
                  <w:vMerge w:val="restart"/>
                  <w:vAlign w:val="center"/>
                </w:tcPr>
                <w:p w:rsidR="003A56AC" w:rsidRPr="005711A8" w:rsidRDefault="003A56AC" w:rsidP="00C155C0">
                  <w:pPr>
                    <w:rPr>
                      <w:color w:val="auto"/>
                      <w:sz w:val="21"/>
                      <w:szCs w:val="21"/>
                    </w:rPr>
                  </w:pPr>
                  <w:r w:rsidRPr="005711A8">
                    <w:rPr>
                      <w:rFonts w:hint="eastAsia"/>
                      <w:color w:val="auto"/>
                      <w:sz w:val="21"/>
                      <w:szCs w:val="21"/>
                    </w:rPr>
                    <w:t>禁止</w:t>
                  </w:r>
                </w:p>
                <w:p w:rsidR="003A56AC" w:rsidRPr="005711A8" w:rsidRDefault="003A56AC" w:rsidP="00C155C0">
                  <w:pPr>
                    <w:rPr>
                      <w:color w:val="auto"/>
                      <w:sz w:val="21"/>
                      <w:szCs w:val="21"/>
                    </w:rPr>
                  </w:pPr>
                  <w:r w:rsidRPr="005711A8">
                    <w:rPr>
                      <w:rFonts w:hint="eastAsia"/>
                      <w:color w:val="auto"/>
                      <w:sz w:val="21"/>
                      <w:szCs w:val="21"/>
                    </w:rPr>
                    <w:t>开发区</w:t>
                  </w:r>
                </w:p>
              </w:tc>
              <w:tc>
                <w:tcPr>
                  <w:tcW w:w="2861" w:type="dxa"/>
                  <w:vAlign w:val="center"/>
                </w:tcPr>
                <w:p w:rsidR="003A56AC" w:rsidRPr="005711A8" w:rsidRDefault="003A56AC" w:rsidP="00C155C0">
                  <w:pPr>
                    <w:rPr>
                      <w:color w:val="auto"/>
                      <w:sz w:val="21"/>
                      <w:szCs w:val="21"/>
                    </w:rPr>
                  </w:pPr>
                  <w:r w:rsidRPr="005711A8">
                    <w:rPr>
                      <w:rFonts w:hint="eastAsia"/>
                      <w:color w:val="auto"/>
                      <w:sz w:val="21"/>
                      <w:szCs w:val="21"/>
                    </w:rPr>
                    <w:t>太行山猕猴自然保护区</w:t>
                  </w:r>
                </w:p>
              </w:tc>
              <w:tc>
                <w:tcPr>
                  <w:tcW w:w="2471" w:type="dxa"/>
                  <w:vMerge/>
                  <w:vAlign w:val="center"/>
                </w:tcPr>
                <w:p w:rsidR="003A56AC" w:rsidRPr="005711A8" w:rsidRDefault="003A56AC" w:rsidP="00C155C0">
                  <w:pPr>
                    <w:rPr>
                      <w:color w:val="auto"/>
                      <w:sz w:val="21"/>
                      <w:szCs w:val="21"/>
                    </w:rPr>
                  </w:pPr>
                </w:p>
              </w:tc>
              <w:tc>
                <w:tcPr>
                  <w:tcW w:w="1134" w:type="dxa"/>
                  <w:vMerge w:val="restart"/>
                  <w:vAlign w:val="center"/>
                </w:tcPr>
                <w:p w:rsidR="003A56AC" w:rsidRPr="005711A8" w:rsidRDefault="003A56AC" w:rsidP="00C155C0">
                  <w:pPr>
                    <w:jc w:val="center"/>
                    <w:rPr>
                      <w:color w:val="auto"/>
                      <w:sz w:val="21"/>
                      <w:szCs w:val="21"/>
                    </w:rPr>
                  </w:pPr>
                  <w:r w:rsidRPr="005711A8">
                    <w:rPr>
                      <w:rFonts w:hint="eastAsia"/>
                      <w:color w:val="auto"/>
                      <w:sz w:val="21"/>
                      <w:szCs w:val="21"/>
                    </w:rPr>
                    <w:t>不属于</w:t>
                  </w:r>
                </w:p>
              </w:tc>
            </w:tr>
            <w:tr w:rsidR="003A56AC" w:rsidRPr="005711A8" w:rsidTr="003A56AC">
              <w:trPr>
                <w:trHeight w:val="397"/>
                <w:jc w:val="center"/>
              </w:trPr>
              <w:tc>
                <w:tcPr>
                  <w:tcW w:w="1384" w:type="dxa"/>
                  <w:vMerge/>
                  <w:vAlign w:val="center"/>
                </w:tcPr>
                <w:p w:rsidR="003A56AC" w:rsidRPr="005711A8" w:rsidRDefault="003A56AC" w:rsidP="00C155C0">
                  <w:pPr>
                    <w:rPr>
                      <w:color w:val="auto"/>
                      <w:sz w:val="21"/>
                      <w:szCs w:val="21"/>
                    </w:rPr>
                  </w:pPr>
                </w:p>
              </w:tc>
              <w:tc>
                <w:tcPr>
                  <w:tcW w:w="1444" w:type="dxa"/>
                  <w:gridSpan w:val="3"/>
                  <w:vMerge/>
                  <w:vAlign w:val="center"/>
                </w:tcPr>
                <w:p w:rsidR="003A56AC" w:rsidRPr="005711A8" w:rsidRDefault="003A56AC" w:rsidP="00C155C0">
                  <w:pPr>
                    <w:rPr>
                      <w:color w:val="auto"/>
                      <w:sz w:val="21"/>
                      <w:szCs w:val="21"/>
                    </w:rPr>
                  </w:pPr>
                </w:p>
              </w:tc>
              <w:tc>
                <w:tcPr>
                  <w:tcW w:w="2861" w:type="dxa"/>
                  <w:vAlign w:val="center"/>
                </w:tcPr>
                <w:p w:rsidR="003A56AC" w:rsidRPr="005711A8" w:rsidRDefault="003A56AC" w:rsidP="00C155C0">
                  <w:pPr>
                    <w:rPr>
                      <w:color w:val="auto"/>
                      <w:sz w:val="21"/>
                      <w:szCs w:val="21"/>
                    </w:rPr>
                  </w:pPr>
                  <w:r w:rsidRPr="005711A8">
                    <w:rPr>
                      <w:rFonts w:hint="eastAsia"/>
                      <w:color w:val="auto"/>
                      <w:sz w:val="21"/>
                      <w:szCs w:val="21"/>
                    </w:rPr>
                    <w:t>河南新乡黄河湿地鸟类国家级自然保护区</w:t>
                  </w:r>
                </w:p>
              </w:tc>
              <w:tc>
                <w:tcPr>
                  <w:tcW w:w="2471" w:type="dxa"/>
                  <w:vMerge/>
                  <w:vAlign w:val="center"/>
                </w:tcPr>
                <w:p w:rsidR="003A56AC" w:rsidRPr="005711A8" w:rsidRDefault="003A56AC" w:rsidP="00C155C0">
                  <w:pPr>
                    <w:rPr>
                      <w:color w:val="auto"/>
                      <w:sz w:val="21"/>
                      <w:szCs w:val="21"/>
                    </w:rPr>
                  </w:pPr>
                </w:p>
              </w:tc>
              <w:tc>
                <w:tcPr>
                  <w:tcW w:w="1134" w:type="dxa"/>
                  <w:vMerge/>
                  <w:vAlign w:val="center"/>
                </w:tcPr>
                <w:p w:rsidR="003A56AC" w:rsidRPr="005711A8" w:rsidRDefault="003A56AC" w:rsidP="00C155C0">
                  <w:pPr>
                    <w:jc w:val="center"/>
                    <w:rPr>
                      <w:color w:val="auto"/>
                      <w:sz w:val="21"/>
                      <w:szCs w:val="21"/>
                    </w:rPr>
                  </w:pPr>
                </w:p>
              </w:tc>
            </w:tr>
            <w:tr w:rsidR="003A56AC" w:rsidRPr="005711A8" w:rsidTr="003A56AC">
              <w:trPr>
                <w:trHeight w:val="397"/>
                <w:jc w:val="center"/>
              </w:trPr>
              <w:tc>
                <w:tcPr>
                  <w:tcW w:w="1384" w:type="dxa"/>
                  <w:vMerge/>
                  <w:vAlign w:val="center"/>
                </w:tcPr>
                <w:p w:rsidR="003A56AC" w:rsidRPr="005711A8" w:rsidRDefault="003A56AC" w:rsidP="00C155C0">
                  <w:pPr>
                    <w:rPr>
                      <w:color w:val="auto"/>
                      <w:sz w:val="21"/>
                      <w:szCs w:val="21"/>
                    </w:rPr>
                  </w:pPr>
                </w:p>
              </w:tc>
              <w:tc>
                <w:tcPr>
                  <w:tcW w:w="1444" w:type="dxa"/>
                  <w:gridSpan w:val="3"/>
                  <w:vMerge/>
                  <w:vAlign w:val="center"/>
                </w:tcPr>
                <w:p w:rsidR="003A56AC" w:rsidRPr="005711A8" w:rsidRDefault="003A56AC" w:rsidP="00C155C0">
                  <w:pPr>
                    <w:rPr>
                      <w:color w:val="auto"/>
                      <w:sz w:val="21"/>
                      <w:szCs w:val="21"/>
                    </w:rPr>
                  </w:pPr>
                </w:p>
              </w:tc>
              <w:tc>
                <w:tcPr>
                  <w:tcW w:w="2861" w:type="dxa"/>
                  <w:vAlign w:val="center"/>
                </w:tcPr>
                <w:p w:rsidR="003A56AC" w:rsidRPr="005711A8" w:rsidRDefault="003A56AC" w:rsidP="00C155C0">
                  <w:pPr>
                    <w:rPr>
                      <w:color w:val="auto"/>
                      <w:sz w:val="21"/>
                      <w:szCs w:val="21"/>
                    </w:rPr>
                  </w:pPr>
                  <w:r w:rsidRPr="005711A8">
                    <w:rPr>
                      <w:rFonts w:hint="eastAsia"/>
                      <w:color w:val="auto"/>
                      <w:sz w:val="21"/>
                      <w:szCs w:val="21"/>
                    </w:rPr>
                    <w:t>博浪沙省级森林公园</w:t>
                  </w:r>
                </w:p>
              </w:tc>
              <w:tc>
                <w:tcPr>
                  <w:tcW w:w="2471" w:type="dxa"/>
                  <w:vMerge/>
                  <w:vAlign w:val="center"/>
                </w:tcPr>
                <w:p w:rsidR="003A56AC" w:rsidRPr="005711A8" w:rsidRDefault="003A56AC" w:rsidP="00C155C0">
                  <w:pPr>
                    <w:rPr>
                      <w:color w:val="auto"/>
                      <w:sz w:val="21"/>
                      <w:szCs w:val="21"/>
                    </w:rPr>
                  </w:pPr>
                </w:p>
              </w:tc>
              <w:tc>
                <w:tcPr>
                  <w:tcW w:w="1134" w:type="dxa"/>
                  <w:vMerge/>
                  <w:vAlign w:val="center"/>
                </w:tcPr>
                <w:p w:rsidR="003A56AC" w:rsidRPr="005711A8" w:rsidRDefault="003A56AC" w:rsidP="00C155C0">
                  <w:pPr>
                    <w:jc w:val="center"/>
                    <w:rPr>
                      <w:color w:val="auto"/>
                      <w:sz w:val="21"/>
                      <w:szCs w:val="21"/>
                    </w:rPr>
                  </w:pPr>
                </w:p>
              </w:tc>
            </w:tr>
            <w:tr w:rsidR="003A56AC" w:rsidRPr="005711A8" w:rsidTr="003A56AC">
              <w:trPr>
                <w:trHeight w:val="1882"/>
                <w:jc w:val="center"/>
              </w:trPr>
              <w:tc>
                <w:tcPr>
                  <w:tcW w:w="1384" w:type="dxa"/>
                  <w:vAlign w:val="center"/>
                </w:tcPr>
                <w:p w:rsidR="003A56AC" w:rsidRPr="005711A8" w:rsidRDefault="003A56AC" w:rsidP="00C155C0">
                  <w:pPr>
                    <w:rPr>
                      <w:color w:val="auto"/>
                      <w:sz w:val="21"/>
                      <w:szCs w:val="21"/>
                    </w:rPr>
                  </w:pPr>
                  <w:r w:rsidRPr="005711A8">
                    <w:rPr>
                      <w:rFonts w:hint="eastAsia"/>
                      <w:color w:val="auto"/>
                      <w:sz w:val="21"/>
                      <w:szCs w:val="21"/>
                    </w:rPr>
                    <w:t>新乡市</w:t>
                  </w:r>
                </w:p>
                <w:p w:rsidR="003A56AC" w:rsidRPr="005711A8" w:rsidRDefault="003A56AC" w:rsidP="00C155C0">
                  <w:pPr>
                    <w:rPr>
                      <w:color w:val="auto"/>
                      <w:sz w:val="21"/>
                      <w:szCs w:val="21"/>
                    </w:rPr>
                  </w:pPr>
                  <w:r w:rsidRPr="005711A8">
                    <w:rPr>
                      <w:rFonts w:hint="eastAsia"/>
                      <w:color w:val="auto"/>
                      <w:sz w:val="21"/>
                      <w:szCs w:val="21"/>
                    </w:rPr>
                    <w:t>集中水源地保护区</w:t>
                  </w:r>
                </w:p>
              </w:tc>
              <w:tc>
                <w:tcPr>
                  <w:tcW w:w="1444" w:type="dxa"/>
                  <w:gridSpan w:val="3"/>
                  <w:vAlign w:val="center"/>
                </w:tcPr>
                <w:p w:rsidR="003A56AC" w:rsidRPr="005711A8" w:rsidRDefault="003A56AC" w:rsidP="00C155C0">
                  <w:pPr>
                    <w:rPr>
                      <w:color w:val="auto"/>
                      <w:sz w:val="21"/>
                      <w:szCs w:val="21"/>
                    </w:rPr>
                  </w:pPr>
                  <w:r w:rsidRPr="005711A8">
                    <w:rPr>
                      <w:color w:val="auto"/>
                      <w:sz w:val="21"/>
                      <w:szCs w:val="21"/>
                    </w:rPr>
                    <w:t>新乡市三水厂地下水饮用水源保护区（</w:t>
                  </w:r>
                  <w:r w:rsidRPr="005711A8">
                    <w:rPr>
                      <w:color w:val="auto"/>
                      <w:sz w:val="21"/>
                      <w:szCs w:val="21"/>
                    </w:rPr>
                    <w:t>32</w:t>
                  </w:r>
                  <w:r w:rsidRPr="005711A8">
                    <w:rPr>
                      <w:color w:val="auto"/>
                      <w:sz w:val="21"/>
                      <w:szCs w:val="21"/>
                    </w:rPr>
                    <w:t>眼井）</w:t>
                  </w:r>
                </w:p>
              </w:tc>
              <w:tc>
                <w:tcPr>
                  <w:tcW w:w="2861" w:type="dxa"/>
                  <w:vAlign w:val="center"/>
                </w:tcPr>
                <w:p w:rsidR="003A56AC" w:rsidRPr="005711A8" w:rsidRDefault="003A56AC" w:rsidP="00C155C0">
                  <w:pPr>
                    <w:rPr>
                      <w:color w:val="auto"/>
                      <w:sz w:val="21"/>
                      <w:szCs w:val="21"/>
                    </w:rPr>
                  </w:pPr>
                  <w:r w:rsidRPr="005711A8">
                    <w:rPr>
                      <w:color w:val="auto"/>
                      <w:sz w:val="21"/>
                      <w:szCs w:val="21"/>
                    </w:rPr>
                    <w:t>一级保护区范围：共产主义渠大堤外侧以北</w:t>
                  </w:r>
                  <w:r w:rsidRPr="005711A8">
                    <w:rPr>
                      <w:color w:val="auto"/>
                      <w:sz w:val="21"/>
                      <w:szCs w:val="21"/>
                    </w:rPr>
                    <w:t>,</w:t>
                  </w:r>
                  <w:r w:rsidRPr="005711A8">
                    <w:rPr>
                      <w:color w:val="auto"/>
                      <w:sz w:val="21"/>
                      <w:szCs w:val="21"/>
                    </w:rPr>
                    <w:t>东、西、北以外围井连线向外</w:t>
                  </w:r>
                  <w:r w:rsidRPr="005711A8">
                    <w:rPr>
                      <w:color w:val="auto"/>
                      <w:sz w:val="21"/>
                      <w:szCs w:val="21"/>
                    </w:rPr>
                    <w:t>50</w:t>
                  </w:r>
                  <w:r w:rsidRPr="005711A8">
                    <w:rPr>
                      <w:color w:val="auto"/>
                      <w:sz w:val="21"/>
                      <w:szCs w:val="21"/>
                    </w:rPr>
                    <w:t>米的区域及输水管线两侧</w:t>
                  </w:r>
                  <w:r w:rsidRPr="005711A8">
                    <w:rPr>
                      <w:color w:val="auto"/>
                      <w:sz w:val="21"/>
                      <w:szCs w:val="21"/>
                    </w:rPr>
                    <w:t>10</w:t>
                  </w:r>
                  <w:r w:rsidRPr="005711A8">
                    <w:rPr>
                      <w:color w:val="auto"/>
                      <w:sz w:val="21"/>
                      <w:szCs w:val="21"/>
                    </w:rPr>
                    <w:t>米的区域；二级保护区范围：北外</w:t>
                  </w:r>
                  <w:proofErr w:type="gramStart"/>
                  <w:r w:rsidRPr="005711A8">
                    <w:rPr>
                      <w:color w:val="auto"/>
                      <w:sz w:val="21"/>
                      <w:szCs w:val="21"/>
                    </w:rPr>
                    <w:t>环路北</w:t>
                  </w:r>
                  <w:proofErr w:type="gramEnd"/>
                  <w:r w:rsidRPr="005711A8">
                    <w:rPr>
                      <w:color w:val="auto"/>
                      <w:sz w:val="21"/>
                      <w:szCs w:val="21"/>
                    </w:rPr>
                    <w:t>沿以北</w:t>
                  </w:r>
                  <w:r w:rsidRPr="005711A8">
                    <w:rPr>
                      <w:color w:val="auto"/>
                      <w:sz w:val="21"/>
                      <w:szCs w:val="21"/>
                    </w:rPr>
                    <w:t>,</w:t>
                  </w:r>
                  <w:r w:rsidRPr="005711A8">
                    <w:rPr>
                      <w:color w:val="auto"/>
                      <w:sz w:val="21"/>
                      <w:szCs w:val="21"/>
                    </w:rPr>
                    <w:t>周村、及马坊村南以南</w:t>
                  </w:r>
                  <w:r w:rsidRPr="005711A8">
                    <w:rPr>
                      <w:color w:val="auto"/>
                      <w:sz w:val="21"/>
                      <w:szCs w:val="21"/>
                    </w:rPr>
                    <w:t>,</w:t>
                  </w:r>
                  <w:r w:rsidRPr="005711A8">
                    <w:rPr>
                      <w:color w:val="auto"/>
                      <w:sz w:val="21"/>
                      <w:szCs w:val="21"/>
                    </w:rPr>
                    <w:t>京广铁路</w:t>
                  </w:r>
                  <w:proofErr w:type="gramStart"/>
                  <w:r w:rsidRPr="005711A8">
                    <w:rPr>
                      <w:color w:val="auto"/>
                      <w:sz w:val="21"/>
                      <w:szCs w:val="21"/>
                    </w:rPr>
                    <w:t>以西</w:t>
                  </w:r>
                  <w:r w:rsidRPr="005711A8">
                    <w:rPr>
                      <w:color w:val="auto"/>
                      <w:sz w:val="21"/>
                      <w:szCs w:val="21"/>
                    </w:rPr>
                    <w:t>,</w:t>
                  </w:r>
                  <w:proofErr w:type="gramEnd"/>
                  <w:r w:rsidRPr="005711A8">
                    <w:rPr>
                      <w:color w:val="auto"/>
                      <w:sz w:val="21"/>
                      <w:szCs w:val="21"/>
                    </w:rPr>
                    <w:t>一级保护区西界往西</w:t>
                  </w:r>
                  <w:r w:rsidRPr="005711A8">
                    <w:rPr>
                      <w:color w:val="auto"/>
                      <w:sz w:val="21"/>
                      <w:szCs w:val="21"/>
                    </w:rPr>
                    <w:t>1300</w:t>
                  </w:r>
                  <w:r w:rsidRPr="005711A8">
                    <w:rPr>
                      <w:color w:val="auto"/>
                      <w:sz w:val="21"/>
                      <w:szCs w:val="21"/>
                    </w:rPr>
                    <w:t>米以东的区域。</w:t>
                  </w:r>
                </w:p>
              </w:tc>
              <w:tc>
                <w:tcPr>
                  <w:tcW w:w="2471" w:type="dxa"/>
                  <w:vAlign w:val="center"/>
                </w:tcPr>
                <w:p w:rsidR="003A56AC" w:rsidRPr="005711A8" w:rsidRDefault="003A56AC" w:rsidP="008A63B1">
                  <w:pPr>
                    <w:rPr>
                      <w:color w:val="auto"/>
                      <w:sz w:val="21"/>
                      <w:szCs w:val="21"/>
                    </w:rPr>
                  </w:pPr>
                  <w:r w:rsidRPr="005711A8">
                    <w:rPr>
                      <w:color w:val="auto"/>
                      <w:sz w:val="21"/>
                      <w:szCs w:val="21"/>
                    </w:rPr>
                    <w:t>项目距新乡市三水厂地下水饮用水源保护区（</w:t>
                  </w:r>
                  <w:r w:rsidRPr="005711A8">
                    <w:rPr>
                      <w:color w:val="auto"/>
                      <w:sz w:val="21"/>
                      <w:szCs w:val="21"/>
                    </w:rPr>
                    <w:t>32</w:t>
                  </w:r>
                  <w:r w:rsidRPr="005711A8">
                    <w:rPr>
                      <w:color w:val="auto"/>
                      <w:sz w:val="21"/>
                      <w:szCs w:val="21"/>
                    </w:rPr>
                    <w:t>眼井）二级保护区边界</w:t>
                  </w:r>
                  <w:r w:rsidRPr="005711A8">
                    <w:rPr>
                      <w:color w:val="auto"/>
                      <w:sz w:val="21"/>
                      <w:szCs w:val="21"/>
                    </w:rPr>
                    <w:t>41</w:t>
                  </w:r>
                  <w:r w:rsidR="008A63B1" w:rsidRPr="005711A8">
                    <w:rPr>
                      <w:rFonts w:hint="eastAsia"/>
                      <w:color w:val="auto"/>
                      <w:sz w:val="21"/>
                      <w:szCs w:val="21"/>
                    </w:rPr>
                    <w:t>5</w:t>
                  </w:r>
                  <w:r w:rsidRPr="005711A8">
                    <w:rPr>
                      <w:color w:val="auto"/>
                      <w:sz w:val="21"/>
                      <w:szCs w:val="21"/>
                    </w:rPr>
                    <w:t>0m</w:t>
                  </w:r>
                </w:p>
              </w:tc>
              <w:tc>
                <w:tcPr>
                  <w:tcW w:w="1134" w:type="dxa"/>
                  <w:vAlign w:val="center"/>
                </w:tcPr>
                <w:p w:rsidR="003A56AC" w:rsidRPr="005711A8" w:rsidRDefault="003A56AC" w:rsidP="00C155C0">
                  <w:pPr>
                    <w:jc w:val="center"/>
                    <w:rPr>
                      <w:color w:val="auto"/>
                      <w:sz w:val="21"/>
                      <w:szCs w:val="21"/>
                    </w:rPr>
                  </w:pPr>
                  <w:r w:rsidRPr="005711A8">
                    <w:rPr>
                      <w:rFonts w:hint="eastAsia"/>
                      <w:color w:val="auto"/>
                      <w:sz w:val="21"/>
                      <w:szCs w:val="21"/>
                    </w:rPr>
                    <w:t>不属于</w:t>
                  </w:r>
                </w:p>
              </w:tc>
            </w:tr>
            <w:tr w:rsidR="003A56AC" w:rsidRPr="005711A8" w:rsidTr="003A56AC">
              <w:trPr>
                <w:trHeight w:val="397"/>
                <w:jc w:val="center"/>
              </w:trPr>
              <w:tc>
                <w:tcPr>
                  <w:tcW w:w="1384" w:type="dxa"/>
                  <w:vAlign w:val="center"/>
                </w:tcPr>
                <w:p w:rsidR="003A56AC" w:rsidRPr="005711A8" w:rsidRDefault="003A56AC" w:rsidP="00C155C0">
                  <w:pPr>
                    <w:rPr>
                      <w:color w:val="auto"/>
                      <w:sz w:val="21"/>
                      <w:szCs w:val="21"/>
                    </w:rPr>
                  </w:pPr>
                  <w:r w:rsidRPr="005711A8">
                    <w:rPr>
                      <w:rFonts w:hint="eastAsia"/>
                      <w:color w:val="auto"/>
                      <w:sz w:val="21"/>
                      <w:szCs w:val="21"/>
                    </w:rPr>
                    <w:t>建设项目环境影响评价豁免管理名</w:t>
                  </w:r>
                  <w:r w:rsidRPr="005711A8">
                    <w:rPr>
                      <w:rFonts w:hint="eastAsia"/>
                      <w:color w:val="auto"/>
                      <w:sz w:val="21"/>
                      <w:szCs w:val="21"/>
                    </w:rPr>
                    <w:lastRenderedPageBreak/>
                    <w:t>录</w:t>
                  </w:r>
                </w:p>
              </w:tc>
              <w:tc>
                <w:tcPr>
                  <w:tcW w:w="4305" w:type="dxa"/>
                  <w:gridSpan w:val="4"/>
                  <w:vAlign w:val="center"/>
                </w:tcPr>
                <w:p w:rsidR="003A56AC" w:rsidRPr="005711A8" w:rsidRDefault="003A56AC" w:rsidP="00C155C0">
                  <w:pPr>
                    <w:jc w:val="center"/>
                    <w:rPr>
                      <w:color w:val="auto"/>
                      <w:sz w:val="21"/>
                      <w:szCs w:val="21"/>
                    </w:rPr>
                  </w:pPr>
                  <w:r w:rsidRPr="005711A8">
                    <w:rPr>
                      <w:rFonts w:hint="eastAsia"/>
                      <w:color w:val="auto"/>
                      <w:sz w:val="21"/>
                      <w:szCs w:val="21"/>
                    </w:rPr>
                    <w:lastRenderedPageBreak/>
                    <w:t>查无相关条目</w:t>
                  </w:r>
                </w:p>
              </w:tc>
              <w:tc>
                <w:tcPr>
                  <w:tcW w:w="2471" w:type="dxa"/>
                  <w:vAlign w:val="center"/>
                </w:tcPr>
                <w:p w:rsidR="003A56AC" w:rsidRPr="005711A8" w:rsidRDefault="003A56AC" w:rsidP="00C155C0">
                  <w:pPr>
                    <w:rPr>
                      <w:color w:val="auto"/>
                      <w:sz w:val="21"/>
                      <w:szCs w:val="21"/>
                    </w:rPr>
                  </w:pPr>
                  <w:r w:rsidRPr="005711A8">
                    <w:rPr>
                      <w:rFonts w:hint="eastAsia"/>
                      <w:color w:val="auto"/>
                      <w:sz w:val="21"/>
                      <w:szCs w:val="21"/>
                    </w:rPr>
                    <w:t>本项目为金属制品加工项目</w:t>
                  </w:r>
                </w:p>
              </w:tc>
              <w:tc>
                <w:tcPr>
                  <w:tcW w:w="1134" w:type="dxa"/>
                  <w:vAlign w:val="center"/>
                </w:tcPr>
                <w:p w:rsidR="003A56AC" w:rsidRPr="005711A8" w:rsidRDefault="003A56AC" w:rsidP="00C155C0">
                  <w:pPr>
                    <w:jc w:val="center"/>
                    <w:rPr>
                      <w:color w:val="auto"/>
                      <w:sz w:val="21"/>
                      <w:szCs w:val="21"/>
                    </w:rPr>
                  </w:pPr>
                  <w:r w:rsidRPr="005711A8">
                    <w:rPr>
                      <w:rFonts w:hint="eastAsia"/>
                      <w:color w:val="auto"/>
                      <w:sz w:val="21"/>
                      <w:szCs w:val="21"/>
                    </w:rPr>
                    <w:t>不属于</w:t>
                  </w:r>
                </w:p>
              </w:tc>
            </w:tr>
            <w:tr w:rsidR="003A56AC" w:rsidRPr="005711A8" w:rsidTr="003A56AC">
              <w:trPr>
                <w:trHeight w:val="397"/>
                <w:jc w:val="center"/>
              </w:trPr>
              <w:tc>
                <w:tcPr>
                  <w:tcW w:w="1384" w:type="dxa"/>
                  <w:vMerge w:val="restart"/>
                  <w:vAlign w:val="center"/>
                </w:tcPr>
                <w:p w:rsidR="003A56AC" w:rsidRPr="005711A8" w:rsidRDefault="003A56AC" w:rsidP="00C155C0">
                  <w:pPr>
                    <w:rPr>
                      <w:color w:val="auto"/>
                      <w:sz w:val="21"/>
                      <w:szCs w:val="21"/>
                    </w:rPr>
                  </w:pPr>
                  <w:r w:rsidRPr="005711A8">
                    <w:rPr>
                      <w:rFonts w:hint="eastAsia"/>
                      <w:color w:val="auto"/>
                      <w:sz w:val="21"/>
                      <w:szCs w:val="21"/>
                    </w:rPr>
                    <w:lastRenderedPageBreak/>
                    <w:t>污染防治（控）重点单元</w:t>
                  </w:r>
                </w:p>
              </w:tc>
              <w:tc>
                <w:tcPr>
                  <w:tcW w:w="1160" w:type="dxa"/>
                  <w:gridSpan w:val="2"/>
                  <w:vAlign w:val="center"/>
                </w:tcPr>
                <w:p w:rsidR="003A56AC" w:rsidRPr="005711A8" w:rsidRDefault="003A56AC" w:rsidP="00C155C0">
                  <w:pPr>
                    <w:rPr>
                      <w:color w:val="auto"/>
                      <w:sz w:val="21"/>
                      <w:szCs w:val="21"/>
                    </w:rPr>
                  </w:pPr>
                  <w:r w:rsidRPr="005711A8">
                    <w:rPr>
                      <w:rFonts w:hint="eastAsia"/>
                      <w:color w:val="auto"/>
                      <w:sz w:val="21"/>
                      <w:szCs w:val="21"/>
                    </w:rPr>
                    <w:t>水污染</w:t>
                  </w:r>
                </w:p>
              </w:tc>
              <w:tc>
                <w:tcPr>
                  <w:tcW w:w="3145" w:type="dxa"/>
                  <w:gridSpan w:val="2"/>
                  <w:vAlign w:val="center"/>
                </w:tcPr>
                <w:p w:rsidR="003A56AC" w:rsidRPr="005711A8" w:rsidRDefault="003A56AC" w:rsidP="00C155C0">
                  <w:pPr>
                    <w:rPr>
                      <w:color w:val="auto"/>
                      <w:sz w:val="21"/>
                      <w:szCs w:val="21"/>
                    </w:rPr>
                  </w:pPr>
                  <w:r w:rsidRPr="005711A8">
                    <w:rPr>
                      <w:rFonts w:hint="eastAsia"/>
                      <w:color w:val="auto"/>
                      <w:sz w:val="21"/>
                      <w:szCs w:val="21"/>
                    </w:rPr>
                    <w:t>卫河流域：新乡市区、新乡县、卫辉市、辉县市、获嘉县</w:t>
                  </w:r>
                </w:p>
              </w:tc>
              <w:tc>
                <w:tcPr>
                  <w:tcW w:w="2471" w:type="dxa"/>
                  <w:vMerge w:val="restart"/>
                  <w:vAlign w:val="center"/>
                </w:tcPr>
                <w:p w:rsidR="003A56AC" w:rsidRPr="005711A8" w:rsidRDefault="003A56AC" w:rsidP="00C155C0">
                  <w:pPr>
                    <w:rPr>
                      <w:color w:val="auto"/>
                      <w:sz w:val="21"/>
                      <w:szCs w:val="21"/>
                    </w:rPr>
                  </w:pPr>
                  <w:r w:rsidRPr="005711A8">
                    <w:rPr>
                      <w:rFonts w:hint="eastAsia"/>
                      <w:color w:val="auto"/>
                      <w:sz w:val="21"/>
                      <w:szCs w:val="21"/>
                    </w:rPr>
                    <w:t>项目选址新乡市</w:t>
                  </w:r>
                  <w:proofErr w:type="gramStart"/>
                  <w:r w:rsidRPr="005711A8">
                    <w:rPr>
                      <w:rFonts w:hint="eastAsia"/>
                      <w:color w:val="auto"/>
                      <w:sz w:val="21"/>
                      <w:szCs w:val="21"/>
                    </w:rPr>
                    <w:t>凤泉区大块镇大块村</w:t>
                  </w:r>
                  <w:proofErr w:type="gramEnd"/>
                </w:p>
              </w:tc>
              <w:tc>
                <w:tcPr>
                  <w:tcW w:w="1134" w:type="dxa"/>
                  <w:vAlign w:val="center"/>
                </w:tcPr>
                <w:p w:rsidR="003A56AC" w:rsidRPr="005711A8" w:rsidRDefault="003A56AC" w:rsidP="00C155C0">
                  <w:pPr>
                    <w:jc w:val="center"/>
                    <w:rPr>
                      <w:color w:val="auto"/>
                      <w:sz w:val="21"/>
                      <w:szCs w:val="21"/>
                    </w:rPr>
                  </w:pPr>
                  <w:r w:rsidRPr="005711A8">
                    <w:rPr>
                      <w:rFonts w:hint="eastAsia"/>
                      <w:color w:val="auto"/>
                      <w:sz w:val="21"/>
                      <w:szCs w:val="21"/>
                    </w:rPr>
                    <w:t>属于</w:t>
                  </w:r>
                </w:p>
              </w:tc>
            </w:tr>
            <w:tr w:rsidR="003A56AC" w:rsidRPr="005711A8" w:rsidTr="003A56AC">
              <w:trPr>
                <w:trHeight w:val="397"/>
                <w:jc w:val="center"/>
              </w:trPr>
              <w:tc>
                <w:tcPr>
                  <w:tcW w:w="1384" w:type="dxa"/>
                  <w:vMerge/>
                  <w:vAlign w:val="center"/>
                </w:tcPr>
                <w:p w:rsidR="003A56AC" w:rsidRPr="005711A8" w:rsidRDefault="003A56AC" w:rsidP="00C155C0">
                  <w:pPr>
                    <w:rPr>
                      <w:color w:val="auto"/>
                      <w:sz w:val="21"/>
                      <w:szCs w:val="21"/>
                    </w:rPr>
                  </w:pPr>
                </w:p>
              </w:tc>
              <w:tc>
                <w:tcPr>
                  <w:tcW w:w="1160" w:type="dxa"/>
                  <w:gridSpan w:val="2"/>
                  <w:vAlign w:val="center"/>
                </w:tcPr>
                <w:p w:rsidR="003A56AC" w:rsidRPr="005711A8" w:rsidRDefault="003A56AC" w:rsidP="00C155C0">
                  <w:pPr>
                    <w:rPr>
                      <w:color w:val="auto"/>
                      <w:sz w:val="21"/>
                      <w:szCs w:val="21"/>
                    </w:rPr>
                  </w:pPr>
                  <w:r w:rsidRPr="005711A8">
                    <w:rPr>
                      <w:rFonts w:hint="eastAsia"/>
                      <w:color w:val="auto"/>
                      <w:sz w:val="21"/>
                      <w:szCs w:val="21"/>
                    </w:rPr>
                    <w:t>大气污染</w:t>
                  </w:r>
                </w:p>
              </w:tc>
              <w:tc>
                <w:tcPr>
                  <w:tcW w:w="3145" w:type="dxa"/>
                  <w:gridSpan w:val="2"/>
                  <w:vAlign w:val="center"/>
                </w:tcPr>
                <w:p w:rsidR="003A56AC" w:rsidRPr="005711A8" w:rsidRDefault="003A56AC" w:rsidP="00C155C0">
                  <w:pPr>
                    <w:rPr>
                      <w:color w:val="auto"/>
                      <w:sz w:val="21"/>
                      <w:szCs w:val="21"/>
                    </w:rPr>
                  </w:pPr>
                  <w:r w:rsidRPr="005711A8">
                    <w:rPr>
                      <w:rFonts w:hint="eastAsia"/>
                      <w:color w:val="auto"/>
                      <w:sz w:val="21"/>
                      <w:szCs w:val="21"/>
                    </w:rPr>
                    <w:t>新乡市</w:t>
                  </w:r>
                  <w:proofErr w:type="gramStart"/>
                  <w:r w:rsidRPr="005711A8">
                    <w:rPr>
                      <w:rFonts w:hint="eastAsia"/>
                      <w:color w:val="auto"/>
                      <w:sz w:val="21"/>
                      <w:szCs w:val="21"/>
                    </w:rPr>
                    <w:t>域全部</w:t>
                  </w:r>
                  <w:proofErr w:type="gramEnd"/>
                </w:p>
              </w:tc>
              <w:tc>
                <w:tcPr>
                  <w:tcW w:w="2471" w:type="dxa"/>
                  <w:vMerge/>
                  <w:vAlign w:val="center"/>
                </w:tcPr>
                <w:p w:rsidR="003A56AC" w:rsidRPr="005711A8" w:rsidRDefault="003A56AC" w:rsidP="00C155C0">
                  <w:pPr>
                    <w:rPr>
                      <w:color w:val="auto"/>
                      <w:sz w:val="21"/>
                      <w:szCs w:val="21"/>
                    </w:rPr>
                  </w:pPr>
                </w:p>
              </w:tc>
              <w:tc>
                <w:tcPr>
                  <w:tcW w:w="1134" w:type="dxa"/>
                  <w:vAlign w:val="center"/>
                </w:tcPr>
                <w:p w:rsidR="003A56AC" w:rsidRPr="005711A8" w:rsidRDefault="003A56AC" w:rsidP="00C155C0">
                  <w:pPr>
                    <w:jc w:val="center"/>
                    <w:rPr>
                      <w:color w:val="auto"/>
                      <w:sz w:val="21"/>
                      <w:szCs w:val="21"/>
                    </w:rPr>
                  </w:pPr>
                  <w:r w:rsidRPr="005711A8">
                    <w:rPr>
                      <w:rFonts w:hint="eastAsia"/>
                      <w:color w:val="auto"/>
                      <w:sz w:val="21"/>
                      <w:szCs w:val="21"/>
                    </w:rPr>
                    <w:t>属于</w:t>
                  </w:r>
                </w:p>
              </w:tc>
            </w:tr>
            <w:tr w:rsidR="003A56AC" w:rsidRPr="005711A8" w:rsidTr="003A56AC">
              <w:trPr>
                <w:trHeight w:val="397"/>
                <w:jc w:val="center"/>
              </w:trPr>
              <w:tc>
                <w:tcPr>
                  <w:tcW w:w="1384" w:type="dxa"/>
                  <w:vMerge/>
                  <w:vAlign w:val="center"/>
                </w:tcPr>
                <w:p w:rsidR="003A56AC" w:rsidRPr="005711A8" w:rsidRDefault="003A56AC" w:rsidP="00C155C0">
                  <w:pPr>
                    <w:rPr>
                      <w:color w:val="auto"/>
                      <w:sz w:val="21"/>
                      <w:szCs w:val="21"/>
                    </w:rPr>
                  </w:pPr>
                </w:p>
              </w:tc>
              <w:tc>
                <w:tcPr>
                  <w:tcW w:w="1160" w:type="dxa"/>
                  <w:gridSpan w:val="2"/>
                  <w:vAlign w:val="center"/>
                </w:tcPr>
                <w:p w:rsidR="003A56AC" w:rsidRPr="005711A8" w:rsidRDefault="003A56AC" w:rsidP="00C155C0">
                  <w:pPr>
                    <w:rPr>
                      <w:color w:val="auto"/>
                      <w:sz w:val="21"/>
                      <w:szCs w:val="21"/>
                    </w:rPr>
                  </w:pPr>
                  <w:r w:rsidRPr="005711A8">
                    <w:rPr>
                      <w:rFonts w:hint="eastAsia"/>
                      <w:color w:val="auto"/>
                      <w:sz w:val="21"/>
                      <w:szCs w:val="21"/>
                    </w:rPr>
                    <w:t>重金属</w:t>
                  </w:r>
                </w:p>
                <w:p w:rsidR="003A56AC" w:rsidRPr="005711A8" w:rsidRDefault="003A56AC" w:rsidP="00C155C0">
                  <w:pPr>
                    <w:rPr>
                      <w:color w:val="auto"/>
                      <w:sz w:val="21"/>
                      <w:szCs w:val="21"/>
                    </w:rPr>
                  </w:pPr>
                  <w:r w:rsidRPr="005711A8">
                    <w:rPr>
                      <w:rFonts w:hint="eastAsia"/>
                      <w:color w:val="auto"/>
                      <w:sz w:val="21"/>
                      <w:szCs w:val="21"/>
                    </w:rPr>
                    <w:t>污染</w:t>
                  </w:r>
                </w:p>
              </w:tc>
              <w:tc>
                <w:tcPr>
                  <w:tcW w:w="3145" w:type="dxa"/>
                  <w:gridSpan w:val="2"/>
                  <w:vAlign w:val="center"/>
                </w:tcPr>
                <w:p w:rsidR="003A56AC" w:rsidRPr="005711A8" w:rsidRDefault="003A56AC" w:rsidP="00C155C0">
                  <w:pPr>
                    <w:rPr>
                      <w:color w:val="auto"/>
                      <w:sz w:val="21"/>
                      <w:szCs w:val="21"/>
                    </w:rPr>
                  </w:pPr>
                  <w:r w:rsidRPr="005711A8">
                    <w:rPr>
                      <w:rFonts w:hint="eastAsia"/>
                      <w:color w:val="auto"/>
                      <w:sz w:val="21"/>
                      <w:szCs w:val="21"/>
                    </w:rPr>
                    <w:t>新乡县、</w:t>
                  </w:r>
                  <w:proofErr w:type="gramStart"/>
                  <w:r w:rsidRPr="005711A8">
                    <w:rPr>
                      <w:rFonts w:hint="eastAsia"/>
                      <w:color w:val="auto"/>
                      <w:sz w:val="21"/>
                      <w:szCs w:val="21"/>
                    </w:rPr>
                    <w:t>凤泉区</w:t>
                  </w:r>
                  <w:proofErr w:type="gramEnd"/>
                </w:p>
                <w:p w:rsidR="003A56AC" w:rsidRPr="005711A8" w:rsidRDefault="003A56AC" w:rsidP="00C155C0">
                  <w:pPr>
                    <w:rPr>
                      <w:color w:val="auto"/>
                      <w:sz w:val="21"/>
                      <w:szCs w:val="21"/>
                    </w:rPr>
                  </w:pPr>
                  <w:r w:rsidRPr="005711A8">
                    <w:rPr>
                      <w:rFonts w:hint="eastAsia"/>
                      <w:color w:val="auto"/>
                      <w:sz w:val="21"/>
                      <w:szCs w:val="21"/>
                    </w:rPr>
                    <w:t>（铅镉污染控制区）</w:t>
                  </w:r>
                </w:p>
              </w:tc>
              <w:tc>
                <w:tcPr>
                  <w:tcW w:w="2471" w:type="dxa"/>
                  <w:vMerge/>
                  <w:vAlign w:val="center"/>
                </w:tcPr>
                <w:p w:rsidR="003A56AC" w:rsidRPr="005711A8" w:rsidRDefault="003A56AC" w:rsidP="00C155C0">
                  <w:pPr>
                    <w:rPr>
                      <w:color w:val="auto"/>
                      <w:sz w:val="21"/>
                      <w:szCs w:val="21"/>
                    </w:rPr>
                  </w:pPr>
                </w:p>
              </w:tc>
              <w:tc>
                <w:tcPr>
                  <w:tcW w:w="1134" w:type="dxa"/>
                  <w:vAlign w:val="center"/>
                </w:tcPr>
                <w:p w:rsidR="003A56AC" w:rsidRPr="005711A8" w:rsidRDefault="003A56AC" w:rsidP="00C155C0">
                  <w:pPr>
                    <w:jc w:val="center"/>
                    <w:rPr>
                      <w:color w:val="auto"/>
                      <w:sz w:val="21"/>
                      <w:szCs w:val="21"/>
                    </w:rPr>
                  </w:pPr>
                  <w:r w:rsidRPr="005711A8">
                    <w:rPr>
                      <w:rFonts w:hint="eastAsia"/>
                      <w:color w:val="auto"/>
                      <w:sz w:val="21"/>
                      <w:szCs w:val="21"/>
                    </w:rPr>
                    <w:t>属于</w:t>
                  </w:r>
                </w:p>
              </w:tc>
            </w:tr>
            <w:tr w:rsidR="003A56AC" w:rsidRPr="005711A8" w:rsidTr="003A56AC">
              <w:trPr>
                <w:trHeight w:val="397"/>
                <w:jc w:val="center"/>
              </w:trPr>
              <w:tc>
                <w:tcPr>
                  <w:tcW w:w="1384" w:type="dxa"/>
                  <w:vAlign w:val="center"/>
                </w:tcPr>
                <w:p w:rsidR="003A56AC" w:rsidRPr="005711A8" w:rsidRDefault="003A56AC" w:rsidP="00C155C0">
                  <w:pPr>
                    <w:rPr>
                      <w:color w:val="auto"/>
                      <w:sz w:val="21"/>
                      <w:szCs w:val="21"/>
                    </w:rPr>
                  </w:pPr>
                  <w:r w:rsidRPr="005711A8">
                    <w:rPr>
                      <w:rFonts w:hint="eastAsia"/>
                      <w:color w:val="auto"/>
                      <w:sz w:val="21"/>
                      <w:szCs w:val="21"/>
                    </w:rPr>
                    <w:t>工业项目</w:t>
                  </w:r>
                </w:p>
                <w:p w:rsidR="003A56AC" w:rsidRPr="005711A8" w:rsidRDefault="003A56AC" w:rsidP="00C155C0">
                  <w:pPr>
                    <w:rPr>
                      <w:color w:val="auto"/>
                      <w:sz w:val="21"/>
                      <w:szCs w:val="21"/>
                    </w:rPr>
                  </w:pPr>
                  <w:r w:rsidRPr="005711A8">
                    <w:rPr>
                      <w:rFonts w:hint="eastAsia"/>
                      <w:color w:val="auto"/>
                      <w:sz w:val="21"/>
                      <w:szCs w:val="21"/>
                    </w:rPr>
                    <w:t>分类</w:t>
                  </w:r>
                </w:p>
              </w:tc>
              <w:tc>
                <w:tcPr>
                  <w:tcW w:w="4305" w:type="dxa"/>
                  <w:gridSpan w:val="4"/>
                  <w:vAlign w:val="center"/>
                </w:tcPr>
                <w:p w:rsidR="003A56AC" w:rsidRPr="005711A8" w:rsidRDefault="003A56AC" w:rsidP="00C155C0">
                  <w:pPr>
                    <w:rPr>
                      <w:color w:val="auto"/>
                      <w:sz w:val="21"/>
                      <w:szCs w:val="21"/>
                    </w:rPr>
                  </w:pPr>
                  <w:r w:rsidRPr="005711A8">
                    <w:rPr>
                      <w:rFonts w:hint="eastAsia"/>
                      <w:color w:val="auto"/>
                      <w:sz w:val="21"/>
                      <w:szCs w:val="21"/>
                    </w:rPr>
                    <w:t>一类工业项目：金属制品（</w:t>
                  </w:r>
                  <w:proofErr w:type="gramStart"/>
                  <w:r w:rsidRPr="005711A8">
                    <w:rPr>
                      <w:rFonts w:hint="eastAsia"/>
                      <w:color w:val="auto"/>
                      <w:sz w:val="21"/>
                      <w:szCs w:val="21"/>
                    </w:rPr>
                    <w:t>不</w:t>
                  </w:r>
                  <w:proofErr w:type="gramEnd"/>
                  <w:r w:rsidRPr="005711A8">
                    <w:rPr>
                      <w:rFonts w:hint="eastAsia"/>
                      <w:color w:val="auto"/>
                      <w:sz w:val="21"/>
                      <w:szCs w:val="21"/>
                    </w:rPr>
                    <w:t>含有电镀或钝化工艺的热镀锌的表面处理及热处理加工）；</w:t>
                  </w:r>
                </w:p>
                <w:p w:rsidR="003A56AC" w:rsidRPr="005711A8" w:rsidRDefault="003A56AC" w:rsidP="00C155C0">
                  <w:pPr>
                    <w:rPr>
                      <w:color w:val="auto"/>
                      <w:sz w:val="21"/>
                      <w:szCs w:val="21"/>
                    </w:rPr>
                  </w:pPr>
                </w:p>
              </w:tc>
              <w:tc>
                <w:tcPr>
                  <w:tcW w:w="2471" w:type="dxa"/>
                  <w:vAlign w:val="center"/>
                </w:tcPr>
                <w:p w:rsidR="003A56AC" w:rsidRPr="005711A8" w:rsidRDefault="003A56AC" w:rsidP="00C155C0">
                  <w:pPr>
                    <w:rPr>
                      <w:color w:val="auto"/>
                      <w:sz w:val="21"/>
                      <w:szCs w:val="21"/>
                    </w:rPr>
                  </w:pPr>
                  <w:r w:rsidRPr="005711A8">
                    <w:rPr>
                      <w:rFonts w:hint="eastAsia"/>
                      <w:color w:val="auto"/>
                      <w:sz w:val="21"/>
                      <w:szCs w:val="21"/>
                    </w:rPr>
                    <w:t>本项目为金属制品加工项目，</w:t>
                  </w:r>
                  <w:proofErr w:type="gramStart"/>
                  <w:r w:rsidRPr="005711A8">
                    <w:rPr>
                      <w:rFonts w:hint="eastAsia"/>
                      <w:color w:val="auto"/>
                      <w:sz w:val="21"/>
                      <w:szCs w:val="21"/>
                    </w:rPr>
                    <w:t>不</w:t>
                  </w:r>
                  <w:proofErr w:type="gramEnd"/>
                  <w:r w:rsidRPr="005711A8">
                    <w:rPr>
                      <w:rFonts w:hint="eastAsia"/>
                      <w:color w:val="auto"/>
                      <w:sz w:val="21"/>
                      <w:szCs w:val="21"/>
                    </w:rPr>
                    <w:t>含有电镀或钝化工艺的热镀锌的表面处理及热处理加工</w:t>
                  </w:r>
                </w:p>
              </w:tc>
              <w:tc>
                <w:tcPr>
                  <w:tcW w:w="1134" w:type="dxa"/>
                  <w:vAlign w:val="center"/>
                </w:tcPr>
                <w:p w:rsidR="003A56AC" w:rsidRPr="005711A8" w:rsidRDefault="003A56AC" w:rsidP="00C155C0">
                  <w:pPr>
                    <w:jc w:val="center"/>
                    <w:rPr>
                      <w:color w:val="auto"/>
                      <w:sz w:val="21"/>
                      <w:szCs w:val="21"/>
                    </w:rPr>
                  </w:pPr>
                  <w:r w:rsidRPr="005711A8">
                    <w:rPr>
                      <w:rFonts w:hint="eastAsia"/>
                      <w:color w:val="auto"/>
                      <w:sz w:val="21"/>
                      <w:szCs w:val="21"/>
                    </w:rPr>
                    <w:t>属于</w:t>
                  </w:r>
                </w:p>
              </w:tc>
            </w:tr>
          </w:tbl>
          <w:p w:rsidR="003A56AC" w:rsidRPr="005711A8" w:rsidRDefault="00CF64AC" w:rsidP="00CF64AC">
            <w:pPr>
              <w:spacing w:line="460" w:lineRule="exact"/>
              <w:ind w:firstLineChars="200" w:firstLine="480"/>
              <w:rPr>
                <w:color w:val="auto"/>
                <w:sz w:val="24"/>
                <w:szCs w:val="24"/>
              </w:rPr>
            </w:pPr>
            <w:r w:rsidRPr="005711A8">
              <w:rPr>
                <w:rFonts w:hint="eastAsia"/>
                <w:color w:val="auto"/>
                <w:sz w:val="24"/>
                <w:szCs w:val="24"/>
              </w:rPr>
              <w:t>本项目属于实施细则所列</w:t>
            </w:r>
            <w:r w:rsidRPr="005711A8">
              <w:rPr>
                <w:rFonts w:hint="eastAsia"/>
                <w:color w:val="auto"/>
                <w:sz w:val="24"/>
                <w:szCs w:val="24"/>
              </w:rPr>
              <w:t>4</w:t>
            </w:r>
            <w:r w:rsidRPr="005711A8">
              <w:rPr>
                <w:rFonts w:hint="eastAsia"/>
                <w:color w:val="auto"/>
                <w:sz w:val="24"/>
                <w:szCs w:val="24"/>
              </w:rPr>
              <w:t>种类型分区尚未涵盖的区域，参照农产品主产区的环境准入政策执行。本项目与农产品主产区环境准入政策要求相符性分析见表</w:t>
            </w:r>
            <w:r w:rsidR="00F9320C" w:rsidRPr="005711A8">
              <w:rPr>
                <w:rFonts w:hint="eastAsia"/>
                <w:color w:val="auto"/>
                <w:sz w:val="24"/>
                <w:szCs w:val="24"/>
              </w:rPr>
              <w:t>8</w:t>
            </w:r>
            <w:r w:rsidR="003A56AC" w:rsidRPr="005711A8">
              <w:rPr>
                <w:rFonts w:hint="eastAsia"/>
                <w:color w:val="auto"/>
                <w:sz w:val="24"/>
                <w:szCs w:val="24"/>
              </w:rPr>
              <w:t>。</w:t>
            </w:r>
          </w:p>
          <w:p w:rsidR="003A56AC" w:rsidRPr="005711A8" w:rsidRDefault="003A56AC" w:rsidP="003A56AC">
            <w:pPr>
              <w:spacing w:line="440" w:lineRule="exact"/>
              <w:ind w:firstLineChars="200" w:firstLine="480"/>
              <w:textAlignment w:val="baseline"/>
              <w:rPr>
                <w:rFonts w:eastAsia="黑体"/>
                <w:color w:val="auto"/>
                <w:sz w:val="24"/>
              </w:rPr>
            </w:pPr>
            <w:r w:rsidRPr="005711A8">
              <w:rPr>
                <w:rFonts w:eastAsia="黑体"/>
                <w:color w:val="auto"/>
                <w:sz w:val="24"/>
              </w:rPr>
              <w:t>表</w:t>
            </w:r>
            <w:r w:rsidR="00F9320C" w:rsidRPr="005711A8">
              <w:rPr>
                <w:rFonts w:ascii="黑体" w:eastAsia="黑体" w:hAnsi="黑体" w:hint="eastAsia"/>
                <w:color w:val="auto"/>
                <w:sz w:val="24"/>
              </w:rPr>
              <w:t>8</w:t>
            </w:r>
            <w:r w:rsidRPr="005711A8">
              <w:rPr>
                <w:rFonts w:eastAsia="黑体" w:hint="eastAsia"/>
                <w:color w:val="auto"/>
                <w:sz w:val="24"/>
              </w:rPr>
              <w:t xml:space="preserve">          </w:t>
            </w:r>
            <w:r w:rsidRPr="005711A8">
              <w:rPr>
                <w:rFonts w:eastAsia="黑体" w:hint="eastAsia"/>
                <w:color w:val="auto"/>
                <w:sz w:val="24"/>
              </w:rPr>
              <w:t>与</w:t>
            </w:r>
            <w:r w:rsidR="00CF64AC" w:rsidRPr="005711A8">
              <w:rPr>
                <w:rFonts w:eastAsia="黑体" w:hint="eastAsia"/>
                <w:color w:val="auto"/>
                <w:sz w:val="24"/>
              </w:rPr>
              <w:t>农产品主产区</w:t>
            </w:r>
            <w:r w:rsidRPr="005711A8">
              <w:rPr>
                <w:rFonts w:eastAsia="黑体" w:hint="eastAsia"/>
                <w:color w:val="auto"/>
                <w:sz w:val="24"/>
              </w:rPr>
              <w:t>环境准入政策要求相符性分析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77"/>
              <w:gridCol w:w="5064"/>
              <w:gridCol w:w="1802"/>
              <w:gridCol w:w="1171"/>
            </w:tblGrid>
            <w:tr w:rsidR="003A56AC" w:rsidRPr="005711A8" w:rsidTr="00CF64AC">
              <w:trPr>
                <w:trHeight w:val="397"/>
                <w:jc w:val="center"/>
              </w:trPr>
              <w:tc>
                <w:tcPr>
                  <w:tcW w:w="1077" w:type="dxa"/>
                  <w:tcBorders>
                    <w:top w:val="single" w:sz="8" w:space="0" w:color="auto"/>
                    <w:bottom w:val="single" w:sz="8" w:space="0" w:color="auto"/>
                  </w:tcBorders>
                  <w:vAlign w:val="center"/>
                </w:tcPr>
                <w:p w:rsidR="003A56AC" w:rsidRPr="005711A8" w:rsidRDefault="003A56AC" w:rsidP="00C155C0">
                  <w:pPr>
                    <w:adjustRightInd w:val="0"/>
                    <w:snapToGrid w:val="0"/>
                    <w:jc w:val="center"/>
                    <w:textAlignment w:val="baseline"/>
                    <w:rPr>
                      <w:color w:val="auto"/>
                      <w:sz w:val="21"/>
                      <w:szCs w:val="21"/>
                    </w:rPr>
                  </w:pPr>
                  <w:r w:rsidRPr="005711A8">
                    <w:rPr>
                      <w:rFonts w:hint="eastAsia"/>
                      <w:color w:val="auto"/>
                      <w:sz w:val="21"/>
                      <w:szCs w:val="21"/>
                    </w:rPr>
                    <w:t>类别</w:t>
                  </w:r>
                </w:p>
              </w:tc>
              <w:tc>
                <w:tcPr>
                  <w:tcW w:w="5064" w:type="dxa"/>
                  <w:tcBorders>
                    <w:top w:val="single" w:sz="8" w:space="0" w:color="auto"/>
                    <w:bottom w:val="single" w:sz="8" w:space="0" w:color="auto"/>
                  </w:tcBorders>
                  <w:vAlign w:val="center"/>
                </w:tcPr>
                <w:p w:rsidR="003A56AC" w:rsidRPr="005711A8" w:rsidRDefault="003A56AC" w:rsidP="00C155C0">
                  <w:pPr>
                    <w:adjustRightInd w:val="0"/>
                    <w:snapToGrid w:val="0"/>
                    <w:jc w:val="center"/>
                    <w:textAlignment w:val="baseline"/>
                    <w:rPr>
                      <w:color w:val="auto"/>
                      <w:sz w:val="21"/>
                      <w:szCs w:val="21"/>
                    </w:rPr>
                  </w:pPr>
                  <w:r w:rsidRPr="005711A8">
                    <w:rPr>
                      <w:rFonts w:hint="eastAsia"/>
                      <w:color w:val="auto"/>
                      <w:sz w:val="21"/>
                      <w:szCs w:val="21"/>
                    </w:rPr>
                    <w:t>内容</w:t>
                  </w:r>
                </w:p>
              </w:tc>
              <w:tc>
                <w:tcPr>
                  <w:tcW w:w="1802" w:type="dxa"/>
                  <w:tcBorders>
                    <w:top w:val="single" w:sz="8" w:space="0" w:color="auto"/>
                    <w:bottom w:val="single" w:sz="8" w:space="0" w:color="auto"/>
                  </w:tcBorders>
                  <w:vAlign w:val="center"/>
                </w:tcPr>
                <w:p w:rsidR="003A56AC" w:rsidRPr="005711A8" w:rsidRDefault="003A56AC" w:rsidP="00C155C0">
                  <w:pPr>
                    <w:adjustRightInd w:val="0"/>
                    <w:snapToGrid w:val="0"/>
                    <w:jc w:val="center"/>
                    <w:textAlignment w:val="baseline"/>
                    <w:rPr>
                      <w:color w:val="auto"/>
                      <w:sz w:val="21"/>
                      <w:szCs w:val="21"/>
                    </w:rPr>
                  </w:pPr>
                  <w:r w:rsidRPr="005711A8">
                    <w:rPr>
                      <w:rFonts w:hint="eastAsia"/>
                      <w:color w:val="auto"/>
                      <w:sz w:val="21"/>
                      <w:szCs w:val="21"/>
                    </w:rPr>
                    <w:t>本项目情况</w:t>
                  </w:r>
                </w:p>
              </w:tc>
              <w:tc>
                <w:tcPr>
                  <w:tcW w:w="1171" w:type="dxa"/>
                  <w:tcBorders>
                    <w:top w:val="single" w:sz="8" w:space="0" w:color="auto"/>
                    <w:bottom w:val="single" w:sz="8" w:space="0" w:color="auto"/>
                  </w:tcBorders>
                  <w:vAlign w:val="center"/>
                </w:tcPr>
                <w:p w:rsidR="003A56AC" w:rsidRPr="005711A8" w:rsidRDefault="003A56AC" w:rsidP="00C155C0">
                  <w:pPr>
                    <w:adjustRightInd w:val="0"/>
                    <w:snapToGrid w:val="0"/>
                    <w:ind w:leftChars="-52" w:left="-146"/>
                    <w:jc w:val="center"/>
                    <w:textAlignment w:val="baseline"/>
                    <w:rPr>
                      <w:color w:val="auto"/>
                      <w:sz w:val="21"/>
                      <w:szCs w:val="21"/>
                    </w:rPr>
                  </w:pPr>
                  <w:r w:rsidRPr="005711A8">
                    <w:rPr>
                      <w:rFonts w:hint="eastAsia"/>
                      <w:color w:val="auto"/>
                      <w:sz w:val="21"/>
                      <w:szCs w:val="21"/>
                    </w:rPr>
                    <w:t>对比结果</w:t>
                  </w:r>
                </w:p>
              </w:tc>
            </w:tr>
            <w:tr w:rsidR="00CF64AC" w:rsidRPr="005711A8" w:rsidTr="00CF64AC">
              <w:trPr>
                <w:trHeight w:val="397"/>
                <w:jc w:val="center"/>
              </w:trPr>
              <w:tc>
                <w:tcPr>
                  <w:tcW w:w="1077" w:type="dxa"/>
                  <w:tcBorders>
                    <w:top w:val="single" w:sz="8" w:space="0" w:color="auto"/>
                    <w:bottom w:val="single" w:sz="4" w:space="0" w:color="auto"/>
                  </w:tcBorders>
                  <w:vAlign w:val="center"/>
                </w:tcPr>
                <w:p w:rsidR="00CF64AC" w:rsidRPr="005711A8" w:rsidRDefault="00CF64AC" w:rsidP="00884995">
                  <w:pPr>
                    <w:adjustRightInd w:val="0"/>
                    <w:snapToGrid w:val="0"/>
                    <w:jc w:val="center"/>
                    <w:textAlignment w:val="baseline"/>
                    <w:rPr>
                      <w:rFonts w:ascii="宋体" w:hAnsi="宋体"/>
                      <w:color w:val="auto"/>
                      <w:sz w:val="21"/>
                      <w:szCs w:val="21"/>
                    </w:rPr>
                  </w:pPr>
                  <w:r w:rsidRPr="005711A8">
                    <w:rPr>
                      <w:rFonts w:ascii="宋体" w:hAnsi="宋体"/>
                      <w:color w:val="auto"/>
                      <w:sz w:val="21"/>
                      <w:szCs w:val="21"/>
                    </w:rPr>
                    <w:t>取消部分审批事项</w:t>
                  </w:r>
                </w:p>
              </w:tc>
              <w:tc>
                <w:tcPr>
                  <w:tcW w:w="5064" w:type="dxa"/>
                  <w:tcBorders>
                    <w:top w:val="single" w:sz="8" w:space="0" w:color="auto"/>
                    <w:bottom w:val="single" w:sz="4" w:space="0" w:color="auto"/>
                  </w:tcBorders>
                  <w:vAlign w:val="center"/>
                </w:tcPr>
                <w:p w:rsidR="00CF64AC" w:rsidRPr="005711A8" w:rsidRDefault="00CF64AC" w:rsidP="00884995">
                  <w:pPr>
                    <w:rPr>
                      <w:rFonts w:ascii="宋体" w:hAnsi="宋体"/>
                      <w:color w:val="auto"/>
                      <w:sz w:val="21"/>
                      <w:szCs w:val="21"/>
                    </w:rPr>
                  </w:pPr>
                  <w:r w:rsidRPr="005711A8">
                    <w:rPr>
                      <w:rFonts w:ascii="宋体" w:hAnsi="宋体"/>
                      <w:color w:val="auto"/>
                      <w:sz w:val="21"/>
                      <w:szCs w:val="21"/>
                    </w:rPr>
                    <w:t>对《建设项目环境影响评价豁免管理名录（修订）》内的所有项目，不需办理环评手续。</w:t>
                  </w:r>
                </w:p>
              </w:tc>
              <w:tc>
                <w:tcPr>
                  <w:tcW w:w="1802" w:type="dxa"/>
                  <w:tcBorders>
                    <w:top w:val="single" w:sz="8" w:space="0" w:color="auto"/>
                    <w:bottom w:val="single" w:sz="4" w:space="0" w:color="auto"/>
                  </w:tcBorders>
                  <w:vAlign w:val="center"/>
                </w:tcPr>
                <w:p w:rsidR="00CF64AC" w:rsidRPr="005711A8" w:rsidRDefault="00CF64AC" w:rsidP="00C155C0">
                  <w:pPr>
                    <w:adjustRightInd w:val="0"/>
                    <w:snapToGrid w:val="0"/>
                    <w:textAlignment w:val="baseline"/>
                    <w:rPr>
                      <w:color w:val="auto"/>
                      <w:sz w:val="21"/>
                      <w:szCs w:val="21"/>
                    </w:rPr>
                  </w:pPr>
                  <w:r w:rsidRPr="005711A8">
                    <w:rPr>
                      <w:rFonts w:hint="eastAsia"/>
                      <w:color w:val="auto"/>
                      <w:sz w:val="21"/>
                      <w:szCs w:val="21"/>
                    </w:rPr>
                    <w:t>本项目应编制环境影响报告表</w:t>
                  </w:r>
                </w:p>
              </w:tc>
              <w:tc>
                <w:tcPr>
                  <w:tcW w:w="1171" w:type="dxa"/>
                  <w:tcBorders>
                    <w:top w:val="single" w:sz="8" w:space="0" w:color="auto"/>
                    <w:bottom w:val="single" w:sz="4" w:space="0" w:color="auto"/>
                  </w:tcBorders>
                  <w:vAlign w:val="center"/>
                </w:tcPr>
                <w:p w:rsidR="00CF64AC" w:rsidRPr="005711A8" w:rsidRDefault="00CF64AC" w:rsidP="00C155C0">
                  <w:pPr>
                    <w:adjustRightInd w:val="0"/>
                    <w:snapToGrid w:val="0"/>
                    <w:jc w:val="center"/>
                    <w:textAlignment w:val="baseline"/>
                    <w:rPr>
                      <w:color w:val="auto"/>
                      <w:sz w:val="21"/>
                      <w:szCs w:val="21"/>
                    </w:rPr>
                  </w:pPr>
                  <w:r w:rsidRPr="005711A8">
                    <w:rPr>
                      <w:rFonts w:hint="eastAsia"/>
                      <w:color w:val="auto"/>
                      <w:sz w:val="21"/>
                      <w:szCs w:val="21"/>
                    </w:rPr>
                    <w:t>不属于</w:t>
                  </w:r>
                </w:p>
                <w:p w:rsidR="00CF64AC" w:rsidRPr="005711A8" w:rsidRDefault="00CF64AC" w:rsidP="00C155C0">
                  <w:pPr>
                    <w:adjustRightInd w:val="0"/>
                    <w:snapToGrid w:val="0"/>
                    <w:jc w:val="center"/>
                    <w:textAlignment w:val="baseline"/>
                    <w:rPr>
                      <w:color w:val="auto"/>
                      <w:sz w:val="21"/>
                      <w:szCs w:val="21"/>
                    </w:rPr>
                  </w:pPr>
                  <w:r w:rsidRPr="005711A8">
                    <w:rPr>
                      <w:rFonts w:hint="eastAsia"/>
                      <w:color w:val="auto"/>
                      <w:sz w:val="21"/>
                      <w:szCs w:val="21"/>
                    </w:rPr>
                    <w:t>豁免类</w:t>
                  </w:r>
                </w:p>
              </w:tc>
            </w:tr>
            <w:tr w:rsidR="00CF64AC" w:rsidRPr="005711A8" w:rsidTr="00CF64AC">
              <w:trPr>
                <w:trHeight w:val="397"/>
                <w:jc w:val="center"/>
              </w:trPr>
              <w:tc>
                <w:tcPr>
                  <w:tcW w:w="1077" w:type="dxa"/>
                  <w:tcBorders>
                    <w:top w:val="single" w:sz="4" w:space="0" w:color="auto"/>
                    <w:bottom w:val="single" w:sz="4" w:space="0" w:color="auto"/>
                  </w:tcBorders>
                  <w:vAlign w:val="center"/>
                </w:tcPr>
                <w:p w:rsidR="00CF64AC" w:rsidRPr="005711A8" w:rsidRDefault="00CF64AC" w:rsidP="00884995">
                  <w:pPr>
                    <w:adjustRightInd w:val="0"/>
                    <w:snapToGrid w:val="0"/>
                    <w:jc w:val="center"/>
                    <w:textAlignment w:val="baseline"/>
                    <w:rPr>
                      <w:rFonts w:ascii="宋体" w:hAnsi="宋体"/>
                      <w:color w:val="auto"/>
                      <w:sz w:val="21"/>
                      <w:szCs w:val="21"/>
                    </w:rPr>
                  </w:pPr>
                  <w:r w:rsidRPr="005711A8">
                    <w:rPr>
                      <w:rFonts w:ascii="宋体" w:hAnsi="宋体"/>
                      <w:color w:val="auto"/>
                      <w:sz w:val="21"/>
                      <w:szCs w:val="21"/>
                    </w:rPr>
                    <w:t>简化部分审批程序</w:t>
                  </w:r>
                </w:p>
              </w:tc>
              <w:tc>
                <w:tcPr>
                  <w:tcW w:w="5064" w:type="dxa"/>
                  <w:tcBorders>
                    <w:top w:val="single" w:sz="4" w:space="0" w:color="auto"/>
                    <w:bottom w:val="single" w:sz="4" w:space="0" w:color="auto"/>
                  </w:tcBorders>
                  <w:vAlign w:val="center"/>
                </w:tcPr>
                <w:p w:rsidR="00CF64AC" w:rsidRPr="005711A8" w:rsidRDefault="00CF64AC" w:rsidP="00884995">
                  <w:pPr>
                    <w:rPr>
                      <w:rFonts w:ascii="宋体" w:hAnsi="宋体"/>
                      <w:color w:val="auto"/>
                      <w:sz w:val="21"/>
                      <w:szCs w:val="21"/>
                    </w:rPr>
                  </w:pPr>
                  <w:r w:rsidRPr="005711A8">
                    <w:rPr>
                      <w:rFonts w:ascii="宋体" w:hAnsi="宋体"/>
                      <w:color w:val="auto"/>
                      <w:sz w:val="21"/>
                      <w:szCs w:val="21"/>
                    </w:rPr>
                    <w:t>依据环保部《建设项目环境影响评价分类管理名录》规定，对填报环境影响登记表的项目，除畜禽养殖场、养殖小区、肉禽类加工、水产品加工、粪便处理、部分餐饮场所以及核与辐射项目外，环</w:t>
                  </w:r>
                  <w:proofErr w:type="gramStart"/>
                  <w:r w:rsidRPr="005711A8">
                    <w:rPr>
                      <w:rFonts w:ascii="宋体" w:hAnsi="宋体"/>
                      <w:color w:val="auto"/>
                      <w:sz w:val="21"/>
                      <w:szCs w:val="21"/>
                    </w:rPr>
                    <w:t>评文件</w:t>
                  </w:r>
                  <w:proofErr w:type="gramEnd"/>
                  <w:r w:rsidRPr="005711A8">
                    <w:rPr>
                      <w:rFonts w:ascii="宋体" w:hAnsi="宋体"/>
                      <w:color w:val="auto"/>
                      <w:sz w:val="21"/>
                      <w:szCs w:val="21"/>
                    </w:rPr>
                    <w:t>由审批制改为备案制，即报即受理，2个工作日内办结；对编制环境影响报告表的农副产品加工项目，简化审批程序，即报即受理。</w:t>
                  </w:r>
                </w:p>
              </w:tc>
              <w:tc>
                <w:tcPr>
                  <w:tcW w:w="1802" w:type="dxa"/>
                  <w:tcBorders>
                    <w:top w:val="single" w:sz="4" w:space="0" w:color="auto"/>
                    <w:bottom w:val="single" w:sz="4" w:space="0" w:color="auto"/>
                  </w:tcBorders>
                  <w:vAlign w:val="center"/>
                </w:tcPr>
                <w:p w:rsidR="00CF64AC" w:rsidRPr="005711A8" w:rsidRDefault="00CF64AC" w:rsidP="00C155C0">
                  <w:pPr>
                    <w:rPr>
                      <w:rFonts w:ascii="宋体" w:hAnsi="宋体"/>
                      <w:color w:val="auto"/>
                      <w:sz w:val="21"/>
                      <w:szCs w:val="21"/>
                    </w:rPr>
                  </w:pPr>
                  <w:r w:rsidRPr="005711A8">
                    <w:rPr>
                      <w:rFonts w:ascii="宋体" w:hAnsi="宋体" w:hint="eastAsia"/>
                      <w:color w:val="auto"/>
                      <w:sz w:val="21"/>
                      <w:szCs w:val="21"/>
                    </w:rPr>
                    <w:t>本项目属于金属制品加工项目，应</w:t>
                  </w:r>
                  <w:r w:rsidRPr="005711A8">
                    <w:rPr>
                      <w:rFonts w:hint="eastAsia"/>
                      <w:color w:val="auto"/>
                      <w:sz w:val="21"/>
                      <w:szCs w:val="21"/>
                    </w:rPr>
                    <w:t>编制环境影响报告表。</w:t>
                  </w:r>
                </w:p>
              </w:tc>
              <w:tc>
                <w:tcPr>
                  <w:tcW w:w="1171" w:type="dxa"/>
                  <w:tcBorders>
                    <w:top w:val="single" w:sz="4" w:space="0" w:color="auto"/>
                    <w:bottom w:val="single" w:sz="4" w:space="0" w:color="auto"/>
                  </w:tcBorders>
                  <w:vAlign w:val="center"/>
                </w:tcPr>
                <w:p w:rsidR="00CF64AC" w:rsidRPr="005711A8" w:rsidRDefault="00CF64AC" w:rsidP="00C155C0">
                  <w:pPr>
                    <w:adjustRightInd w:val="0"/>
                    <w:snapToGrid w:val="0"/>
                    <w:jc w:val="center"/>
                    <w:textAlignment w:val="baseline"/>
                    <w:rPr>
                      <w:color w:val="auto"/>
                      <w:sz w:val="21"/>
                      <w:szCs w:val="21"/>
                    </w:rPr>
                  </w:pPr>
                  <w:r w:rsidRPr="005711A8">
                    <w:rPr>
                      <w:rFonts w:hint="eastAsia"/>
                      <w:color w:val="auto"/>
                      <w:sz w:val="21"/>
                      <w:szCs w:val="21"/>
                    </w:rPr>
                    <w:t>不符合简化审批程序要求</w:t>
                  </w:r>
                </w:p>
              </w:tc>
            </w:tr>
            <w:tr w:rsidR="00CF64AC" w:rsidRPr="005711A8" w:rsidTr="00CF64AC">
              <w:trPr>
                <w:trHeight w:val="397"/>
                <w:jc w:val="center"/>
              </w:trPr>
              <w:tc>
                <w:tcPr>
                  <w:tcW w:w="1077" w:type="dxa"/>
                  <w:tcBorders>
                    <w:top w:val="single" w:sz="4" w:space="0" w:color="auto"/>
                    <w:bottom w:val="single" w:sz="4" w:space="0" w:color="auto"/>
                  </w:tcBorders>
                  <w:vAlign w:val="center"/>
                </w:tcPr>
                <w:p w:rsidR="00CF64AC" w:rsidRPr="005711A8" w:rsidRDefault="00CF64AC" w:rsidP="00884995">
                  <w:pPr>
                    <w:adjustRightInd w:val="0"/>
                    <w:snapToGrid w:val="0"/>
                    <w:jc w:val="center"/>
                    <w:textAlignment w:val="baseline"/>
                    <w:rPr>
                      <w:rFonts w:ascii="宋体" w:hAnsi="宋体"/>
                      <w:color w:val="auto"/>
                      <w:sz w:val="21"/>
                      <w:szCs w:val="21"/>
                    </w:rPr>
                  </w:pPr>
                  <w:r w:rsidRPr="005711A8">
                    <w:rPr>
                      <w:rFonts w:ascii="宋体" w:hAnsi="宋体"/>
                      <w:color w:val="auto"/>
                      <w:sz w:val="21"/>
                      <w:szCs w:val="21"/>
                    </w:rPr>
                    <w:t>严控重污染项目</w:t>
                  </w:r>
                </w:p>
              </w:tc>
              <w:tc>
                <w:tcPr>
                  <w:tcW w:w="5064" w:type="dxa"/>
                  <w:tcBorders>
                    <w:top w:val="single" w:sz="4" w:space="0" w:color="auto"/>
                    <w:bottom w:val="single" w:sz="4" w:space="0" w:color="auto"/>
                  </w:tcBorders>
                  <w:vAlign w:val="center"/>
                </w:tcPr>
                <w:p w:rsidR="00CF64AC" w:rsidRPr="005711A8" w:rsidRDefault="00CF64AC" w:rsidP="00884995">
                  <w:pPr>
                    <w:rPr>
                      <w:rFonts w:ascii="宋体" w:hAnsi="宋体"/>
                      <w:color w:val="auto"/>
                      <w:sz w:val="21"/>
                      <w:szCs w:val="21"/>
                    </w:rPr>
                  </w:pPr>
                  <w:r w:rsidRPr="005711A8">
                    <w:rPr>
                      <w:rFonts w:ascii="宋体" w:hAnsi="宋体"/>
                      <w:color w:val="auto"/>
                      <w:sz w:val="21"/>
                      <w:szCs w:val="21"/>
                    </w:rPr>
                    <w:t>不予审批《工业项目分类清单》中三类工业的新建项目和涉及重金属、持久性有机污染物排放等影响粮食生产安全的二类工业新建项目（矿产资源点状开发项目和符合省、市重大产业布局的项目除外）。</w:t>
                  </w:r>
                </w:p>
              </w:tc>
              <w:tc>
                <w:tcPr>
                  <w:tcW w:w="1802" w:type="dxa"/>
                  <w:tcBorders>
                    <w:top w:val="single" w:sz="4" w:space="0" w:color="auto"/>
                    <w:bottom w:val="single" w:sz="4" w:space="0" w:color="auto"/>
                  </w:tcBorders>
                  <w:vAlign w:val="center"/>
                </w:tcPr>
                <w:p w:rsidR="00CF64AC" w:rsidRPr="005711A8" w:rsidRDefault="00CF64AC" w:rsidP="00C155C0">
                  <w:pPr>
                    <w:rPr>
                      <w:rFonts w:ascii="宋体" w:hAnsi="宋体"/>
                      <w:color w:val="auto"/>
                      <w:sz w:val="21"/>
                      <w:szCs w:val="21"/>
                    </w:rPr>
                  </w:pPr>
                  <w:r w:rsidRPr="005711A8">
                    <w:rPr>
                      <w:rFonts w:ascii="宋体" w:hAnsi="宋体" w:hint="eastAsia"/>
                      <w:color w:val="auto"/>
                      <w:sz w:val="21"/>
                      <w:szCs w:val="21"/>
                    </w:rPr>
                    <w:t>本项目为一类工业项目。</w:t>
                  </w:r>
                </w:p>
              </w:tc>
              <w:tc>
                <w:tcPr>
                  <w:tcW w:w="1171" w:type="dxa"/>
                  <w:tcBorders>
                    <w:top w:val="single" w:sz="4" w:space="0" w:color="auto"/>
                    <w:bottom w:val="single" w:sz="4" w:space="0" w:color="auto"/>
                  </w:tcBorders>
                  <w:vAlign w:val="center"/>
                </w:tcPr>
                <w:p w:rsidR="00CF64AC" w:rsidRPr="005711A8" w:rsidRDefault="00CF64AC" w:rsidP="00C155C0">
                  <w:pPr>
                    <w:adjustRightInd w:val="0"/>
                    <w:snapToGrid w:val="0"/>
                    <w:jc w:val="center"/>
                    <w:textAlignment w:val="baseline"/>
                    <w:rPr>
                      <w:color w:val="auto"/>
                      <w:sz w:val="21"/>
                      <w:szCs w:val="21"/>
                    </w:rPr>
                  </w:pPr>
                  <w:r w:rsidRPr="005711A8">
                    <w:rPr>
                      <w:rFonts w:hint="eastAsia"/>
                      <w:color w:val="auto"/>
                      <w:sz w:val="21"/>
                      <w:szCs w:val="21"/>
                    </w:rPr>
                    <w:t>不属于重污染项目</w:t>
                  </w:r>
                </w:p>
              </w:tc>
            </w:tr>
            <w:tr w:rsidR="00CF64AC" w:rsidRPr="005711A8" w:rsidTr="00CF64AC">
              <w:trPr>
                <w:trHeight w:val="397"/>
                <w:jc w:val="center"/>
              </w:trPr>
              <w:tc>
                <w:tcPr>
                  <w:tcW w:w="1077" w:type="dxa"/>
                  <w:tcBorders>
                    <w:top w:val="single" w:sz="4" w:space="0" w:color="auto"/>
                  </w:tcBorders>
                  <w:vAlign w:val="center"/>
                </w:tcPr>
                <w:p w:rsidR="00CF64AC" w:rsidRPr="005711A8" w:rsidRDefault="00CF64AC" w:rsidP="00884995">
                  <w:pPr>
                    <w:adjustRightInd w:val="0"/>
                    <w:snapToGrid w:val="0"/>
                    <w:jc w:val="center"/>
                    <w:textAlignment w:val="baseline"/>
                    <w:rPr>
                      <w:rFonts w:ascii="宋体" w:hAnsi="宋体"/>
                      <w:color w:val="auto"/>
                      <w:sz w:val="21"/>
                      <w:szCs w:val="21"/>
                    </w:rPr>
                  </w:pPr>
                  <w:r w:rsidRPr="005711A8">
                    <w:rPr>
                      <w:rFonts w:ascii="宋体" w:hAnsi="宋体"/>
                      <w:color w:val="auto"/>
                      <w:sz w:val="21"/>
                      <w:szCs w:val="21"/>
                    </w:rPr>
                    <w:t>严控部分区域重污染项目</w:t>
                  </w:r>
                </w:p>
              </w:tc>
              <w:tc>
                <w:tcPr>
                  <w:tcW w:w="5064" w:type="dxa"/>
                  <w:tcBorders>
                    <w:top w:val="single" w:sz="4" w:space="0" w:color="auto"/>
                  </w:tcBorders>
                  <w:vAlign w:val="center"/>
                </w:tcPr>
                <w:p w:rsidR="00CF64AC" w:rsidRPr="005711A8" w:rsidRDefault="00CF64AC" w:rsidP="00CF64AC">
                  <w:pPr>
                    <w:ind w:firstLineChars="200" w:firstLine="420"/>
                    <w:rPr>
                      <w:rFonts w:ascii="宋体" w:hAnsi="宋体"/>
                      <w:color w:val="auto"/>
                      <w:sz w:val="21"/>
                      <w:szCs w:val="21"/>
                    </w:rPr>
                  </w:pPr>
                  <w:r w:rsidRPr="005711A8">
                    <w:rPr>
                      <w:rFonts w:ascii="宋体" w:hAnsi="宋体"/>
                      <w:color w:val="auto"/>
                      <w:sz w:val="21"/>
                      <w:szCs w:val="21"/>
                    </w:rPr>
                    <w:t>在《水污染防治重点单元》区域内不予审批屠宰、酿造、含发酵工艺的粮食加工等废水排放量大且废水无法进入集中式污水处理厂处理的项目。</w:t>
                  </w:r>
                </w:p>
              </w:tc>
              <w:tc>
                <w:tcPr>
                  <w:tcW w:w="1802" w:type="dxa"/>
                  <w:tcBorders>
                    <w:top w:val="single" w:sz="4" w:space="0" w:color="auto"/>
                  </w:tcBorders>
                  <w:vAlign w:val="center"/>
                </w:tcPr>
                <w:p w:rsidR="00CF64AC" w:rsidRPr="005711A8" w:rsidRDefault="00CF64AC" w:rsidP="00C155C0">
                  <w:pPr>
                    <w:rPr>
                      <w:rFonts w:ascii="宋体" w:hAnsi="宋体"/>
                      <w:color w:val="auto"/>
                      <w:sz w:val="21"/>
                      <w:szCs w:val="21"/>
                    </w:rPr>
                  </w:pPr>
                  <w:r w:rsidRPr="005711A8">
                    <w:rPr>
                      <w:rFonts w:ascii="宋体" w:hAnsi="宋体" w:hint="eastAsia"/>
                      <w:color w:val="auto"/>
                      <w:sz w:val="21"/>
                      <w:szCs w:val="21"/>
                    </w:rPr>
                    <w:t>项目选址位于新乡市</w:t>
                  </w:r>
                  <w:proofErr w:type="gramStart"/>
                  <w:r w:rsidRPr="005711A8">
                    <w:rPr>
                      <w:rFonts w:ascii="宋体" w:hAnsi="宋体" w:hint="eastAsia"/>
                      <w:color w:val="auto"/>
                      <w:sz w:val="21"/>
                      <w:szCs w:val="21"/>
                    </w:rPr>
                    <w:t>凤泉区大块镇大块</w:t>
                  </w:r>
                  <w:proofErr w:type="gramEnd"/>
                  <w:r w:rsidRPr="005711A8">
                    <w:rPr>
                      <w:rFonts w:ascii="宋体" w:hAnsi="宋体" w:hint="eastAsia"/>
                      <w:color w:val="auto"/>
                      <w:sz w:val="21"/>
                      <w:szCs w:val="21"/>
                    </w:rPr>
                    <w:t>村，不属于废水排放量大的建设项目</w:t>
                  </w:r>
                </w:p>
              </w:tc>
              <w:tc>
                <w:tcPr>
                  <w:tcW w:w="1171" w:type="dxa"/>
                  <w:tcBorders>
                    <w:top w:val="single" w:sz="4" w:space="0" w:color="auto"/>
                  </w:tcBorders>
                  <w:vAlign w:val="center"/>
                </w:tcPr>
                <w:p w:rsidR="00CF64AC" w:rsidRPr="005711A8" w:rsidRDefault="00CF64AC" w:rsidP="00C155C0">
                  <w:pPr>
                    <w:adjustRightInd w:val="0"/>
                    <w:snapToGrid w:val="0"/>
                    <w:jc w:val="center"/>
                    <w:textAlignment w:val="baseline"/>
                    <w:rPr>
                      <w:color w:val="auto"/>
                      <w:sz w:val="21"/>
                      <w:szCs w:val="21"/>
                    </w:rPr>
                  </w:pPr>
                  <w:r w:rsidRPr="005711A8">
                    <w:rPr>
                      <w:rFonts w:hint="eastAsia"/>
                      <w:color w:val="auto"/>
                      <w:sz w:val="21"/>
                      <w:szCs w:val="21"/>
                    </w:rPr>
                    <w:t>不属于重污染项目</w:t>
                  </w:r>
                </w:p>
              </w:tc>
            </w:tr>
          </w:tbl>
          <w:p w:rsidR="003A56AC" w:rsidRPr="005711A8" w:rsidRDefault="003A56AC" w:rsidP="003A56AC">
            <w:pPr>
              <w:adjustRightInd w:val="0"/>
              <w:snapToGrid w:val="0"/>
              <w:spacing w:line="440" w:lineRule="exact"/>
              <w:ind w:firstLineChars="200" w:firstLine="480"/>
              <w:textAlignment w:val="baseline"/>
              <w:rPr>
                <w:color w:val="auto"/>
                <w:sz w:val="24"/>
              </w:rPr>
            </w:pPr>
            <w:r w:rsidRPr="005711A8">
              <w:rPr>
                <w:rFonts w:hAnsi="宋体"/>
                <w:color w:val="auto"/>
                <w:sz w:val="24"/>
              </w:rPr>
              <w:t>由表</w:t>
            </w:r>
            <w:r w:rsidR="00F9320C" w:rsidRPr="005711A8">
              <w:rPr>
                <w:rFonts w:hAnsi="宋体" w:hint="eastAsia"/>
                <w:color w:val="auto"/>
                <w:sz w:val="24"/>
              </w:rPr>
              <w:t>8</w:t>
            </w:r>
            <w:r w:rsidRPr="005711A8">
              <w:rPr>
                <w:rFonts w:hAnsi="宋体"/>
                <w:color w:val="auto"/>
                <w:sz w:val="24"/>
              </w:rPr>
              <w:t>可知，本项目不属于《通知》中所列不予审批的项目，符合审批条件。</w:t>
            </w:r>
          </w:p>
          <w:p w:rsidR="003A56AC" w:rsidRPr="005711A8" w:rsidRDefault="003A56AC" w:rsidP="00AC74CF">
            <w:pPr>
              <w:spacing w:line="460" w:lineRule="exact"/>
              <w:ind w:firstLineChars="200" w:firstLine="480"/>
              <w:rPr>
                <w:color w:val="auto"/>
                <w:sz w:val="24"/>
                <w:szCs w:val="24"/>
              </w:rPr>
            </w:pPr>
          </w:p>
          <w:p w:rsidR="008A63B1" w:rsidRPr="005711A8" w:rsidRDefault="008A63B1" w:rsidP="00AC74CF">
            <w:pPr>
              <w:spacing w:line="460" w:lineRule="exact"/>
              <w:ind w:firstLineChars="200" w:firstLine="480"/>
              <w:rPr>
                <w:color w:val="auto"/>
                <w:sz w:val="24"/>
                <w:szCs w:val="24"/>
              </w:rPr>
            </w:pPr>
          </w:p>
          <w:p w:rsidR="008A63B1" w:rsidRPr="005711A8" w:rsidRDefault="008A63B1" w:rsidP="00AC74CF">
            <w:pPr>
              <w:spacing w:line="460" w:lineRule="exact"/>
              <w:ind w:firstLineChars="200" w:firstLine="480"/>
              <w:rPr>
                <w:color w:val="auto"/>
                <w:sz w:val="24"/>
                <w:szCs w:val="24"/>
              </w:rPr>
            </w:pPr>
          </w:p>
          <w:p w:rsidR="008A63B1" w:rsidRPr="005711A8" w:rsidRDefault="008A63B1" w:rsidP="00AC74CF">
            <w:pPr>
              <w:spacing w:line="460" w:lineRule="exact"/>
              <w:ind w:firstLineChars="200" w:firstLine="480"/>
              <w:rPr>
                <w:color w:val="auto"/>
                <w:sz w:val="24"/>
                <w:szCs w:val="24"/>
              </w:rPr>
            </w:pPr>
          </w:p>
          <w:p w:rsidR="00CF64AC" w:rsidRPr="005711A8" w:rsidRDefault="00CF64AC" w:rsidP="00AC74CF">
            <w:pPr>
              <w:spacing w:line="460" w:lineRule="exact"/>
              <w:ind w:firstLineChars="200" w:firstLine="480"/>
              <w:rPr>
                <w:color w:val="auto"/>
                <w:sz w:val="24"/>
                <w:szCs w:val="24"/>
              </w:rPr>
            </w:pPr>
          </w:p>
        </w:tc>
      </w:tr>
      <w:tr w:rsidR="003A35FB" w:rsidRPr="005711A8" w:rsidTr="003A56AC">
        <w:trPr>
          <w:trHeight w:val="5225"/>
          <w:jc w:val="center"/>
        </w:trPr>
        <w:tc>
          <w:tcPr>
            <w:tcW w:w="9330" w:type="dxa"/>
            <w:gridSpan w:val="7"/>
            <w:tcBorders>
              <w:top w:val="single" w:sz="8" w:space="0" w:color="auto"/>
              <w:bottom w:val="single" w:sz="8" w:space="0" w:color="auto"/>
            </w:tcBorders>
          </w:tcPr>
          <w:p w:rsidR="003A35FB" w:rsidRPr="005711A8" w:rsidRDefault="00C34EA8">
            <w:pPr>
              <w:spacing w:line="460" w:lineRule="exact"/>
              <w:rPr>
                <w:color w:val="auto"/>
                <w:sz w:val="24"/>
                <w:szCs w:val="24"/>
              </w:rPr>
            </w:pPr>
            <w:r w:rsidRPr="005711A8">
              <w:rPr>
                <w:b/>
                <w:color w:val="auto"/>
                <w:sz w:val="24"/>
                <w:szCs w:val="24"/>
              </w:rPr>
              <w:lastRenderedPageBreak/>
              <w:t>与本项目有关的原有污染情况及主要环境问题：</w:t>
            </w:r>
          </w:p>
          <w:p w:rsidR="00C155C0" w:rsidRPr="005711A8" w:rsidRDefault="00C155C0" w:rsidP="00C155C0">
            <w:pPr>
              <w:spacing w:line="440" w:lineRule="exact"/>
              <w:ind w:firstLineChars="200" w:firstLine="480"/>
              <w:rPr>
                <w:color w:val="auto"/>
                <w:sz w:val="24"/>
                <w:szCs w:val="24"/>
              </w:rPr>
            </w:pPr>
            <w:r w:rsidRPr="005711A8">
              <w:rPr>
                <w:rFonts w:hint="eastAsia"/>
                <w:color w:val="auto"/>
                <w:sz w:val="24"/>
                <w:szCs w:val="24"/>
              </w:rPr>
              <w:t>本公司主要生产锂电池盖帽，目前现有</w:t>
            </w:r>
            <w:r w:rsidRPr="005711A8">
              <w:rPr>
                <w:rFonts w:hint="eastAsia"/>
                <w:color w:val="auto"/>
                <w:sz w:val="24"/>
                <w:szCs w:val="24"/>
              </w:rPr>
              <w:t>1</w:t>
            </w:r>
            <w:r w:rsidRPr="005711A8">
              <w:rPr>
                <w:rFonts w:hint="eastAsia"/>
                <w:color w:val="auto"/>
                <w:sz w:val="24"/>
                <w:szCs w:val="24"/>
              </w:rPr>
              <w:t>个项目，为年产</w:t>
            </w:r>
            <w:r w:rsidRPr="005711A8">
              <w:rPr>
                <w:rFonts w:hint="eastAsia"/>
                <w:color w:val="auto"/>
                <w:sz w:val="24"/>
                <w:szCs w:val="24"/>
              </w:rPr>
              <w:t>2</w:t>
            </w:r>
            <w:r w:rsidRPr="005711A8">
              <w:rPr>
                <w:rFonts w:hint="eastAsia"/>
                <w:color w:val="auto"/>
                <w:sz w:val="24"/>
                <w:szCs w:val="24"/>
              </w:rPr>
              <w:t>亿个锂电池盖帽项目。该</w:t>
            </w:r>
            <w:r w:rsidRPr="005711A8">
              <w:rPr>
                <w:color w:val="auto"/>
                <w:sz w:val="24"/>
                <w:szCs w:val="24"/>
              </w:rPr>
              <w:t>项目于</w:t>
            </w:r>
            <w:r w:rsidRPr="005711A8">
              <w:rPr>
                <w:color w:val="auto"/>
                <w:sz w:val="24"/>
                <w:szCs w:val="24"/>
              </w:rPr>
              <w:t>201</w:t>
            </w:r>
            <w:r w:rsidR="00B173D9" w:rsidRPr="005711A8">
              <w:rPr>
                <w:rFonts w:hint="eastAsia"/>
                <w:color w:val="auto"/>
                <w:sz w:val="24"/>
                <w:szCs w:val="24"/>
              </w:rPr>
              <w:t>7</w:t>
            </w:r>
            <w:r w:rsidRPr="005711A8">
              <w:rPr>
                <w:color w:val="auto"/>
                <w:sz w:val="24"/>
                <w:szCs w:val="24"/>
              </w:rPr>
              <w:t>年</w:t>
            </w:r>
            <w:r w:rsidR="00B173D9" w:rsidRPr="005711A8">
              <w:rPr>
                <w:rFonts w:hint="eastAsia"/>
                <w:color w:val="auto"/>
                <w:sz w:val="24"/>
                <w:szCs w:val="24"/>
              </w:rPr>
              <w:t>1</w:t>
            </w:r>
            <w:r w:rsidRPr="005711A8">
              <w:rPr>
                <w:color w:val="auto"/>
                <w:sz w:val="24"/>
                <w:szCs w:val="24"/>
              </w:rPr>
              <w:t>月</w:t>
            </w:r>
            <w:r w:rsidR="00B173D9" w:rsidRPr="005711A8">
              <w:rPr>
                <w:rFonts w:hint="eastAsia"/>
                <w:color w:val="auto"/>
                <w:sz w:val="24"/>
                <w:szCs w:val="24"/>
              </w:rPr>
              <w:t>6</w:t>
            </w:r>
            <w:r w:rsidRPr="005711A8">
              <w:rPr>
                <w:color w:val="auto"/>
                <w:sz w:val="24"/>
                <w:szCs w:val="24"/>
              </w:rPr>
              <w:t>日经新乡</w:t>
            </w:r>
            <w:proofErr w:type="gramStart"/>
            <w:r w:rsidR="00B173D9" w:rsidRPr="005711A8">
              <w:rPr>
                <w:rFonts w:hint="eastAsia"/>
                <w:color w:val="auto"/>
                <w:sz w:val="24"/>
                <w:szCs w:val="24"/>
              </w:rPr>
              <w:t>市凤泉区</w:t>
            </w:r>
            <w:proofErr w:type="gramEnd"/>
            <w:r w:rsidRPr="005711A8">
              <w:rPr>
                <w:color w:val="auto"/>
                <w:sz w:val="24"/>
                <w:szCs w:val="24"/>
              </w:rPr>
              <w:t>环保局批复（</w:t>
            </w:r>
            <w:proofErr w:type="gramStart"/>
            <w:r w:rsidR="00B173D9" w:rsidRPr="005711A8">
              <w:rPr>
                <w:rFonts w:hint="eastAsia"/>
                <w:color w:val="auto"/>
                <w:sz w:val="24"/>
                <w:szCs w:val="24"/>
              </w:rPr>
              <w:t>凤环审</w:t>
            </w:r>
            <w:proofErr w:type="gramEnd"/>
            <w:r w:rsidRPr="005711A8">
              <w:rPr>
                <w:color w:val="auto"/>
                <w:sz w:val="24"/>
                <w:szCs w:val="24"/>
              </w:rPr>
              <w:t>（</w:t>
            </w:r>
            <w:r w:rsidRPr="005711A8">
              <w:rPr>
                <w:color w:val="auto"/>
                <w:sz w:val="24"/>
                <w:szCs w:val="24"/>
              </w:rPr>
              <w:t>201</w:t>
            </w:r>
            <w:r w:rsidR="00B173D9" w:rsidRPr="005711A8">
              <w:rPr>
                <w:rFonts w:hint="eastAsia"/>
                <w:color w:val="auto"/>
                <w:sz w:val="24"/>
                <w:szCs w:val="24"/>
              </w:rPr>
              <w:t>7</w:t>
            </w:r>
            <w:r w:rsidRPr="005711A8">
              <w:rPr>
                <w:color w:val="auto"/>
                <w:sz w:val="24"/>
                <w:szCs w:val="24"/>
              </w:rPr>
              <w:t>）</w:t>
            </w:r>
            <w:r w:rsidRPr="005711A8">
              <w:rPr>
                <w:color w:val="auto"/>
                <w:sz w:val="24"/>
                <w:szCs w:val="24"/>
              </w:rPr>
              <w:t>0</w:t>
            </w:r>
            <w:r w:rsidR="00B173D9" w:rsidRPr="005711A8">
              <w:rPr>
                <w:rFonts w:hint="eastAsia"/>
                <w:color w:val="auto"/>
                <w:sz w:val="24"/>
                <w:szCs w:val="24"/>
              </w:rPr>
              <w:t>03</w:t>
            </w:r>
            <w:r w:rsidRPr="005711A8">
              <w:rPr>
                <w:color w:val="auto"/>
                <w:sz w:val="24"/>
                <w:szCs w:val="24"/>
              </w:rPr>
              <w:t>号）</w:t>
            </w:r>
            <w:r w:rsidR="00B173D9" w:rsidRPr="005711A8">
              <w:rPr>
                <w:rFonts w:hint="eastAsia"/>
                <w:color w:val="auto"/>
                <w:sz w:val="24"/>
                <w:szCs w:val="24"/>
              </w:rPr>
              <w:t>，目前该项目正在进行自主验收</w:t>
            </w:r>
            <w:r w:rsidRPr="005711A8">
              <w:rPr>
                <w:color w:val="auto"/>
                <w:sz w:val="24"/>
                <w:szCs w:val="24"/>
              </w:rPr>
              <w:t>。现有工程的主要污染因素有废水、</w:t>
            </w:r>
            <w:r w:rsidR="00D5257D" w:rsidRPr="005711A8">
              <w:rPr>
                <w:rFonts w:hint="eastAsia"/>
                <w:color w:val="auto"/>
                <w:sz w:val="24"/>
                <w:szCs w:val="24"/>
              </w:rPr>
              <w:t>废气、</w:t>
            </w:r>
            <w:r w:rsidRPr="005711A8">
              <w:rPr>
                <w:color w:val="auto"/>
                <w:sz w:val="24"/>
                <w:szCs w:val="24"/>
              </w:rPr>
              <w:t>固废和噪声，根据</w:t>
            </w:r>
            <w:r w:rsidR="00D5257D" w:rsidRPr="005711A8">
              <w:rPr>
                <w:rFonts w:hint="eastAsia"/>
                <w:color w:val="auto"/>
                <w:sz w:val="24"/>
                <w:szCs w:val="24"/>
              </w:rPr>
              <w:t>该</w:t>
            </w:r>
            <w:proofErr w:type="gramStart"/>
            <w:r w:rsidR="00D5257D" w:rsidRPr="005711A8">
              <w:rPr>
                <w:rFonts w:hint="eastAsia"/>
                <w:color w:val="auto"/>
                <w:sz w:val="24"/>
                <w:szCs w:val="24"/>
              </w:rPr>
              <w:t>项目环评报告</w:t>
            </w:r>
            <w:proofErr w:type="gramEnd"/>
            <w:r w:rsidRPr="005711A8">
              <w:rPr>
                <w:color w:val="auto"/>
                <w:sz w:val="24"/>
                <w:szCs w:val="24"/>
              </w:rPr>
              <w:t>和现场踏勘结果，现有项目具体污染情况如下：</w:t>
            </w:r>
          </w:p>
          <w:p w:rsidR="00C155C0" w:rsidRPr="005711A8" w:rsidRDefault="00C155C0" w:rsidP="00C155C0">
            <w:pPr>
              <w:pStyle w:val="af"/>
              <w:widowControl w:val="0"/>
              <w:spacing w:before="0" w:beforeAutospacing="0" w:after="0" w:afterAutospacing="0" w:line="440" w:lineRule="exact"/>
              <w:ind w:firstLineChars="200" w:firstLine="480"/>
              <w:jc w:val="both"/>
              <w:rPr>
                <w:rFonts w:ascii="Times New Roman" w:hAnsi="Times New Roman" w:cs="Times New Roman"/>
                <w:kern w:val="2"/>
              </w:rPr>
            </w:pPr>
            <w:r w:rsidRPr="005711A8">
              <w:rPr>
                <w:rFonts w:ascii="Times New Roman" w:hAnsi="Times New Roman" w:cs="Times New Roman" w:hint="eastAsia"/>
                <w:kern w:val="2"/>
              </w:rPr>
              <w:t>（</w:t>
            </w:r>
            <w:r w:rsidRPr="005711A8">
              <w:rPr>
                <w:rFonts w:ascii="Times New Roman" w:hAnsi="Times New Roman" w:cs="Times New Roman" w:hint="eastAsia"/>
                <w:kern w:val="2"/>
              </w:rPr>
              <w:t>1</w:t>
            </w:r>
            <w:r w:rsidRPr="005711A8">
              <w:rPr>
                <w:rFonts w:ascii="Times New Roman" w:hAnsi="Times New Roman" w:cs="Times New Roman"/>
                <w:kern w:val="2"/>
              </w:rPr>
              <w:t>）废水</w:t>
            </w:r>
          </w:p>
          <w:p w:rsidR="00C155C0" w:rsidRPr="005711A8" w:rsidRDefault="00C155C0" w:rsidP="00C155C0">
            <w:pPr>
              <w:pStyle w:val="af"/>
              <w:widowControl w:val="0"/>
              <w:spacing w:before="0" w:beforeAutospacing="0" w:after="0" w:afterAutospacing="0" w:line="440" w:lineRule="exact"/>
              <w:ind w:firstLineChars="200" w:firstLine="480"/>
              <w:jc w:val="both"/>
              <w:rPr>
                <w:rFonts w:ascii="Times New Roman" w:hAnsi="Times New Roman" w:cs="Times New Roman"/>
                <w:kern w:val="2"/>
              </w:rPr>
            </w:pPr>
            <w:r w:rsidRPr="005711A8">
              <w:rPr>
                <w:rFonts w:ascii="Times New Roman" w:hAnsi="Times New Roman" w:cs="Times New Roman"/>
                <w:kern w:val="2"/>
              </w:rPr>
              <w:t>该项目</w:t>
            </w:r>
            <w:r w:rsidRPr="005711A8">
              <w:rPr>
                <w:rFonts w:ascii="Times New Roman" w:hAnsi="Times New Roman" w:cs="Times New Roman" w:hint="eastAsia"/>
                <w:kern w:val="2"/>
              </w:rPr>
              <w:t>无生产废水，</w:t>
            </w:r>
            <w:r w:rsidRPr="005711A8">
              <w:rPr>
                <w:rFonts w:ascii="Times New Roman" w:hAnsi="Times New Roman" w:cs="Times New Roman"/>
                <w:kern w:val="2"/>
              </w:rPr>
              <w:t>产生的废水主要</w:t>
            </w:r>
            <w:r w:rsidRPr="005711A8">
              <w:rPr>
                <w:rFonts w:ascii="Times New Roman" w:hAnsi="Times New Roman" w:cs="Times New Roman" w:hint="eastAsia"/>
                <w:kern w:val="2"/>
              </w:rPr>
              <w:t>为</w:t>
            </w:r>
            <w:r w:rsidRPr="005711A8">
              <w:rPr>
                <w:rFonts w:ascii="Times New Roman" w:hAnsi="Times New Roman" w:cs="Times New Roman"/>
                <w:kern w:val="2"/>
              </w:rPr>
              <w:t>职工生活污水</w:t>
            </w:r>
            <w:r w:rsidRPr="005711A8">
              <w:rPr>
                <w:rFonts w:ascii="Times New Roman" w:hAnsi="Times New Roman" w:cs="Times New Roman" w:hint="eastAsia"/>
                <w:kern w:val="2"/>
              </w:rPr>
              <w:t>，经化粪池处理后，</w:t>
            </w:r>
            <w:r w:rsidR="00D5257D" w:rsidRPr="005711A8">
              <w:rPr>
                <w:rFonts w:ascii="Times New Roman" w:hAnsi="Times New Roman" w:cs="Times New Roman" w:hint="eastAsia"/>
                <w:kern w:val="2"/>
              </w:rPr>
              <w:t>定期清运</w:t>
            </w:r>
            <w:r w:rsidRPr="005711A8">
              <w:rPr>
                <w:rFonts w:ascii="Times New Roman" w:hAnsi="Times New Roman" w:cs="Times New Roman" w:hint="eastAsia"/>
                <w:kern w:val="2"/>
              </w:rPr>
              <w:t>。</w:t>
            </w:r>
          </w:p>
          <w:p w:rsidR="00D5257D" w:rsidRPr="005711A8" w:rsidRDefault="00D5257D" w:rsidP="00D5257D">
            <w:pPr>
              <w:pStyle w:val="af"/>
              <w:widowControl w:val="0"/>
              <w:spacing w:before="0" w:beforeAutospacing="0" w:after="0" w:afterAutospacing="0" w:line="440" w:lineRule="exact"/>
              <w:ind w:firstLineChars="200" w:firstLine="480"/>
              <w:jc w:val="both"/>
              <w:rPr>
                <w:rFonts w:ascii="Times New Roman" w:hAnsi="Times New Roman" w:cs="Times New Roman"/>
                <w:kern w:val="2"/>
              </w:rPr>
            </w:pPr>
            <w:r w:rsidRPr="005711A8">
              <w:rPr>
                <w:rFonts w:ascii="Times New Roman" w:hAnsi="Times New Roman" w:cs="Times New Roman" w:hint="eastAsia"/>
                <w:kern w:val="2"/>
              </w:rPr>
              <w:t>（</w:t>
            </w:r>
            <w:r w:rsidRPr="005711A8">
              <w:rPr>
                <w:rFonts w:ascii="Times New Roman" w:hAnsi="Times New Roman" w:cs="Times New Roman" w:hint="eastAsia"/>
                <w:kern w:val="2"/>
              </w:rPr>
              <w:t>2</w:t>
            </w:r>
            <w:r w:rsidRPr="005711A8">
              <w:rPr>
                <w:rFonts w:ascii="Times New Roman" w:hAnsi="Times New Roman" w:cs="Times New Roman"/>
                <w:kern w:val="2"/>
              </w:rPr>
              <w:t>）废</w:t>
            </w:r>
            <w:r w:rsidRPr="005711A8">
              <w:rPr>
                <w:rFonts w:ascii="Times New Roman" w:hAnsi="Times New Roman" w:cs="Times New Roman" w:hint="eastAsia"/>
                <w:kern w:val="2"/>
              </w:rPr>
              <w:t>气</w:t>
            </w:r>
          </w:p>
          <w:p w:rsidR="00D5257D" w:rsidRPr="005711A8" w:rsidRDefault="00D5257D" w:rsidP="00D5257D">
            <w:pPr>
              <w:spacing w:line="460" w:lineRule="exact"/>
              <w:ind w:firstLineChars="200" w:firstLine="480"/>
              <w:jc w:val="left"/>
              <w:rPr>
                <w:color w:val="auto"/>
                <w:sz w:val="24"/>
                <w:szCs w:val="24"/>
              </w:rPr>
            </w:pPr>
            <w:r w:rsidRPr="005711A8">
              <w:rPr>
                <w:rFonts w:hint="eastAsia"/>
                <w:color w:val="auto"/>
                <w:sz w:val="24"/>
                <w:szCs w:val="24"/>
              </w:rPr>
              <w:t>该项目废气主要为注塑、</w:t>
            </w:r>
            <w:proofErr w:type="gramStart"/>
            <w:r w:rsidRPr="005711A8">
              <w:rPr>
                <w:rFonts w:hint="eastAsia"/>
                <w:color w:val="auto"/>
                <w:sz w:val="24"/>
                <w:szCs w:val="24"/>
              </w:rPr>
              <w:t>点胶废气</w:t>
            </w:r>
            <w:proofErr w:type="gramEnd"/>
            <w:r w:rsidRPr="005711A8">
              <w:rPr>
                <w:rFonts w:hint="eastAsia"/>
                <w:color w:val="auto"/>
                <w:sz w:val="24"/>
                <w:szCs w:val="24"/>
              </w:rPr>
              <w:t>和焊接废气。</w:t>
            </w:r>
          </w:p>
          <w:p w:rsidR="00D5257D" w:rsidRPr="005711A8" w:rsidRDefault="00D5257D" w:rsidP="00D5257D">
            <w:pPr>
              <w:spacing w:line="460" w:lineRule="exact"/>
              <w:ind w:firstLineChars="200" w:firstLine="480"/>
              <w:jc w:val="left"/>
              <w:rPr>
                <w:rFonts w:hAnsi="宋体"/>
                <w:color w:val="auto"/>
                <w:sz w:val="24"/>
              </w:rPr>
            </w:pPr>
            <w:r w:rsidRPr="005711A8">
              <w:rPr>
                <w:rFonts w:hint="eastAsia"/>
                <w:color w:val="auto"/>
                <w:sz w:val="24"/>
                <w:szCs w:val="24"/>
              </w:rPr>
              <w:t>注塑</w:t>
            </w:r>
            <w:proofErr w:type="gramStart"/>
            <w:r w:rsidRPr="005711A8">
              <w:rPr>
                <w:rFonts w:hint="eastAsia"/>
                <w:color w:val="auto"/>
                <w:sz w:val="24"/>
                <w:szCs w:val="24"/>
              </w:rPr>
              <w:t>和点胶工段</w:t>
            </w:r>
            <w:proofErr w:type="gramEnd"/>
            <w:r w:rsidRPr="005711A8">
              <w:rPr>
                <w:rFonts w:hint="eastAsia"/>
                <w:color w:val="auto"/>
                <w:sz w:val="24"/>
                <w:szCs w:val="24"/>
              </w:rPr>
              <w:t>废气污染物主要为非甲烷总烃，由集气罩收集后经管道送至低温等离子体设施处理，处理后尾气经</w:t>
            </w:r>
            <w:r w:rsidRPr="005711A8">
              <w:rPr>
                <w:rFonts w:hint="eastAsia"/>
                <w:color w:val="auto"/>
                <w:sz w:val="24"/>
                <w:szCs w:val="24"/>
              </w:rPr>
              <w:t>15m</w:t>
            </w:r>
            <w:r w:rsidRPr="005711A8">
              <w:rPr>
                <w:rFonts w:hint="eastAsia"/>
                <w:color w:val="auto"/>
                <w:sz w:val="24"/>
                <w:szCs w:val="24"/>
              </w:rPr>
              <w:t>排气筒排放。处理后非甲烷总烃排放浓度和排放速率均能够满足《大气污染物综合排放标准》（</w:t>
            </w:r>
            <w:r w:rsidRPr="005711A8">
              <w:rPr>
                <w:rFonts w:hint="eastAsia"/>
                <w:color w:val="auto"/>
                <w:sz w:val="24"/>
                <w:szCs w:val="24"/>
              </w:rPr>
              <w:t>GB16297-1996</w:t>
            </w:r>
            <w:r w:rsidRPr="005711A8">
              <w:rPr>
                <w:rFonts w:hint="eastAsia"/>
                <w:color w:val="auto"/>
                <w:sz w:val="24"/>
                <w:szCs w:val="24"/>
              </w:rPr>
              <w:t>）表</w:t>
            </w:r>
            <w:r w:rsidRPr="005711A8">
              <w:rPr>
                <w:rFonts w:hint="eastAsia"/>
                <w:color w:val="auto"/>
                <w:sz w:val="24"/>
                <w:szCs w:val="24"/>
              </w:rPr>
              <w:t>2</w:t>
            </w:r>
            <w:r w:rsidRPr="005711A8">
              <w:rPr>
                <w:rFonts w:hint="eastAsia"/>
                <w:color w:val="auto"/>
                <w:sz w:val="24"/>
                <w:szCs w:val="24"/>
              </w:rPr>
              <w:t>非甲烷总烃</w:t>
            </w:r>
            <w:r w:rsidRPr="005711A8">
              <w:rPr>
                <w:rFonts w:hint="eastAsia"/>
                <w:color w:val="auto"/>
                <w:sz w:val="24"/>
                <w:szCs w:val="24"/>
              </w:rPr>
              <w:t>120mg/m</w:t>
            </w:r>
            <w:r w:rsidRPr="005711A8">
              <w:rPr>
                <w:rFonts w:hint="eastAsia"/>
                <w:color w:val="auto"/>
                <w:sz w:val="24"/>
                <w:szCs w:val="24"/>
                <w:vertAlign w:val="superscript"/>
              </w:rPr>
              <w:t>3</w:t>
            </w:r>
            <w:r w:rsidRPr="005711A8">
              <w:rPr>
                <w:rFonts w:hint="eastAsia"/>
                <w:color w:val="auto"/>
                <w:sz w:val="24"/>
                <w:szCs w:val="24"/>
              </w:rPr>
              <w:t>、</w:t>
            </w:r>
            <w:r w:rsidRPr="005711A8">
              <w:rPr>
                <w:rFonts w:hint="eastAsia"/>
                <w:color w:val="auto"/>
                <w:sz w:val="24"/>
                <w:szCs w:val="24"/>
              </w:rPr>
              <w:t>10kg/h</w:t>
            </w:r>
            <w:r w:rsidRPr="005711A8">
              <w:rPr>
                <w:rFonts w:hint="eastAsia"/>
                <w:color w:val="auto"/>
                <w:sz w:val="24"/>
                <w:szCs w:val="24"/>
              </w:rPr>
              <w:t>限值要求</w:t>
            </w:r>
            <w:r w:rsidRPr="005711A8">
              <w:rPr>
                <w:rFonts w:hAnsi="宋体" w:hint="eastAsia"/>
                <w:color w:val="auto"/>
                <w:sz w:val="24"/>
              </w:rPr>
              <w:t>。</w:t>
            </w:r>
            <w:r w:rsidR="007E5C59" w:rsidRPr="005711A8">
              <w:rPr>
                <w:rFonts w:hint="eastAsia"/>
                <w:color w:val="auto"/>
                <w:sz w:val="24"/>
                <w:szCs w:val="24"/>
              </w:rPr>
              <w:t>非甲烷总烃</w:t>
            </w:r>
            <w:r w:rsidR="007E5C59">
              <w:rPr>
                <w:rFonts w:hint="eastAsia"/>
                <w:color w:val="auto"/>
                <w:sz w:val="24"/>
                <w:szCs w:val="24"/>
              </w:rPr>
              <w:t>排放量为</w:t>
            </w:r>
            <w:r w:rsidR="007E5C59">
              <w:rPr>
                <w:rFonts w:hint="eastAsia"/>
                <w:color w:val="auto"/>
                <w:sz w:val="24"/>
                <w:szCs w:val="24"/>
              </w:rPr>
              <w:t>0.0351</w:t>
            </w:r>
            <w:r w:rsidR="007E5C59" w:rsidRPr="005711A8">
              <w:rPr>
                <w:rFonts w:hint="eastAsia"/>
                <w:color w:val="auto"/>
                <w:kern w:val="0"/>
                <w:sz w:val="24"/>
                <w:szCs w:val="24"/>
              </w:rPr>
              <w:t xml:space="preserve"> t/a</w:t>
            </w:r>
            <w:r w:rsidR="007E5C59" w:rsidRPr="005711A8">
              <w:rPr>
                <w:rFonts w:hint="eastAsia"/>
                <w:color w:val="auto"/>
                <w:kern w:val="0"/>
                <w:sz w:val="24"/>
                <w:szCs w:val="24"/>
              </w:rPr>
              <w:t>。</w:t>
            </w:r>
          </w:p>
          <w:p w:rsidR="00D5257D" w:rsidRPr="005711A8" w:rsidRDefault="00D5257D" w:rsidP="00D5257D">
            <w:pPr>
              <w:spacing w:line="460" w:lineRule="exact"/>
              <w:ind w:firstLineChars="200" w:firstLine="480"/>
              <w:jc w:val="left"/>
              <w:rPr>
                <w:rFonts w:hAnsi="宋体"/>
                <w:color w:val="auto"/>
                <w:sz w:val="24"/>
              </w:rPr>
            </w:pPr>
            <w:r w:rsidRPr="005711A8">
              <w:rPr>
                <w:rFonts w:hint="eastAsia"/>
                <w:color w:val="auto"/>
                <w:sz w:val="24"/>
                <w:szCs w:val="24"/>
              </w:rPr>
              <w:t>焊接废气</w:t>
            </w:r>
            <w:proofErr w:type="gramStart"/>
            <w:r w:rsidRPr="005711A8">
              <w:rPr>
                <w:rFonts w:hint="eastAsia"/>
                <w:color w:val="auto"/>
                <w:sz w:val="24"/>
                <w:szCs w:val="24"/>
              </w:rPr>
              <w:t>利用</w:t>
            </w:r>
            <w:r w:rsidRPr="005711A8">
              <w:rPr>
                <w:rFonts w:hint="eastAsia"/>
                <w:color w:val="auto"/>
                <w:kern w:val="0"/>
                <w:sz w:val="24"/>
                <w:szCs w:val="24"/>
              </w:rPr>
              <w:t>焊烟净化器</w:t>
            </w:r>
            <w:proofErr w:type="gramEnd"/>
            <w:r w:rsidRPr="005711A8">
              <w:rPr>
                <w:rFonts w:hint="eastAsia"/>
                <w:color w:val="auto"/>
                <w:kern w:val="0"/>
                <w:sz w:val="24"/>
                <w:szCs w:val="24"/>
              </w:rPr>
              <w:t>进行治理，</w:t>
            </w:r>
            <w:r w:rsidRPr="005711A8">
              <w:rPr>
                <w:rFonts w:hint="eastAsia"/>
                <w:color w:val="auto"/>
                <w:sz w:val="24"/>
                <w:szCs w:val="24"/>
              </w:rPr>
              <w:t>处理</w:t>
            </w:r>
            <w:proofErr w:type="gramStart"/>
            <w:r w:rsidRPr="005711A8">
              <w:rPr>
                <w:rFonts w:hint="eastAsia"/>
                <w:color w:val="auto"/>
                <w:sz w:val="24"/>
                <w:szCs w:val="24"/>
              </w:rPr>
              <w:t>后焊烟排放量</w:t>
            </w:r>
            <w:proofErr w:type="gramEnd"/>
            <w:r w:rsidRPr="005711A8">
              <w:rPr>
                <w:rFonts w:hint="eastAsia"/>
                <w:color w:val="auto"/>
                <w:sz w:val="24"/>
                <w:szCs w:val="24"/>
              </w:rPr>
              <w:t>为</w:t>
            </w:r>
            <w:r w:rsidRPr="005711A8">
              <w:rPr>
                <w:rFonts w:hint="eastAsia"/>
                <w:color w:val="auto"/>
                <w:sz w:val="24"/>
                <w:szCs w:val="24"/>
              </w:rPr>
              <w:t>0.04</w:t>
            </w:r>
            <w:r w:rsidRPr="005711A8">
              <w:rPr>
                <w:rFonts w:hint="eastAsia"/>
                <w:color w:val="auto"/>
                <w:kern w:val="0"/>
                <w:sz w:val="24"/>
                <w:szCs w:val="24"/>
              </w:rPr>
              <w:t>t/a</w:t>
            </w:r>
            <w:r w:rsidRPr="005711A8">
              <w:rPr>
                <w:rFonts w:hint="eastAsia"/>
                <w:color w:val="auto"/>
                <w:kern w:val="0"/>
                <w:sz w:val="24"/>
                <w:szCs w:val="24"/>
              </w:rPr>
              <w:t>。同时企业加强车间通风，采取治理措施后，不会对周围环境造成较大影响。</w:t>
            </w:r>
          </w:p>
          <w:p w:rsidR="00C155C0" w:rsidRPr="005711A8" w:rsidRDefault="00C155C0" w:rsidP="00D5257D">
            <w:pPr>
              <w:pStyle w:val="af"/>
              <w:widowControl w:val="0"/>
              <w:spacing w:before="0" w:beforeAutospacing="0" w:after="0" w:afterAutospacing="0" w:line="500" w:lineRule="exact"/>
              <w:ind w:firstLineChars="200" w:firstLine="480"/>
              <w:jc w:val="both"/>
              <w:rPr>
                <w:rFonts w:ascii="Times New Roman" w:hAnsi="Times New Roman" w:cs="Times New Roman"/>
                <w:kern w:val="2"/>
              </w:rPr>
            </w:pPr>
            <w:r w:rsidRPr="005711A8">
              <w:rPr>
                <w:rFonts w:ascii="Times New Roman" w:hAnsi="Times New Roman" w:cs="Times New Roman"/>
                <w:kern w:val="2"/>
              </w:rPr>
              <w:t>（</w:t>
            </w:r>
            <w:r w:rsidR="00D5257D" w:rsidRPr="005711A8">
              <w:rPr>
                <w:rFonts w:ascii="Times New Roman" w:hAnsi="Times New Roman" w:cs="Times New Roman" w:hint="eastAsia"/>
                <w:kern w:val="2"/>
              </w:rPr>
              <w:t>3</w:t>
            </w:r>
            <w:r w:rsidRPr="005711A8">
              <w:rPr>
                <w:rFonts w:ascii="Times New Roman" w:hAnsi="Times New Roman" w:cs="Times New Roman"/>
                <w:kern w:val="2"/>
              </w:rPr>
              <w:t>）噪声</w:t>
            </w:r>
          </w:p>
          <w:p w:rsidR="00C155C0" w:rsidRPr="005711A8" w:rsidRDefault="00C155C0" w:rsidP="00C155C0">
            <w:pPr>
              <w:pStyle w:val="af"/>
              <w:widowControl w:val="0"/>
              <w:spacing w:before="0" w:beforeAutospacing="0" w:after="0" w:afterAutospacing="0" w:line="440" w:lineRule="exact"/>
              <w:ind w:firstLineChars="200" w:firstLine="480"/>
              <w:jc w:val="both"/>
              <w:rPr>
                <w:rFonts w:ascii="Times New Roman" w:hAnsi="Times New Roman" w:cs="Times New Roman"/>
                <w:kern w:val="2"/>
              </w:rPr>
            </w:pPr>
            <w:r w:rsidRPr="005711A8">
              <w:rPr>
                <w:rFonts w:ascii="Times New Roman" w:hAnsi="Times New Roman" w:cs="Times New Roman"/>
                <w:kern w:val="2"/>
              </w:rPr>
              <w:t>营运期厂界噪声均可以满足《工业企业厂界环境噪声排放标准》（</w:t>
            </w:r>
            <w:r w:rsidRPr="005711A8">
              <w:rPr>
                <w:rFonts w:ascii="Times New Roman" w:hAnsi="Times New Roman" w:cs="Times New Roman"/>
                <w:kern w:val="2"/>
              </w:rPr>
              <w:t>GB12348-2008</w:t>
            </w:r>
            <w:r w:rsidRPr="005711A8">
              <w:rPr>
                <w:rFonts w:ascii="Times New Roman" w:hAnsi="Times New Roman" w:cs="Times New Roman"/>
                <w:kern w:val="2"/>
              </w:rPr>
              <w:t>）</w:t>
            </w:r>
            <w:r w:rsidR="00D5257D" w:rsidRPr="005711A8">
              <w:rPr>
                <w:rFonts w:ascii="Times New Roman" w:hAnsi="Times New Roman" w:cs="Times New Roman" w:hint="eastAsia"/>
                <w:kern w:val="2"/>
              </w:rPr>
              <w:t>2</w:t>
            </w:r>
            <w:r w:rsidRPr="005711A8">
              <w:rPr>
                <w:rFonts w:ascii="Times New Roman" w:hAnsi="Times New Roman" w:cs="Times New Roman"/>
                <w:kern w:val="2"/>
              </w:rPr>
              <w:t>类标准的要求。</w:t>
            </w:r>
          </w:p>
          <w:p w:rsidR="00C155C0" w:rsidRPr="005711A8" w:rsidRDefault="00C155C0" w:rsidP="00C155C0">
            <w:pPr>
              <w:pStyle w:val="af"/>
              <w:widowControl w:val="0"/>
              <w:spacing w:before="0" w:beforeAutospacing="0" w:after="0" w:afterAutospacing="0" w:line="440" w:lineRule="exact"/>
              <w:ind w:firstLineChars="200" w:firstLine="480"/>
              <w:jc w:val="both"/>
              <w:rPr>
                <w:rFonts w:ascii="Times New Roman" w:hAnsi="Times New Roman" w:cs="Times New Roman"/>
                <w:kern w:val="2"/>
              </w:rPr>
            </w:pPr>
            <w:r w:rsidRPr="005711A8">
              <w:rPr>
                <w:rFonts w:ascii="Times New Roman" w:hAnsi="Times New Roman" w:cs="Times New Roman"/>
                <w:kern w:val="2"/>
              </w:rPr>
              <w:t>（</w:t>
            </w:r>
            <w:r w:rsidR="00D5257D" w:rsidRPr="005711A8">
              <w:rPr>
                <w:rFonts w:ascii="Times New Roman" w:hAnsi="Times New Roman" w:cs="Times New Roman" w:hint="eastAsia"/>
                <w:kern w:val="2"/>
              </w:rPr>
              <w:t>4</w:t>
            </w:r>
            <w:r w:rsidRPr="005711A8">
              <w:rPr>
                <w:rFonts w:ascii="Times New Roman" w:hAnsi="Times New Roman" w:cs="Times New Roman"/>
                <w:kern w:val="2"/>
              </w:rPr>
              <w:t>）固废</w:t>
            </w:r>
          </w:p>
          <w:p w:rsidR="00C155C0" w:rsidRPr="005711A8" w:rsidRDefault="00C155C0" w:rsidP="00C155C0">
            <w:pPr>
              <w:widowControl/>
              <w:spacing w:line="440" w:lineRule="exact"/>
              <w:jc w:val="left"/>
              <w:rPr>
                <w:color w:val="auto"/>
                <w:sz w:val="24"/>
                <w:szCs w:val="24"/>
              </w:rPr>
            </w:pPr>
            <w:r w:rsidRPr="005711A8">
              <w:rPr>
                <w:color w:val="auto"/>
                <w:sz w:val="24"/>
                <w:szCs w:val="24"/>
              </w:rPr>
              <w:t xml:space="preserve">    </w:t>
            </w:r>
            <w:r w:rsidRPr="005711A8">
              <w:rPr>
                <w:color w:val="auto"/>
                <w:sz w:val="24"/>
                <w:szCs w:val="24"/>
              </w:rPr>
              <w:t>该项目固</w:t>
            </w:r>
            <w:proofErr w:type="gramStart"/>
            <w:r w:rsidRPr="005711A8">
              <w:rPr>
                <w:color w:val="auto"/>
                <w:sz w:val="24"/>
                <w:szCs w:val="24"/>
              </w:rPr>
              <w:t>废</w:t>
            </w:r>
            <w:r w:rsidR="00B173D9" w:rsidRPr="005711A8">
              <w:rPr>
                <w:rFonts w:hint="eastAsia"/>
                <w:color w:val="auto"/>
                <w:sz w:val="24"/>
                <w:szCs w:val="24"/>
              </w:rPr>
              <w:t>主要</w:t>
            </w:r>
            <w:proofErr w:type="gramEnd"/>
            <w:r w:rsidR="00B173D9" w:rsidRPr="005711A8">
              <w:rPr>
                <w:rFonts w:hint="eastAsia"/>
                <w:color w:val="auto"/>
                <w:sz w:val="24"/>
                <w:szCs w:val="24"/>
              </w:rPr>
              <w:t>为废</w:t>
            </w:r>
            <w:r w:rsidRPr="005711A8">
              <w:rPr>
                <w:rFonts w:hint="eastAsia"/>
                <w:color w:val="auto"/>
                <w:sz w:val="24"/>
                <w:szCs w:val="24"/>
              </w:rPr>
              <w:t>边角料，收集后定期出售。</w:t>
            </w:r>
          </w:p>
          <w:p w:rsidR="00841CCE" w:rsidRPr="005711A8" w:rsidRDefault="00841CCE">
            <w:pPr>
              <w:spacing w:line="440" w:lineRule="exact"/>
              <w:ind w:firstLineChars="200" w:firstLine="480"/>
              <w:rPr>
                <w:color w:val="auto"/>
                <w:sz w:val="24"/>
                <w:szCs w:val="24"/>
              </w:rPr>
            </w:pPr>
          </w:p>
          <w:p w:rsidR="00841CCE" w:rsidRPr="005711A8" w:rsidRDefault="00841CCE">
            <w:pPr>
              <w:spacing w:line="440" w:lineRule="exact"/>
              <w:ind w:firstLineChars="200" w:firstLine="480"/>
              <w:rPr>
                <w:color w:val="auto"/>
                <w:sz w:val="24"/>
                <w:szCs w:val="24"/>
              </w:rPr>
            </w:pPr>
          </w:p>
          <w:p w:rsidR="00B173D9" w:rsidRPr="005711A8" w:rsidRDefault="00B173D9">
            <w:pPr>
              <w:spacing w:line="440" w:lineRule="exact"/>
              <w:ind w:firstLineChars="200" w:firstLine="480"/>
              <w:rPr>
                <w:color w:val="auto"/>
                <w:sz w:val="24"/>
                <w:szCs w:val="24"/>
              </w:rPr>
            </w:pPr>
          </w:p>
          <w:p w:rsidR="00B173D9" w:rsidRPr="005711A8" w:rsidRDefault="00B173D9">
            <w:pPr>
              <w:spacing w:line="440" w:lineRule="exact"/>
              <w:ind w:firstLineChars="200" w:firstLine="480"/>
              <w:rPr>
                <w:color w:val="auto"/>
                <w:sz w:val="24"/>
                <w:szCs w:val="24"/>
              </w:rPr>
            </w:pPr>
          </w:p>
          <w:p w:rsidR="00B173D9" w:rsidRPr="005711A8" w:rsidRDefault="00B173D9">
            <w:pPr>
              <w:spacing w:line="440" w:lineRule="exact"/>
              <w:ind w:firstLineChars="200" w:firstLine="480"/>
              <w:rPr>
                <w:color w:val="auto"/>
                <w:sz w:val="24"/>
                <w:szCs w:val="24"/>
              </w:rPr>
            </w:pPr>
          </w:p>
          <w:p w:rsidR="00B173D9" w:rsidRPr="005711A8" w:rsidRDefault="00B173D9">
            <w:pPr>
              <w:spacing w:line="440" w:lineRule="exact"/>
              <w:ind w:firstLineChars="200" w:firstLine="480"/>
              <w:rPr>
                <w:color w:val="auto"/>
                <w:sz w:val="24"/>
                <w:szCs w:val="24"/>
              </w:rPr>
            </w:pPr>
          </w:p>
          <w:p w:rsidR="00B173D9" w:rsidRPr="005711A8" w:rsidRDefault="00B173D9">
            <w:pPr>
              <w:spacing w:line="440" w:lineRule="exact"/>
              <w:ind w:firstLineChars="200" w:firstLine="480"/>
              <w:rPr>
                <w:color w:val="auto"/>
                <w:sz w:val="24"/>
                <w:szCs w:val="24"/>
              </w:rPr>
            </w:pPr>
          </w:p>
          <w:p w:rsidR="00B173D9" w:rsidRPr="005711A8" w:rsidRDefault="00B173D9">
            <w:pPr>
              <w:spacing w:line="440" w:lineRule="exact"/>
              <w:ind w:firstLineChars="200" w:firstLine="480"/>
              <w:rPr>
                <w:color w:val="auto"/>
                <w:sz w:val="24"/>
                <w:szCs w:val="24"/>
              </w:rPr>
            </w:pPr>
          </w:p>
          <w:p w:rsidR="00B173D9" w:rsidRPr="005711A8" w:rsidRDefault="00B173D9">
            <w:pPr>
              <w:spacing w:line="440" w:lineRule="exact"/>
              <w:ind w:firstLineChars="200" w:firstLine="480"/>
              <w:rPr>
                <w:color w:val="auto"/>
                <w:sz w:val="24"/>
                <w:szCs w:val="24"/>
              </w:rPr>
            </w:pPr>
          </w:p>
          <w:p w:rsidR="00841CCE" w:rsidRPr="005711A8" w:rsidRDefault="00841CCE">
            <w:pPr>
              <w:spacing w:line="440" w:lineRule="exact"/>
              <w:ind w:firstLineChars="200" w:firstLine="480"/>
              <w:rPr>
                <w:color w:val="auto"/>
                <w:sz w:val="24"/>
                <w:szCs w:val="24"/>
              </w:rPr>
            </w:pPr>
          </w:p>
        </w:tc>
      </w:tr>
    </w:tbl>
    <w:p w:rsidR="003A35FB" w:rsidRPr="005711A8" w:rsidRDefault="00C34EA8">
      <w:pPr>
        <w:jc w:val="left"/>
        <w:rPr>
          <w:b/>
          <w:color w:val="auto"/>
        </w:rPr>
      </w:pPr>
      <w:r w:rsidRPr="005711A8">
        <w:rPr>
          <w:b/>
          <w:color w:val="auto"/>
        </w:rPr>
        <w:br w:type="page"/>
      </w:r>
      <w:r w:rsidRPr="005711A8">
        <w:rPr>
          <w:b/>
          <w:color w:val="auto"/>
        </w:rPr>
        <w:lastRenderedPageBreak/>
        <w:t>建设项目所在地自然环境社会环境简况</w:t>
      </w:r>
    </w:p>
    <w:tbl>
      <w:tblPr>
        <w:tblW w:w="9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66"/>
      </w:tblGrid>
      <w:tr w:rsidR="003A35FB" w:rsidRPr="005711A8">
        <w:trPr>
          <w:trHeight w:val="4808"/>
          <w:jc w:val="center"/>
        </w:trPr>
        <w:tc>
          <w:tcPr>
            <w:tcW w:w="9366" w:type="dxa"/>
          </w:tcPr>
          <w:p w:rsidR="003A35FB" w:rsidRPr="005711A8" w:rsidRDefault="00C34EA8">
            <w:pPr>
              <w:spacing w:line="460" w:lineRule="exact"/>
              <w:jc w:val="left"/>
              <w:rPr>
                <w:b/>
                <w:color w:val="auto"/>
                <w:sz w:val="24"/>
                <w:szCs w:val="28"/>
              </w:rPr>
            </w:pPr>
            <w:r w:rsidRPr="005711A8">
              <w:rPr>
                <w:b/>
                <w:color w:val="auto"/>
                <w:sz w:val="24"/>
                <w:szCs w:val="28"/>
              </w:rPr>
              <w:t>自然环境简况（地形、地貌、地质、气候、气象、水文、植被、生物多样性等）：</w:t>
            </w:r>
          </w:p>
          <w:p w:rsidR="003A35FB" w:rsidRPr="005711A8" w:rsidRDefault="00C34EA8">
            <w:pPr>
              <w:spacing w:line="460" w:lineRule="exact"/>
              <w:ind w:firstLineChars="200" w:firstLine="482"/>
              <w:rPr>
                <w:color w:val="auto"/>
                <w:sz w:val="24"/>
                <w:szCs w:val="24"/>
              </w:rPr>
            </w:pPr>
            <w:r w:rsidRPr="005711A8">
              <w:rPr>
                <w:b/>
                <w:color w:val="auto"/>
                <w:sz w:val="24"/>
                <w:szCs w:val="24"/>
              </w:rPr>
              <w:t>1</w:t>
            </w:r>
            <w:r w:rsidRPr="005711A8">
              <w:rPr>
                <w:rFonts w:cs="宋体" w:hint="eastAsia"/>
                <w:b/>
                <w:color w:val="auto"/>
                <w:sz w:val="24"/>
                <w:szCs w:val="24"/>
              </w:rPr>
              <w:t>、地理位置</w:t>
            </w:r>
          </w:p>
          <w:p w:rsidR="003A35FB" w:rsidRPr="005711A8" w:rsidRDefault="00C34EA8">
            <w:pPr>
              <w:adjustRightInd w:val="0"/>
              <w:snapToGrid w:val="0"/>
              <w:spacing w:line="460" w:lineRule="exact"/>
              <w:ind w:firstLineChars="200" w:firstLine="480"/>
              <w:textAlignment w:val="baseline"/>
              <w:rPr>
                <w:color w:val="auto"/>
                <w:sz w:val="24"/>
                <w:szCs w:val="24"/>
              </w:rPr>
            </w:pPr>
            <w:proofErr w:type="gramStart"/>
            <w:r w:rsidRPr="005711A8">
              <w:rPr>
                <w:rFonts w:cs="宋体" w:hint="eastAsia"/>
                <w:color w:val="auto"/>
                <w:sz w:val="24"/>
                <w:szCs w:val="24"/>
              </w:rPr>
              <w:t>凤泉区位</w:t>
            </w:r>
            <w:proofErr w:type="gramEnd"/>
            <w:r w:rsidRPr="005711A8">
              <w:rPr>
                <w:rFonts w:cs="宋体" w:hint="eastAsia"/>
                <w:color w:val="auto"/>
                <w:sz w:val="24"/>
                <w:szCs w:val="24"/>
              </w:rPr>
              <w:t>于新乡市北部，总面积</w:t>
            </w:r>
            <w:r w:rsidRPr="005711A8">
              <w:rPr>
                <w:color w:val="auto"/>
                <w:sz w:val="24"/>
                <w:szCs w:val="24"/>
              </w:rPr>
              <w:t>115.614km</w:t>
            </w:r>
            <w:r w:rsidRPr="005711A8">
              <w:rPr>
                <w:color w:val="auto"/>
                <w:sz w:val="24"/>
                <w:szCs w:val="24"/>
                <w:vertAlign w:val="superscript"/>
              </w:rPr>
              <w:t>2</w:t>
            </w:r>
            <w:r w:rsidRPr="005711A8">
              <w:rPr>
                <w:rFonts w:cs="宋体" w:hint="eastAsia"/>
                <w:color w:val="auto"/>
                <w:sz w:val="24"/>
                <w:szCs w:val="24"/>
              </w:rPr>
              <w:t>。东北与卫辉市搭界，南同新乡市牧野区接壤，西北与辉县市毗邻，距市中心</w:t>
            </w:r>
            <w:r w:rsidRPr="005711A8">
              <w:rPr>
                <w:color w:val="auto"/>
                <w:sz w:val="24"/>
                <w:szCs w:val="24"/>
              </w:rPr>
              <w:t>10km</w:t>
            </w:r>
            <w:r w:rsidRPr="005711A8">
              <w:rPr>
                <w:rFonts w:cs="宋体" w:hint="eastAsia"/>
                <w:color w:val="auto"/>
                <w:sz w:val="24"/>
                <w:szCs w:val="24"/>
              </w:rPr>
              <w:t>，</w:t>
            </w:r>
            <w:r w:rsidRPr="005711A8">
              <w:rPr>
                <w:color w:val="auto"/>
                <w:sz w:val="24"/>
                <w:szCs w:val="24"/>
              </w:rPr>
              <w:t>107</w:t>
            </w:r>
            <w:r w:rsidRPr="005711A8">
              <w:rPr>
                <w:rFonts w:cs="宋体" w:hint="eastAsia"/>
                <w:color w:val="auto"/>
                <w:sz w:val="24"/>
                <w:szCs w:val="24"/>
              </w:rPr>
              <w:t>国道、京广铁路穿境而过。</w:t>
            </w:r>
          </w:p>
          <w:p w:rsidR="003A35FB" w:rsidRPr="005711A8" w:rsidRDefault="00C34EA8">
            <w:pPr>
              <w:spacing w:line="460" w:lineRule="exact"/>
              <w:ind w:firstLineChars="200" w:firstLine="482"/>
              <w:jc w:val="left"/>
              <w:rPr>
                <w:b/>
                <w:color w:val="auto"/>
                <w:sz w:val="24"/>
                <w:szCs w:val="24"/>
              </w:rPr>
            </w:pPr>
            <w:r w:rsidRPr="005711A8">
              <w:rPr>
                <w:b/>
                <w:color w:val="auto"/>
                <w:sz w:val="24"/>
                <w:szCs w:val="24"/>
              </w:rPr>
              <w:t>2</w:t>
            </w:r>
            <w:r w:rsidRPr="005711A8">
              <w:rPr>
                <w:rFonts w:cs="宋体" w:hint="eastAsia"/>
                <w:b/>
                <w:color w:val="auto"/>
                <w:sz w:val="24"/>
                <w:szCs w:val="24"/>
              </w:rPr>
              <w:t>、地形地貌</w:t>
            </w:r>
          </w:p>
          <w:p w:rsidR="003A35FB" w:rsidRPr="005711A8" w:rsidRDefault="00C34EA8">
            <w:pPr>
              <w:adjustRightInd w:val="0"/>
              <w:snapToGrid w:val="0"/>
              <w:spacing w:line="460" w:lineRule="exact"/>
              <w:ind w:firstLineChars="200" w:firstLine="480"/>
              <w:textAlignment w:val="baseline"/>
              <w:rPr>
                <w:color w:val="auto"/>
                <w:sz w:val="24"/>
                <w:szCs w:val="24"/>
              </w:rPr>
            </w:pPr>
            <w:proofErr w:type="gramStart"/>
            <w:r w:rsidRPr="005711A8">
              <w:rPr>
                <w:rFonts w:cs="宋体" w:hint="eastAsia"/>
                <w:color w:val="auto"/>
                <w:sz w:val="24"/>
                <w:szCs w:val="24"/>
              </w:rPr>
              <w:t>凤泉区</w:t>
            </w:r>
            <w:proofErr w:type="gramEnd"/>
            <w:r w:rsidRPr="005711A8">
              <w:rPr>
                <w:rFonts w:cs="宋体" w:hint="eastAsia"/>
                <w:color w:val="auto"/>
                <w:sz w:val="24"/>
                <w:szCs w:val="24"/>
              </w:rPr>
              <w:t>地处太行山山前倾斜平原与黄河冲积平原的过渡地带，总地势是西北高、东南低，坡降为</w:t>
            </w:r>
            <w:r w:rsidRPr="005711A8">
              <w:rPr>
                <w:color w:val="auto"/>
                <w:sz w:val="24"/>
                <w:szCs w:val="24"/>
              </w:rPr>
              <w:t>1~1.5%</w:t>
            </w:r>
            <w:r w:rsidRPr="005711A8">
              <w:rPr>
                <w:rFonts w:cs="宋体" w:hint="eastAsia"/>
                <w:color w:val="auto"/>
                <w:sz w:val="24"/>
                <w:szCs w:val="24"/>
              </w:rPr>
              <w:t>，地面标高</w:t>
            </w:r>
            <w:r w:rsidRPr="005711A8">
              <w:rPr>
                <w:color w:val="auto"/>
                <w:sz w:val="24"/>
                <w:szCs w:val="24"/>
              </w:rPr>
              <w:t>70—110m</w:t>
            </w:r>
            <w:r w:rsidRPr="005711A8">
              <w:rPr>
                <w:rFonts w:cs="宋体" w:hint="eastAsia"/>
                <w:color w:val="auto"/>
                <w:sz w:val="24"/>
                <w:szCs w:val="24"/>
              </w:rPr>
              <w:t>，地形平坦。</w:t>
            </w:r>
          </w:p>
          <w:p w:rsidR="003A35FB" w:rsidRPr="005711A8" w:rsidRDefault="00C34EA8">
            <w:pPr>
              <w:adjustRightInd w:val="0"/>
              <w:snapToGrid w:val="0"/>
              <w:spacing w:line="460" w:lineRule="exact"/>
              <w:ind w:firstLineChars="200" w:firstLine="480"/>
              <w:textAlignment w:val="baseline"/>
              <w:rPr>
                <w:color w:val="auto"/>
                <w:sz w:val="24"/>
                <w:szCs w:val="24"/>
              </w:rPr>
            </w:pPr>
            <w:r w:rsidRPr="005711A8">
              <w:rPr>
                <w:rFonts w:cs="宋体" w:hint="eastAsia"/>
                <w:color w:val="auto"/>
                <w:sz w:val="24"/>
                <w:szCs w:val="24"/>
              </w:rPr>
              <w:t>根据国家地震局《中国地震裂度区划图（</w:t>
            </w:r>
            <w:r w:rsidRPr="005711A8">
              <w:rPr>
                <w:color w:val="auto"/>
                <w:sz w:val="24"/>
                <w:szCs w:val="24"/>
              </w:rPr>
              <w:t>1990</w:t>
            </w:r>
            <w:r w:rsidRPr="005711A8">
              <w:rPr>
                <w:rFonts w:cs="宋体" w:hint="eastAsia"/>
                <w:color w:val="auto"/>
                <w:sz w:val="24"/>
                <w:szCs w:val="24"/>
              </w:rPr>
              <w:t>）》和《中国地震动反应谱特征周期区划图》，项目所在地地震基本裂度为六度。</w:t>
            </w:r>
          </w:p>
          <w:p w:rsidR="003A35FB" w:rsidRPr="005711A8" w:rsidRDefault="00C34EA8">
            <w:pPr>
              <w:spacing w:line="460" w:lineRule="exact"/>
              <w:ind w:firstLineChars="200" w:firstLine="482"/>
              <w:jc w:val="left"/>
              <w:rPr>
                <w:b/>
                <w:color w:val="auto"/>
                <w:sz w:val="24"/>
                <w:szCs w:val="24"/>
              </w:rPr>
            </w:pPr>
            <w:r w:rsidRPr="005711A8">
              <w:rPr>
                <w:b/>
                <w:color w:val="auto"/>
                <w:sz w:val="24"/>
                <w:szCs w:val="24"/>
              </w:rPr>
              <w:t>3</w:t>
            </w:r>
            <w:r w:rsidRPr="005711A8">
              <w:rPr>
                <w:rFonts w:cs="宋体" w:hint="eastAsia"/>
                <w:b/>
                <w:color w:val="auto"/>
                <w:sz w:val="24"/>
                <w:szCs w:val="24"/>
              </w:rPr>
              <w:t>、地质构造</w:t>
            </w:r>
          </w:p>
          <w:p w:rsidR="003A35FB" w:rsidRPr="005711A8" w:rsidRDefault="00C34EA8">
            <w:pPr>
              <w:pStyle w:val="af"/>
              <w:widowControl w:val="0"/>
              <w:spacing w:before="0" w:beforeAutospacing="0" w:after="0" w:afterAutospacing="0" w:line="460" w:lineRule="exact"/>
              <w:ind w:firstLineChars="200" w:firstLine="480"/>
              <w:jc w:val="both"/>
              <w:rPr>
                <w:szCs w:val="20"/>
              </w:rPr>
            </w:pPr>
            <w:r w:rsidRPr="005711A8">
              <w:rPr>
                <w:rFonts w:ascii="Times New Roman" w:hAnsi="Times New Roman" w:hint="eastAsia"/>
                <w:kern w:val="2"/>
                <w:szCs w:val="20"/>
              </w:rPr>
              <w:t>新乡市地层情况比较简单，市区绝大部分为第四系地层所覆盖。根据第四系各时期岩层的宏观鉴定标志和组合特征以及部分测试资料，可把第四系分为下更新统、中更新统、上更新统、全新统四层。</w:t>
            </w:r>
          </w:p>
          <w:p w:rsidR="003A35FB" w:rsidRPr="005711A8" w:rsidRDefault="00C34EA8">
            <w:pPr>
              <w:spacing w:line="460" w:lineRule="exact"/>
              <w:ind w:firstLineChars="200" w:firstLine="482"/>
              <w:jc w:val="left"/>
              <w:rPr>
                <w:b/>
                <w:color w:val="auto"/>
                <w:sz w:val="24"/>
                <w:szCs w:val="24"/>
              </w:rPr>
            </w:pPr>
            <w:r w:rsidRPr="005711A8">
              <w:rPr>
                <w:b/>
                <w:color w:val="auto"/>
                <w:sz w:val="24"/>
                <w:szCs w:val="24"/>
              </w:rPr>
              <w:t>4</w:t>
            </w:r>
            <w:r w:rsidRPr="005711A8">
              <w:rPr>
                <w:rFonts w:cs="宋体" w:hint="eastAsia"/>
                <w:b/>
                <w:color w:val="auto"/>
                <w:sz w:val="24"/>
                <w:szCs w:val="24"/>
              </w:rPr>
              <w:t>、气候、气象</w:t>
            </w:r>
          </w:p>
          <w:p w:rsidR="003A35FB" w:rsidRPr="005711A8" w:rsidRDefault="00C34EA8">
            <w:pPr>
              <w:adjustRightInd w:val="0"/>
              <w:snapToGrid w:val="0"/>
              <w:spacing w:line="460" w:lineRule="exact"/>
              <w:ind w:firstLineChars="200" w:firstLine="480"/>
              <w:textAlignment w:val="baseline"/>
              <w:rPr>
                <w:color w:val="auto"/>
                <w:sz w:val="24"/>
                <w:szCs w:val="24"/>
              </w:rPr>
            </w:pPr>
            <w:r w:rsidRPr="005711A8">
              <w:rPr>
                <w:rFonts w:cs="宋体" w:hint="eastAsia"/>
                <w:color w:val="auto"/>
                <w:sz w:val="24"/>
                <w:szCs w:val="24"/>
              </w:rPr>
              <w:t>区域气候类型属暖温带大陆性季风气候，春季干旱多风沙，夏季炎热雨量大，秋季凉爽时令短，冬季寒冷少雨雪，气温的四季变化具有典型的大陆性气候特征，即冬冷夏热。年平均气温为</w:t>
            </w:r>
            <w:r w:rsidRPr="005711A8">
              <w:rPr>
                <w:color w:val="auto"/>
                <w:sz w:val="24"/>
                <w:szCs w:val="24"/>
              </w:rPr>
              <w:t>14</w:t>
            </w:r>
            <w:r w:rsidRPr="005711A8">
              <w:rPr>
                <w:rFonts w:cs="宋体" w:hint="eastAsia"/>
                <w:color w:val="auto"/>
                <w:sz w:val="24"/>
                <w:szCs w:val="24"/>
              </w:rPr>
              <w:t>℃，历年最高气温</w:t>
            </w:r>
            <w:r w:rsidRPr="005711A8">
              <w:rPr>
                <w:color w:val="auto"/>
                <w:sz w:val="24"/>
                <w:szCs w:val="24"/>
              </w:rPr>
              <w:t>42</w:t>
            </w:r>
            <w:r w:rsidRPr="005711A8">
              <w:rPr>
                <w:rFonts w:cs="宋体" w:hint="eastAsia"/>
                <w:color w:val="auto"/>
                <w:sz w:val="24"/>
                <w:szCs w:val="24"/>
              </w:rPr>
              <w:t>℃（</w:t>
            </w:r>
            <w:r w:rsidRPr="005711A8">
              <w:rPr>
                <w:color w:val="auto"/>
                <w:sz w:val="24"/>
                <w:szCs w:val="24"/>
              </w:rPr>
              <w:t>1992</w:t>
            </w:r>
            <w:r w:rsidRPr="005711A8">
              <w:rPr>
                <w:rFonts w:cs="宋体" w:hint="eastAsia"/>
                <w:color w:val="auto"/>
                <w:sz w:val="24"/>
                <w:szCs w:val="24"/>
              </w:rPr>
              <w:t>年），最低气温</w:t>
            </w:r>
            <w:r w:rsidRPr="005711A8">
              <w:rPr>
                <w:color w:val="auto"/>
                <w:sz w:val="24"/>
                <w:szCs w:val="24"/>
              </w:rPr>
              <w:t>-19.2</w:t>
            </w:r>
            <w:r w:rsidRPr="005711A8">
              <w:rPr>
                <w:rFonts w:cs="宋体" w:hint="eastAsia"/>
                <w:color w:val="auto"/>
                <w:sz w:val="24"/>
                <w:szCs w:val="24"/>
              </w:rPr>
              <w:t>℃（</w:t>
            </w:r>
            <w:r w:rsidRPr="005711A8">
              <w:rPr>
                <w:color w:val="auto"/>
                <w:sz w:val="24"/>
                <w:szCs w:val="24"/>
              </w:rPr>
              <w:t>1971</w:t>
            </w:r>
            <w:r w:rsidRPr="005711A8">
              <w:rPr>
                <w:rFonts w:cs="宋体" w:hint="eastAsia"/>
                <w:color w:val="auto"/>
                <w:sz w:val="24"/>
                <w:szCs w:val="24"/>
              </w:rPr>
              <w:t>年）。年均日照时数为</w:t>
            </w:r>
            <w:r w:rsidRPr="005711A8">
              <w:rPr>
                <w:color w:val="auto"/>
                <w:sz w:val="24"/>
                <w:szCs w:val="24"/>
              </w:rPr>
              <w:t>2504</w:t>
            </w:r>
            <w:r w:rsidRPr="005711A8">
              <w:rPr>
                <w:rFonts w:cs="宋体" w:hint="eastAsia"/>
                <w:color w:val="auto"/>
                <w:sz w:val="24"/>
                <w:szCs w:val="24"/>
              </w:rPr>
              <w:t>小时，年均日照率</w:t>
            </w:r>
            <w:r w:rsidRPr="005711A8">
              <w:rPr>
                <w:color w:val="auto"/>
                <w:sz w:val="24"/>
                <w:szCs w:val="24"/>
              </w:rPr>
              <w:t>57%</w:t>
            </w:r>
            <w:r w:rsidRPr="005711A8">
              <w:rPr>
                <w:rFonts w:cs="宋体" w:hint="eastAsia"/>
                <w:color w:val="auto"/>
                <w:sz w:val="24"/>
                <w:szCs w:val="24"/>
              </w:rPr>
              <w:t>。多年年均降水量为</w:t>
            </w:r>
            <w:r w:rsidRPr="005711A8">
              <w:rPr>
                <w:color w:val="auto"/>
                <w:sz w:val="24"/>
                <w:szCs w:val="24"/>
              </w:rPr>
              <w:t>607.8</w:t>
            </w:r>
            <w:r w:rsidRPr="005711A8">
              <w:rPr>
                <w:rFonts w:cs="宋体" w:hint="eastAsia"/>
                <w:color w:val="auto"/>
                <w:sz w:val="24"/>
                <w:szCs w:val="24"/>
              </w:rPr>
              <w:t>毫米，年际最大降水量为</w:t>
            </w:r>
            <w:r w:rsidRPr="005711A8">
              <w:rPr>
                <w:color w:val="auto"/>
                <w:sz w:val="24"/>
                <w:szCs w:val="24"/>
              </w:rPr>
              <w:t>1127.3</w:t>
            </w:r>
            <w:r w:rsidRPr="005711A8">
              <w:rPr>
                <w:rFonts w:cs="宋体" w:hint="eastAsia"/>
                <w:color w:val="auto"/>
                <w:sz w:val="24"/>
                <w:szCs w:val="24"/>
              </w:rPr>
              <w:t>毫米（</w:t>
            </w:r>
            <w:r w:rsidRPr="005711A8">
              <w:rPr>
                <w:color w:val="auto"/>
                <w:sz w:val="24"/>
                <w:szCs w:val="24"/>
              </w:rPr>
              <w:t>2000</w:t>
            </w:r>
            <w:r w:rsidRPr="005711A8">
              <w:rPr>
                <w:rFonts w:cs="宋体" w:hint="eastAsia"/>
                <w:color w:val="auto"/>
                <w:sz w:val="24"/>
                <w:szCs w:val="24"/>
              </w:rPr>
              <w:t>年），最小降雨量为</w:t>
            </w:r>
            <w:r w:rsidRPr="005711A8">
              <w:rPr>
                <w:color w:val="auto"/>
                <w:sz w:val="24"/>
                <w:szCs w:val="24"/>
              </w:rPr>
              <w:t>319</w:t>
            </w:r>
            <w:r w:rsidRPr="005711A8">
              <w:rPr>
                <w:rFonts w:cs="宋体" w:hint="eastAsia"/>
                <w:color w:val="auto"/>
                <w:sz w:val="24"/>
                <w:szCs w:val="24"/>
              </w:rPr>
              <w:t>毫米（</w:t>
            </w:r>
            <w:r w:rsidRPr="005711A8">
              <w:rPr>
                <w:color w:val="auto"/>
                <w:sz w:val="24"/>
                <w:szCs w:val="24"/>
              </w:rPr>
              <w:t>1987</w:t>
            </w:r>
            <w:r w:rsidRPr="005711A8">
              <w:rPr>
                <w:rFonts w:cs="宋体" w:hint="eastAsia"/>
                <w:color w:val="auto"/>
                <w:sz w:val="24"/>
                <w:szCs w:val="24"/>
              </w:rPr>
              <w:t>年），且年降水量季节分布很不均匀，大雨高度集中于夏季，全年平均降水日为</w:t>
            </w:r>
            <w:r w:rsidRPr="005711A8">
              <w:rPr>
                <w:color w:val="auto"/>
                <w:sz w:val="24"/>
                <w:szCs w:val="24"/>
              </w:rPr>
              <w:t>74</w:t>
            </w:r>
            <w:r w:rsidRPr="005711A8">
              <w:rPr>
                <w:rFonts w:cs="宋体" w:hint="eastAsia"/>
                <w:color w:val="auto"/>
                <w:sz w:val="24"/>
                <w:szCs w:val="24"/>
              </w:rPr>
              <w:t>天。多年平均相对湿度为</w:t>
            </w:r>
            <w:r w:rsidRPr="005711A8">
              <w:rPr>
                <w:color w:val="auto"/>
                <w:sz w:val="24"/>
                <w:szCs w:val="24"/>
              </w:rPr>
              <w:t>68%</w:t>
            </w:r>
            <w:r w:rsidRPr="005711A8">
              <w:rPr>
                <w:rFonts w:cs="宋体" w:hint="eastAsia"/>
                <w:color w:val="auto"/>
                <w:sz w:val="24"/>
                <w:szCs w:val="24"/>
              </w:rPr>
              <w:t>，平均冻结期为</w:t>
            </w:r>
            <w:r w:rsidRPr="005711A8">
              <w:rPr>
                <w:color w:val="auto"/>
                <w:sz w:val="24"/>
                <w:szCs w:val="24"/>
              </w:rPr>
              <w:t>30</w:t>
            </w:r>
            <w:r w:rsidRPr="005711A8">
              <w:rPr>
                <w:rFonts w:cs="宋体" w:hint="eastAsia"/>
                <w:color w:val="auto"/>
                <w:sz w:val="24"/>
                <w:szCs w:val="24"/>
              </w:rPr>
              <w:t>天，无霜期为</w:t>
            </w:r>
            <w:r w:rsidRPr="005711A8">
              <w:rPr>
                <w:color w:val="auto"/>
                <w:sz w:val="24"/>
                <w:szCs w:val="24"/>
              </w:rPr>
              <w:t>216</w:t>
            </w:r>
            <w:r w:rsidRPr="005711A8">
              <w:rPr>
                <w:rFonts w:cs="宋体" w:hint="eastAsia"/>
                <w:color w:val="auto"/>
                <w:sz w:val="24"/>
                <w:szCs w:val="24"/>
              </w:rPr>
              <w:t>天，全年主导风向为东北风，年平均风速</w:t>
            </w:r>
            <w:r w:rsidRPr="005711A8">
              <w:rPr>
                <w:color w:val="auto"/>
                <w:sz w:val="24"/>
                <w:szCs w:val="24"/>
              </w:rPr>
              <w:t>2.08m/s</w:t>
            </w:r>
            <w:r w:rsidRPr="005711A8">
              <w:rPr>
                <w:rFonts w:cs="宋体" w:hint="eastAsia"/>
                <w:color w:val="auto"/>
                <w:sz w:val="24"/>
                <w:szCs w:val="24"/>
              </w:rPr>
              <w:t>。</w:t>
            </w:r>
          </w:p>
          <w:p w:rsidR="003A35FB" w:rsidRPr="005711A8" w:rsidRDefault="00C34EA8">
            <w:pPr>
              <w:spacing w:line="460" w:lineRule="exact"/>
              <w:ind w:firstLineChars="200" w:firstLine="482"/>
              <w:rPr>
                <w:b/>
                <w:color w:val="auto"/>
                <w:sz w:val="24"/>
                <w:szCs w:val="24"/>
              </w:rPr>
            </w:pPr>
            <w:r w:rsidRPr="005711A8">
              <w:rPr>
                <w:b/>
                <w:color w:val="auto"/>
                <w:sz w:val="24"/>
                <w:szCs w:val="24"/>
              </w:rPr>
              <w:t>5</w:t>
            </w:r>
            <w:r w:rsidRPr="005711A8">
              <w:rPr>
                <w:rFonts w:cs="宋体" w:hint="eastAsia"/>
                <w:b/>
                <w:color w:val="auto"/>
                <w:sz w:val="24"/>
                <w:szCs w:val="24"/>
              </w:rPr>
              <w:t>、水文条件</w:t>
            </w:r>
          </w:p>
          <w:p w:rsidR="003A35FB" w:rsidRPr="005711A8" w:rsidRDefault="00C34EA8">
            <w:pPr>
              <w:tabs>
                <w:tab w:val="left" w:pos="0"/>
              </w:tabs>
              <w:spacing w:line="460" w:lineRule="exact"/>
              <w:ind w:firstLineChars="150" w:firstLine="360"/>
              <w:rPr>
                <w:color w:val="auto"/>
                <w:sz w:val="24"/>
                <w:szCs w:val="24"/>
              </w:rPr>
            </w:pPr>
            <w:r w:rsidRPr="005711A8">
              <w:rPr>
                <w:rFonts w:cs="宋体" w:hint="eastAsia"/>
                <w:color w:val="auto"/>
                <w:sz w:val="24"/>
                <w:szCs w:val="24"/>
              </w:rPr>
              <w:t>（</w:t>
            </w:r>
            <w:r w:rsidRPr="005711A8">
              <w:rPr>
                <w:color w:val="auto"/>
                <w:sz w:val="24"/>
                <w:szCs w:val="24"/>
              </w:rPr>
              <w:t>1</w:t>
            </w:r>
            <w:r w:rsidRPr="005711A8">
              <w:rPr>
                <w:rFonts w:cs="宋体" w:hint="eastAsia"/>
                <w:color w:val="auto"/>
                <w:sz w:val="24"/>
                <w:szCs w:val="24"/>
              </w:rPr>
              <w:t>）地表水体</w:t>
            </w:r>
          </w:p>
          <w:p w:rsidR="003A35FB" w:rsidRPr="005711A8" w:rsidRDefault="00C34EA8">
            <w:pPr>
              <w:tabs>
                <w:tab w:val="left" w:pos="0"/>
              </w:tabs>
              <w:spacing w:line="460" w:lineRule="exact"/>
              <w:ind w:firstLine="480"/>
              <w:rPr>
                <w:color w:val="auto"/>
                <w:sz w:val="24"/>
                <w:szCs w:val="24"/>
              </w:rPr>
            </w:pPr>
            <w:r w:rsidRPr="005711A8">
              <w:rPr>
                <w:rFonts w:cs="宋体" w:hint="eastAsia"/>
                <w:color w:val="auto"/>
                <w:sz w:val="24"/>
                <w:szCs w:val="24"/>
              </w:rPr>
              <w:t>地表水主要有百泉河、共产主义渠和民生渠。共产主义渠和</w:t>
            </w:r>
            <w:proofErr w:type="gramStart"/>
            <w:r w:rsidRPr="005711A8">
              <w:rPr>
                <w:rFonts w:cs="宋体" w:hint="eastAsia"/>
                <w:color w:val="auto"/>
                <w:sz w:val="24"/>
                <w:szCs w:val="24"/>
              </w:rPr>
              <w:t>民生渠属海河</w:t>
            </w:r>
            <w:proofErr w:type="gramEnd"/>
            <w:r w:rsidRPr="005711A8">
              <w:rPr>
                <w:rFonts w:cs="宋体" w:hint="eastAsia"/>
                <w:color w:val="auto"/>
                <w:sz w:val="24"/>
                <w:szCs w:val="24"/>
              </w:rPr>
              <w:t>流域，目前水质超过</w:t>
            </w:r>
            <w:r w:rsidR="00BC2A42" w:rsidRPr="005711A8">
              <w:rPr>
                <w:color w:val="auto"/>
                <w:sz w:val="24"/>
                <w:szCs w:val="24"/>
              </w:rPr>
              <w:fldChar w:fldCharType="begin"/>
            </w:r>
            <w:r w:rsidRPr="005711A8">
              <w:rPr>
                <w:color w:val="auto"/>
                <w:sz w:val="24"/>
                <w:szCs w:val="24"/>
              </w:rPr>
              <w:instrText xml:space="preserve"> = 5 \* ROMAN </w:instrText>
            </w:r>
            <w:r w:rsidR="00BC2A42" w:rsidRPr="005711A8">
              <w:rPr>
                <w:color w:val="auto"/>
                <w:sz w:val="24"/>
                <w:szCs w:val="24"/>
              </w:rPr>
              <w:fldChar w:fldCharType="separate"/>
            </w:r>
            <w:r w:rsidRPr="005711A8">
              <w:rPr>
                <w:color w:val="auto"/>
                <w:sz w:val="24"/>
                <w:szCs w:val="24"/>
              </w:rPr>
              <w:t>V</w:t>
            </w:r>
            <w:r w:rsidR="00BC2A42" w:rsidRPr="005711A8">
              <w:rPr>
                <w:color w:val="auto"/>
                <w:sz w:val="24"/>
                <w:szCs w:val="24"/>
              </w:rPr>
              <w:fldChar w:fldCharType="end"/>
            </w:r>
            <w:r w:rsidRPr="005711A8">
              <w:rPr>
                <w:rFonts w:cs="宋体" w:hint="eastAsia"/>
                <w:color w:val="auto"/>
                <w:sz w:val="24"/>
                <w:szCs w:val="24"/>
              </w:rPr>
              <w:t>类标准，主要超标物质为</w:t>
            </w:r>
            <w:r w:rsidRPr="005711A8">
              <w:rPr>
                <w:color w:val="auto"/>
                <w:sz w:val="24"/>
                <w:szCs w:val="24"/>
              </w:rPr>
              <w:t>COD</w:t>
            </w:r>
            <w:r w:rsidRPr="005711A8">
              <w:rPr>
                <w:rFonts w:cs="宋体" w:hint="eastAsia"/>
                <w:color w:val="auto"/>
                <w:sz w:val="24"/>
                <w:szCs w:val="24"/>
              </w:rPr>
              <w:t>、</w:t>
            </w:r>
            <w:r w:rsidRPr="005711A8">
              <w:rPr>
                <w:color w:val="auto"/>
                <w:sz w:val="24"/>
                <w:szCs w:val="21"/>
              </w:rPr>
              <w:t>NH</w:t>
            </w:r>
            <w:r w:rsidRPr="005711A8">
              <w:rPr>
                <w:color w:val="auto"/>
                <w:sz w:val="24"/>
                <w:szCs w:val="21"/>
                <w:vertAlign w:val="subscript"/>
              </w:rPr>
              <w:t>3</w:t>
            </w:r>
            <w:r w:rsidRPr="005711A8">
              <w:rPr>
                <w:color w:val="auto"/>
                <w:sz w:val="24"/>
                <w:szCs w:val="21"/>
              </w:rPr>
              <w:t>-N</w:t>
            </w:r>
            <w:r w:rsidRPr="005711A8">
              <w:rPr>
                <w:rFonts w:cs="宋体" w:hint="eastAsia"/>
                <w:color w:val="auto"/>
                <w:sz w:val="24"/>
                <w:szCs w:val="24"/>
              </w:rPr>
              <w:t>。</w:t>
            </w:r>
          </w:p>
          <w:p w:rsidR="003A35FB" w:rsidRPr="005711A8" w:rsidRDefault="00C34EA8">
            <w:pPr>
              <w:tabs>
                <w:tab w:val="left" w:pos="0"/>
              </w:tabs>
              <w:spacing w:line="460" w:lineRule="exact"/>
              <w:ind w:firstLine="480"/>
              <w:rPr>
                <w:rFonts w:ascii="宋体" w:hAnsi="宋体" w:cs="宋体"/>
                <w:color w:val="auto"/>
                <w:sz w:val="24"/>
                <w:szCs w:val="24"/>
              </w:rPr>
            </w:pPr>
            <w:r w:rsidRPr="005711A8">
              <w:rPr>
                <w:rFonts w:ascii="宋体" w:hAnsi="宋体" w:cs="宋体" w:hint="eastAsia"/>
                <w:color w:val="auto"/>
                <w:sz w:val="24"/>
                <w:szCs w:val="24"/>
              </w:rPr>
              <w:t>①百泉河：发源于河南辉县百泉镇的太行山南麓苏门山下百泉池，入新乡后也叫“大清河”。大、小清河在新乡县合河镇相汇，成为卫河的主河道。</w:t>
            </w:r>
          </w:p>
          <w:p w:rsidR="003A35FB" w:rsidRPr="005711A8" w:rsidRDefault="00C34EA8">
            <w:pPr>
              <w:tabs>
                <w:tab w:val="left" w:pos="0"/>
              </w:tabs>
              <w:spacing w:line="460" w:lineRule="exact"/>
              <w:ind w:firstLine="480"/>
              <w:rPr>
                <w:color w:val="auto"/>
                <w:sz w:val="24"/>
                <w:szCs w:val="24"/>
              </w:rPr>
            </w:pPr>
            <w:r w:rsidRPr="005711A8">
              <w:rPr>
                <w:rFonts w:ascii="宋体" w:hAnsi="宋体" w:cs="宋体" w:hint="eastAsia"/>
                <w:color w:val="auto"/>
                <w:sz w:val="24"/>
                <w:szCs w:val="24"/>
              </w:rPr>
              <w:t>②</w:t>
            </w:r>
            <w:r w:rsidRPr="005711A8">
              <w:rPr>
                <w:rFonts w:cs="宋体" w:hint="eastAsia"/>
                <w:color w:val="auto"/>
                <w:sz w:val="24"/>
                <w:szCs w:val="24"/>
              </w:rPr>
              <w:t>共产主义渠</w:t>
            </w:r>
            <w:r w:rsidRPr="005711A8">
              <w:rPr>
                <w:rFonts w:cs="宋体" w:hint="eastAsia"/>
                <w:color w:val="auto"/>
                <w:sz w:val="24"/>
                <w:szCs w:val="28"/>
              </w:rPr>
              <w:t>：</w:t>
            </w:r>
            <w:r w:rsidRPr="005711A8">
              <w:rPr>
                <w:rFonts w:cs="宋体" w:hint="eastAsia"/>
                <w:color w:val="auto"/>
                <w:sz w:val="24"/>
                <w:szCs w:val="24"/>
              </w:rPr>
              <w:t>共产主义渠为人工开挖的河流，自获嘉县小段庄入新乡市，从卫辉</w:t>
            </w:r>
            <w:r w:rsidRPr="005711A8">
              <w:rPr>
                <w:rFonts w:cs="宋体" w:hint="eastAsia"/>
                <w:color w:val="auto"/>
                <w:sz w:val="24"/>
                <w:szCs w:val="24"/>
              </w:rPr>
              <w:lastRenderedPageBreak/>
              <w:t>市小河口出境，全长约</w:t>
            </w:r>
            <w:r w:rsidRPr="005711A8">
              <w:rPr>
                <w:color w:val="auto"/>
                <w:sz w:val="24"/>
                <w:szCs w:val="24"/>
              </w:rPr>
              <w:t>88km</w:t>
            </w:r>
            <w:r w:rsidRPr="005711A8">
              <w:rPr>
                <w:rFonts w:cs="宋体" w:hint="eastAsia"/>
                <w:color w:val="auto"/>
                <w:sz w:val="24"/>
                <w:szCs w:val="24"/>
              </w:rPr>
              <w:t>，功能区划为</w:t>
            </w:r>
            <w:r w:rsidR="00BC2A42" w:rsidRPr="005711A8">
              <w:rPr>
                <w:color w:val="auto"/>
                <w:sz w:val="24"/>
                <w:szCs w:val="24"/>
              </w:rPr>
              <w:fldChar w:fldCharType="begin"/>
            </w:r>
            <w:r w:rsidRPr="005711A8">
              <w:rPr>
                <w:color w:val="auto"/>
                <w:sz w:val="24"/>
                <w:szCs w:val="24"/>
              </w:rPr>
              <w:instrText xml:space="preserve"> = 5 \* ROMAN </w:instrText>
            </w:r>
            <w:r w:rsidR="00BC2A42" w:rsidRPr="005711A8">
              <w:rPr>
                <w:color w:val="auto"/>
                <w:sz w:val="24"/>
                <w:szCs w:val="24"/>
              </w:rPr>
              <w:fldChar w:fldCharType="separate"/>
            </w:r>
            <w:r w:rsidRPr="005711A8">
              <w:rPr>
                <w:color w:val="auto"/>
                <w:sz w:val="24"/>
                <w:szCs w:val="24"/>
              </w:rPr>
              <w:t>V</w:t>
            </w:r>
            <w:r w:rsidR="00BC2A42" w:rsidRPr="005711A8">
              <w:rPr>
                <w:color w:val="auto"/>
                <w:sz w:val="24"/>
                <w:szCs w:val="24"/>
              </w:rPr>
              <w:fldChar w:fldCharType="end"/>
            </w:r>
            <w:r w:rsidRPr="005711A8">
              <w:rPr>
                <w:rFonts w:cs="宋体" w:hint="eastAsia"/>
                <w:color w:val="auto"/>
                <w:sz w:val="24"/>
                <w:szCs w:val="24"/>
              </w:rPr>
              <w:t>类水体，目前水质超过</w:t>
            </w:r>
            <w:r w:rsidR="00BC2A42" w:rsidRPr="005711A8">
              <w:rPr>
                <w:color w:val="auto"/>
                <w:sz w:val="24"/>
                <w:szCs w:val="24"/>
              </w:rPr>
              <w:fldChar w:fldCharType="begin"/>
            </w:r>
            <w:r w:rsidRPr="005711A8">
              <w:rPr>
                <w:color w:val="auto"/>
                <w:sz w:val="24"/>
                <w:szCs w:val="24"/>
              </w:rPr>
              <w:instrText xml:space="preserve"> = 5 \* ROMAN </w:instrText>
            </w:r>
            <w:r w:rsidR="00BC2A42" w:rsidRPr="005711A8">
              <w:rPr>
                <w:color w:val="auto"/>
                <w:sz w:val="24"/>
                <w:szCs w:val="24"/>
              </w:rPr>
              <w:fldChar w:fldCharType="separate"/>
            </w:r>
            <w:r w:rsidRPr="005711A8">
              <w:rPr>
                <w:color w:val="auto"/>
                <w:sz w:val="24"/>
                <w:szCs w:val="24"/>
              </w:rPr>
              <w:t>V</w:t>
            </w:r>
            <w:r w:rsidR="00BC2A42" w:rsidRPr="005711A8">
              <w:rPr>
                <w:color w:val="auto"/>
                <w:sz w:val="24"/>
                <w:szCs w:val="24"/>
              </w:rPr>
              <w:fldChar w:fldCharType="end"/>
            </w:r>
            <w:r w:rsidRPr="005711A8">
              <w:rPr>
                <w:rFonts w:cs="宋体" w:hint="eastAsia"/>
                <w:color w:val="auto"/>
                <w:sz w:val="24"/>
                <w:szCs w:val="24"/>
              </w:rPr>
              <w:t>类标准。</w:t>
            </w:r>
          </w:p>
          <w:p w:rsidR="003A35FB" w:rsidRPr="005711A8" w:rsidRDefault="00C34EA8">
            <w:pPr>
              <w:tabs>
                <w:tab w:val="left" w:pos="0"/>
              </w:tabs>
              <w:spacing w:line="460" w:lineRule="exact"/>
              <w:ind w:firstLine="480"/>
              <w:rPr>
                <w:color w:val="auto"/>
                <w:sz w:val="24"/>
                <w:szCs w:val="24"/>
              </w:rPr>
            </w:pPr>
            <w:r w:rsidRPr="005711A8">
              <w:rPr>
                <w:rFonts w:cs="宋体" w:hint="eastAsia"/>
                <w:color w:val="auto"/>
                <w:sz w:val="24"/>
                <w:szCs w:val="24"/>
              </w:rPr>
              <w:t>③民生渠：民生渠</w:t>
            </w:r>
            <w:proofErr w:type="gramStart"/>
            <w:r w:rsidRPr="005711A8">
              <w:rPr>
                <w:rFonts w:cs="宋体" w:hint="eastAsia"/>
                <w:color w:val="auto"/>
                <w:sz w:val="24"/>
                <w:szCs w:val="24"/>
              </w:rPr>
              <w:t>是共渠的</w:t>
            </w:r>
            <w:proofErr w:type="gramEnd"/>
            <w:r w:rsidRPr="005711A8">
              <w:rPr>
                <w:rFonts w:cs="宋体" w:hint="eastAsia"/>
                <w:color w:val="auto"/>
                <w:sz w:val="24"/>
                <w:szCs w:val="24"/>
              </w:rPr>
              <w:t>支流，属海河流域，全长</w:t>
            </w:r>
            <w:r w:rsidRPr="005711A8">
              <w:rPr>
                <w:color w:val="auto"/>
                <w:sz w:val="24"/>
                <w:szCs w:val="24"/>
              </w:rPr>
              <w:t>12.5km</w:t>
            </w:r>
            <w:r w:rsidRPr="005711A8">
              <w:rPr>
                <w:rFonts w:cs="宋体" w:hint="eastAsia"/>
                <w:color w:val="auto"/>
                <w:sz w:val="24"/>
                <w:szCs w:val="24"/>
              </w:rPr>
              <w:t>，是沿途主要的纳污河流，由于接纳了大量生产、生活废水，已超过地面水</w:t>
            </w:r>
            <w:r w:rsidRPr="005711A8">
              <w:rPr>
                <w:color w:val="auto"/>
                <w:sz w:val="24"/>
                <w:szCs w:val="24"/>
              </w:rPr>
              <w:t>V</w:t>
            </w:r>
            <w:r w:rsidRPr="005711A8">
              <w:rPr>
                <w:rFonts w:cs="宋体" w:hint="eastAsia"/>
                <w:color w:val="auto"/>
                <w:sz w:val="24"/>
                <w:szCs w:val="24"/>
              </w:rPr>
              <w:t>类标准。</w:t>
            </w:r>
          </w:p>
          <w:p w:rsidR="003A35FB" w:rsidRPr="005711A8" w:rsidRDefault="00C34EA8">
            <w:pPr>
              <w:spacing w:line="460" w:lineRule="exact"/>
              <w:ind w:firstLineChars="150" w:firstLine="360"/>
              <w:rPr>
                <w:color w:val="auto"/>
                <w:sz w:val="24"/>
                <w:szCs w:val="24"/>
              </w:rPr>
            </w:pPr>
            <w:r w:rsidRPr="005711A8">
              <w:rPr>
                <w:rFonts w:cs="宋体" w:hint="eastAsia"/>
                <w:color w:val="auto"/>
                <w:sz w:val="24"/>
                <w:szCs w:val="24"/>
              </w:rPr>
              <w:t>（</w:t>
            </w:r>
            <w:r w:rsidRPr="005711A8">
              <w:rPr>
                <w:color w:val="auto"/>
                <w:sz w:val="24"/>
                <w:szCs w:val="24"/>
              </w:rPr>
              <w:t>2</w:t>
            </w:r>
            <w:r w:rsidRPr="005711A8">
              <w:rPr>
                <w:rFonts w:cs="宋体" w:hint="eastAsia"/>
                <w:color w:val="auto"/>
                <w:sz w:val="24"/>
                <w:szCs w:val="24"/>
              </w:rPr>
              <w:t>）地下水</w:t>
            </w:r>
          </w:p>
          <w:p w:rsidR="003A35FB" w:rsidRPr="005711A8" w:rsidRDefault="00C34EA8">
            <w:pPr>
              <w:tabs>
                <w:tab w:val="left" w:pos="0"/>
              </w:tabs>
              <w:spacing w:line="460" w:lineRule="exact"/>
              <w:ind w:firstLine="480"/>
              <w:rPr>
                <w:color w:val="auto"/>
                <w:sz w:val="24"/>
                <w:szCs w:val="24"/>
              </w:rPr>
            </w:pPr>
            <w:r w:rsidRPr="005711A8">
              <w:rPr>
                <w:rFonts w:cs="宋体" w:hint="eastAsia"/>
                <w:color w:val="auto"/>
                <w:sz w:val="24"/>
                <w:szCs w:val="24"/>
              </w:rPr>
              <w:t>该地区地下水资源丰富。经探测表明：该地区浅层水顶板埋深</w:t>
            </w:r>
            <w:r w:rsidRPr="005711A8">
              <w:rPr>
                <w:color w:val="auto"/>
                <w:sz w:val="24"/>
                <w:szCs w:val="24"/>
              </w:rPr>
              <w:t>4</w:t>
            </w:r>
            <w:r w:rsidRPr="005711A8">
              <w:rPr>
                <w:rFonts w:cs="宋体" w:hint="eastAsia"/>
                <w:color w:val="auto"/>
                <w:sz w:val="24"/>
                <w:szCs w:val="24"/>
              </w:rPr>
              <w:t>－</w:t>
            </w:r>
            <w:r w:rsidRPr="005711A8">
              <w:rPr>
                <w:color w:val="auto"/>
                <w:sz w:val="24"/>
                <w:szCs w:val="24"/>
              </w:rPr>
              <w:t>8m</w:t>
            </w:r>
            <w:r w:rsidRPr="005711A8">
              <w:rPr>
                <w:rFonts w:cs="宋体" w:hint="eastAsia"/>
                <w:color w:val="auto"/>
                <w:sz w:val="24"/>
                <w:szCs w:val="24"/>
              </w:rPr>
              <w:t>，底板埋深</w:t>
            </w:r>
            <w:r w:rsidRPr="005711A8">
              <w:rPr>
                <w:color w:val="auto"/>
                <w:sz w:val="24"/>
                <w:szCs w:val="24"/>
              </w:rPr>
              <w:t>71</w:t>
            </w:r>
            <w:r w:rsidRPr="005711A8">
              <w:rPr>
                <w:rFonts w:cs="宋体" w:hint="eastAsia"/>
                <w:color w:val="auto"/>
                <w:sz w:val="24"/>
                <w:szCs w:val="24"/>
              </w:rPr>
              <w:t>－</w:t>
            </w:r>
            <w:r w:rsidRPr="005711A8">
              <w:rPr>
                <w:color w:val="auto"/>
                <w:sz w:val="24"/>
                <w:szCs w:val="24"/>
              </w:rPr>
              <w:t>87m</w:t>
            </w:r>
            <w:r w:rsidRPr="005711A8">
              <w:rPr>
                <w:rFonts w:cs="宋体" w:hint="eastAsia"/>
                <w:color w:val="auto"/>
                <w:sz w:val="24"/>
                <w:szCs w:val="24"/>
              </w:rPr>
              <w:t>，以中砂为主。中层水顶板埋深</w:t>
            </w:r>
            <w:r w:rsidRPr="005711A8">
              <w:rPr>
                <w:color w:val="auto"/>
                <w:sz w:val="24"/>
                <w:szCs w:val="24"/>
              </w:rPr>
              <w:t>73</w:t>
            </w:r>
            <w:r w:rsidRPr="005711A8">
              <w:rPr>
                <w:rFonts w:cs="宋体" w:hint="eastAsia"/>
                <w:color w:val="auto"/>
                <w:sz w:val="24"/>
                <w:szCs w:val="24"/>
              </w:rPr>
              <w:t>－</w:t>
            </w:r>
            <w:r w:rsidRPr="005711A8">
              <w:rPr>
                <w:color w:val="auto"/>
                <w:sz w:val="24"/>
                <w:szCs w:val="24"/>
              </w:rPr>
              <w:t>97m</w:t>
            </w:r>
            <w:r w:rsidRPr="005711A8">
              <w:rPr>
                <w:rFonts w:cs="宋体" w:hint="eastAsia"/>
                <w:color w:val="auto"/>
                <w:sz w:val="24"/>
                <w:szCs w:val="24"/>
              </w:rPr>
              <w:t>，底板埋深</w:t>
            </w:r>
            <w:r w:rsidRPr="005711A8">
              <w:rPr>
                <w:color w:val="auto"/>
                <w:sz w:val="24"/>
                <w:szCs w:val="24"/>
              </w:rPr>
              <w:t>124</w:t>
            </w:r>
            <w:r w:rsidRPr="005711A8">
              <w:rPr>
                <w:rFonts w:cs="宋体" w:hint="eastAsia"/>
                <w:color w:val="auto"/>
                <w:sz w:val="24"/>
                <w:szCs w:val="24"/>
              </w:rPr>
              <w:t>－</w:t>
            </w:r>
            <w:r w:rsidRPr="005711A8">
              <w:rPr>
                <w:color w:val="auto"/>
                <w:sz w:val="24"/>
                <w:szCs w:val="24"/>
              </w:rPr>
              <w:t>137m</w:t>
            </w:r>
            <w:r w:rsidRPr="005711A8">
              <w:rPr>
                <w:rFonts w:cs="宋体" w:hint="eastAsia"/>
                <w:color w:val="auto"/>
                <w:sz w:val="24"/>
                <w:szCs w:val="24"/>
              </w:rPr>
              <w:t>，以中细砂为主，地下水矿化度小于</w:t>
            </w:r>
            <w:r w:rsidRPr="005711A8">
              <w:rPr>
                <w:color w:val="auto"/>
                <w:sz w:val="24"/>
                <w:szCs w:val="24"/>
              </w:rPr>
              <w:t>0.7g/L</w:t>
            </w:r>
            <w:r w:rsidRPr="005711A8">
              <w:rPr>
                <w:rFonts w:cs="宋体" w:hint="eastAsia"/>
                <w:color w:val="auto"/>
                <w:sz w:val="24"/>
                <w:szCs w:val="24"/>
              </w:rPr>
              <w:t>。地下水流向从西南至东北。</w:t>
            </w:r>
          </w:p>
          <w:p w:rsidR="003A35FB" w:rsidRPr="005711A8" w:rsidRDefault="00C34EA8">
            <w:pPr>
              <w:tabs>
                <w:tab w:val="left" w:pos="0"/>
              </w:tabs>
              <w:spacing w:line="460" w:lineRule="exact"/>
              <w:ind w:firstLineChars="200" w:firstLine="480"/>
              <w:rPr>
                <w:color w:val="auto"/>
                <w:sz w:val="24"/>
                <w:szCs w:val="24"/>
              </w:rPr>
            </w:pPr>
            <w:r w:rsidRPr="005711A8">
              <w:rPr>
                <w:rFonts w:cs="宋体" w:hint="eastAsia"/>
                <w:color w:val="auto"/>
                <w:sz w:val="24"/>
                <w:szCs w:val="24"/>
              </w:rPr>
              <w:t>（</w:t>
            </w:r>
            <w:r w:rsidRPr="005711A8">
              <w:rPr>
                <w:color w:val="auto"/>
                <w:sz w:val="24"/>
                <w:szCs w:val="24"/>
              </w:rPr>
              <w:t>3</w:t>
            </w:r>
            <w:r w:rsidRPr="005711A8">
              <w:rPr>
                <w:rFonts w:cs="宋体" w:hint="eastAsia"/>
                <w:color w:val="auto"/>
                <w:sz w:val="24"/>
                <w:szCs w:val="24"/>
              </w:rPr>
              <w:t>）饮用水源地</w:t>
            </w:r>
          </w:p>
          <w:p w:rsidR="003A35FB" w:rsidRPr="005711A8" w:rsidRDefault="00C34EA8">
            <w:pPr>
              <w:tabs>
                <w:tab w:val="left" w:pos="0"/>
              </w:tabs>
              <w:spacing w:line="460" w:lineRule="exact"/>
              <w:ind w:firstLineChars="200" w:firstLine="480"/>
              <w:rPr>
                <w:color w:val="auto"/>
                <w:sz w:val="24"/>
                <w:szCs w:val="24"/>
              </w:rPr>
            </w:pPr>
            <w:r w:rsidRPr="005711A8">
              <w:rPr>
                <w:rFonts w:cs="宋体" w:hint="eastAsia"/>
                <w:color w:val="auto"/>
                <w:sz w:val="24"/>
                <w:szCs w:val="24"/>
              </w:rPr>
              <w:t>该地区饮用水源主要有新乡市饮用水源地、南水北调总干渠等。</w:t>
            </w:r>
          </w:p>
          <w:p w:rsidR="003A35FB" w:rsidRPr="005711A8" w:rsidRDefault="00C34EA8">
            <w:pPr>
              <w:tabs>
                <w:tab w:val="left" w:pos="0"/>
              </w:tabs>
              <w:spacing w:line="460" w:lineRule="exact"/>
              <w:ind w:firstLine="480"/>
              <w:rPr>
                <w:color w:val="auto"/>
                <w:sz w:val="24"/>
                <w:szCs w:val="21"/>
              </w:rPr>
            </w:pPr>
            <w:r w:rsidRPr="005711A8">
              <w:rPr>
                <w:rFonts w:cs="宋体" w:hint="eastAsia"/>
                <w:color w:val="auto"/>
                <w:sz w:val="24"/>
                <w:szCs w:val="24"/>
              </w:rPr>
              <w:t>南水北调</w:t>
            </w:r>
            <w:r w:rsidRPr="005711A8">
              <w:rPr>
                <w:rFonts w:cs="宋体" w:hint="eastAsia"/>
                <w:color w:val="auto"/>
                <w:spacing w:val="8"/>
                <w:sz w:val="24"/>
                <w:szCs w:val="24"/>
              </w:rPr>
              <w:t>中线工程：</w:t>
            </w:r>
            <w:r w:rsidRPr="005711A8">
              <w:rPr>
                <w:rFonts w:cs="宋体" w:hint="eastAsia"/>
                <w:color w:val="auto"/>
                <w:sz w:val="24"/>
                <w:szCs w:val="24"/>
              </w:rPr>
              <w:t>南水北调中线总干渠全长</w:t>
            </w:r>
            <w:r w:rsidRPr="005711A8">
              <w:rPr>
                <w:color w:val="auto"/>
                <w:sz w:val="24"/>
                <w:szCs w:val="24"/>
              </w:rPr>
              <w:t>1277</w:t>
            </w:r>
            <w:r w:rsidRPr="005711A8">
              <w:rPr>
                <w:rFonts w:cs="宋体" w:hint="eastAsia"/>
                <w:color w:val="auto"/>
                <w:sz w:val="24"/>
                <w:szCs w:val="24"/>
              </w:rPr>
              <w:t>公里，在我省境内有</w:t>
            </w:r>
            <w:r w:rsidRPr="005711A8">
              <w:rPr>
                <w:color w:val="auto"/>
                <w:sz w:val="24"/>
                <w:szCs w:val="24"/>
              </w:rPr>
              <w:t>731</w:t>
            </w:r>
            <w:r w:rsidRPr="005711A8">
              <w:rPr>
                <w:rFonts w:cs="宋体" w:hint="eastAsia"/>
                <w:color w:val="auto"/>
                <w:sz w:val="24"/>
                <w:szCs w:val="24"/>
              </w:rPr>
              <w:t>公里，其中，新乡段</w:t>
            </w:r>
            <w:proofErr w:type="gramStart"/>
            <w:r w:rsidRPr="005711A8">
              <w:rPr>
                <w:rFonts w:cs="宋体" w:hint="eastAsia"/>
                <w:color w:val="auto"/>
                <w:sz w:val="24"/>
                <w:szCs w:val="24"/>
              </w:rPr>
              <w:t>工程渠线长度</w:t>
            </w:r>
            <w:proofErr w:type="gramEnd"/>
            <w:r w:rsidRPr="005711A8">
              <w:rPr>
                <w:color w:val="auto"/>
                <w:sz w:val="24"/>
                <w:szCs w:val="24"/>
              </w:rPr>
              <w:t>77.73</w:t>
            </w:r>
            <w:r w:rsidRPr="005711A8">
              <w:rPr>
                <w:rFonts w:cs="宋体" w:hint="eastAsia"/>
                <w:color w:val="auto"/>
                <w:sz w:val="24"/>
                <w:szCs w:val="24"/>
              </w:rPr>
              <w:t>公里。它从焦作进入新乡段的辉县市</w:t>
            </w:r>
            <w:proofErr w:type="gramStart"/>
            <w:r w:rsidRPr="005711A8">
              <w:rPr>
                <w:rFonts w:cs="宋体" w:hint="eastAsia"/>
                <w:color w:val="auto"/>
                <w:sz w:val="24"/>
                <w:szCs w:val="24"/>
              </w:rPr>
              <w:t>王敬屯乡</w:t>
            </w:r>
            <w:proofErr w:type="gramEnd"/>
            <w:r w:rsidRPr="005711A8">
              <w:rPr>
                <w:rFonts w:cs="宋体" w:hint="eastAsia"/>
                <w:color w:val="auto"/>
                <w:sz w:val="24"/>
                <w:szCs w:val="24"/>
              </w:rPr>
              <w:t>，沿着太行山前</w:t>
            </w:r>
            <w:r w:rsidRPr="005711A8">
              <w:rPr>
                <w:color w:val="auto"/>
                <w:sz w:val="24"/>
                <w:szCs w:val="24"/>
              </w:rPr>
              <w:t>100</w:t>
            </w:r>
            <w:r w:rsidRPr="005711A8">
              <w:rPr>
                <w:rFonts w:cs="宋体" w:hint="eastAsia"/>
                <w:color w:val="auto"/>
                <w:sz w:val="24"/>
                <w:szCs w:val="24"/>
              </w:rPr>
              <w:t>米高程自西向东，先后经过辉县市、</w:t>
            </w:r>
            <w:proofErr w:type="gramStart"/>
            <w:r w:rsidRPr="005711A8">
              <w:rPr>
                <w:rFonts w:cs="宋体" w:hint="eastAsia"/>
                <w:color w:val="auto"/>
                <w:sz w:val="24"/>
                <w:szCs w:val="24"/>
              </w:rPr>
              <w:t>凤泉区</w:t>
            </w:r>
            <w:proofErr w:type="gramEnd"/>
            <w:r w:rsidRPr="005711A8">
              <w:rPr>
                <w:rFonts w:cs="宋体" w:hint="eastAsia"/>
                <w:color w:val="auto"/>
                <w:sz w:val="24"/>
                <w:szCs w:val="24"/>
              </w:rPr>
              <w:t>、卫辉市的</w:t>
            </w:r>
            <w:r w:rsidRPr="005711A8">
              <w:rPr>
                <w:color w:val="auto"/>
                <w:sz w:val="24"/>
                <w:szCs w:val="24"/>
              </w:rPr>
              <w:t>14</w:t>
            </w:r>
            <w:r w:rsidRPr="005711A8">
              <w:rPr>
                <w:rFonts w:cs="宋体" w:hint="eastAsia"/>
                <w:color w:val="auto"/>
                <w:sz w:val="24"/>
                <w:szCs w:val="24"/>
              </w:rPr>
              <w:t>个乡镇、</w:t>
            </w:r>
            <w:r w:rsidRPr="005711A8">
              <w:rPr>
                <w:color w:val="auto"/>
                <w:sz w:val="24"/>
                <w:szCs w:val="24"/>
              </w:rPr>
              <w:t>99</w:t>
            </w:r>
            <w:r w:rsidRPr="005711A8">
              <w:rPr>
                <w:rFonts w:cs="宋体" w:hint="eastAsia"/>
                <w:color w:val="auto"/>
                <w:sz w:val="24"/>
                <w:szCs w:val="24"/>
              </w:rPr>
              <w:t>个行政村，穿过</w:t>
            </w:r>
            <w:proofErr w:type="gramStart"/>
            <w:r w:rsidRPr="005711A8">
              <w:rPr>
                <w:rFonts w:cs="宋体" w:hint="eastAsia"/>
                <w:color w:val="auto"/>
                <w:sz w:val="24"/>
                <w:szCs w:val="24"/>
              </w:rPr>
              <w:t>沧</w:t>
            </w:r>
            <w:proofErr w:type="gramEnd"/>
            <w:r w:rsidRPr="005711A8">
              <w:rPr>
                <w:rFonts w:cs="宋体" w:hint="eastAsia"/>
                <w:color w:val="auto"/>
                <w:sz w:val="24"/>
                <w:szCs w:val="24"/>
              </w:rPr>
              <w:t>河后进入鹤壁市淇县。工程规划在新乡市设</w:t>
            </w:r>
            <w:r w:rsidRPr="005711A8">
              <w:rPr>
                <w:color w:val="auto"/>
                <w:sz w:val="24"/>
                <w:szCs w:val="24"/>
              </w:rPr>
              <w:t>4</w:t>
            </w:r>
            <w:r w:rsidRPr="005711A8">
              <w:rPr>
                <w:rFonts w:cs="宋体" w:hint="eastAsia"/>
                <w:color w:val="auto"/>
                <w:sz w:val="24"/>
                <w:szCs w:val="24"/>
              </w:rPr>
              <w:t>个分水口，分别是辉县市的郭屯、路固、凤泉区的老道井，卫辉市的温寺门。</w:t>
            </w:r>
          </w:p>
          <w:p w:rsidR="003A35FB" w:rsidRPr="005711A8" w:rsidRDefault="00C34EA8">
            <w:pPr>
              <w:pStyle w:val="af"/>
              <w:widowControl w:val="0"/>
              <w:spacing w:before="0" w:beforeAutospacing="0" w:after="0" w:afterAutospacing="0" w:line="460" w:lineRule="exact"/>
              <w:ind w:firstLineChars="250" w:firstLine="602"/>
              <w:jc w:val="both"/>
              <w:rPr>
                <w:b/>
                <w:szCs w:val="20"/>
              </w:rPr>
            </w:pPr>
            <w:r w:rsidRPr="005711A8">
              <w:rPr>
                <w:rFonts w:ascii="Times New Roman" w:hAnsi="Times New Roman" w:cs="Times New Roman"/>
                <w:b/>
                <w:kern w:val="2"/>
                <w:szCs w:val="20"/>
              </w:rPr>
              <w:t>6</w:t>
            </w:r>
            <w:r w:rsidRPr="005711A8">
              <w:rPr>
                <w:rFonts w:ascii="Times New Roman" w:hAnsi="Times New Roman" w:hint="eastAsia"/>
                <w:b/>
                <w:kern w:val="2"/>
                <w:szCs w:val="20"/>
              </w:rPr>
              <w:t>、土壤植被</w:t>
            </w:r>
          </w:p>
          <w:p w:rsidR="003A35FB" w:rsidRPr="005711A8" w:rsidRDefault="00C34EA8">
            <w:pPr>
              <w:tabs>
                <w:tab w:val="left" w:pos="0"/>
              </w:tabs>
              <w:spacing w:line="460" w:lineRule="exact"/>
              <w:ind w:firstLine="480"/>
              <w:rPr>
                <w:color w:val="auto"/>
                <w:sz w:val="24"/>
                <w:szCs w:val="24"/>
              </w:rPr>
            </w:pPr>
            <w:r w:rsidRPr="005711A8">
              <w:rPr>
                <w:rFonts w:cs="宋体" w:hint="eastAsia"/>
                <w:color w:val="auto"/>
                <w:sz w:val="24"/>
                <w:szCs w:val="24"/>
              </w:rPr>
              <w:t>凤泉区土壤属潮土向褐土过渡的湿潮土、砂土，以荒草地为主。</w:t>
            </w:r>
          </w:p>
          <w:p w:rsidR="003A35FB" w:rsidRPr="005711A8" w:rsidRDefault="00C34EA8">
            <w:pPr>
              <w:adjustRightInd w:val="0"/>
              <w:snapToGrid w:val="0"/>
              <w:spacing w:line="460" w:lineRule="exact"/>
              <w:ind w:firstLineChars="200" w:firstLine="480"/>
              <w:textAlignment w:val="baseline"/>
              <w:rPr>
                <w:color w:val="auto"/>
                <w:sz w:val="24"/>
                <w:szCs w:val="24"/>
              </w:rPr>
            </w:pPr>
            <w:r w:rsidRPr="005711A8">
              <w:rPr>
                <w:rFonts w:cs="宋体" w:hint="eastAsia"/>
                <w:color w:val="auto"/>
                <w:sz w:val="24"/>
                <w:szCs w:val="24"/>
              </w:rPr>
              <w:t>凤泉区内地表植被主要是林草及农作物，主要树种有国槐、刺槐、泡桐、柳树等，主要果树有苹果、桃树、梨树、杏等，主要灌木有白蜡条、胡枝子等，主要草类有白草、黄背草、蒿类，主要农作物有小麦、玉米、红薯、花生以及小杂粮等。区域可见到小型野生动物青蛙、田鼠、爬行类等，鸟类有麻雀、喜鹊、灰喜鹊等，人工饲养的有牛、羊、猪、狗、兔等。</w:t>
            </w:r>
          </w:p>
          <w:p w:rsidR="003A35FB" w:rsidRPr="005711A8" w:rsidRDefault="00C34EA8">
            <w:pPr>
              <w:pStyle w:val="af"/>
              <w:widowControl w:val="0"/>
              <w:spacing w:before="0" w:beforeAutospacing="0" w:after="0" w:afterAutospacing="0" w:line="460" w:lineRule="exact"/>
              <w:ind w:firstLineChars="250" w:firstLine="602"/>
              <w:jc w:val="both"/>
              <w:rPr>
                <w:b/>
                <w:szCs w:val="20"/>
              </w:rPr>
            </w:pPr>
            <w:r w:rsidRPr="005711A8">
              <w:rPr>
                <w:rFonts w:ascii="Times New Roman" w:hAnsi="Times New Roman" w:cs="Times New Roman"/>
                <w:b/>
                <w:kern w:val="2"/>
                <w:szCs w:val="20"/>
              </w:rPr>
              <w:t>7</w:t>
            </w:r>
            <w:r w:rsidRPr="005711A8">
              <w:rPr>
                <w:rFonts w:ascii="Times New Roman" w:hAnsi="Times New Roman" w:hint="eastAsia"/>
                <w:b/>
                <w:kern w:val="2"/>
                <w:szCs w:val="20"/>
              </w:rPr>
              <w:t>、矿产资源</w:t>
            </w:r>
          </w:p>
          <w:p w:rsidR="003A35FB" w:rsidRPr="005711A8" w:rsidRDefault="00C34EA8">
            <w:pPr>
              <w:tabs>
                <w:tab w:val="left" w:pos="0"/>
              </w:tabs>
              <w:spacing w:line="460" w:lineRule="exact"/>
              <w:ind w:firstLine="480"/>
              <w:rPr>
                <w:color w:val="auto"/>
                <w:sz w:val="24"/>
                <w:szCs w:val="24"/>
              </w:rPr>
            </w:pPr>
            <w:r w:rsidRPr="005711A8">
              <w:rPr>
                <w:rFonts w:cs="宋体" w:hint="eastAsia"/>
                <w:color w:val="auto"/>
                <w:sz w:val="24"/>
                <w:szCs w:val="24"/>
              </w:rPr>
              <w:t>主要矿产资源为非金属建筑材料泥灰岩、白垩土、石灰岩。其储量大，质量好，此外有铁、铜、铝、重晶石、白云岩、煤等。</w:t>
            </w:r>
          </w:p>
          <w:p w:rsidR="003A35FB" w:rsidRPr="005711A8" w:rsidRDefault="003A35FB">
            <w:pPr>
              <w:spacing w:line="460" w:lineRule="exact"/>
              <w:ind w:firstLineChars="200" w:firstLine="480"/>
              <w:jc w:val="left"/>
              <w:rPr>
                <w:color w:val="auto"/>
                <w:sz w:val="24"/>
                <w:szCs w:val="24"/>
              </w:rPr>
            </w:pPr>
          </w:p>
          <w:p w:rsidR="003A35FB" w:rsidRPr="005711A8" w:rsidRDefault="003A35FB">
            <w:pPr>
              <w:spacing w:line="460" w:lineRule="exact"/>
              <w:ind w:firstLineChars="200" w:firstLine="480"/>
              <w:jc w:val="left"/>
              <w:rPr>
                <w:color w:val="auto"/>
                <w:sz w:val="24"/>
                <w:szCs w:val="24"/>
              </w:rPr>
            </w:pPr>
          </w:p>
          <w:p w:rsidR="003A35FB" w:rsidRPr="005711A8" w:rsidRDefault="003A35FB">
            <w:pPr>
              <w:spacing w:line="460" w:lineRule="exact"/>
              <w:ind w:firstLineChars="200" w:firstLine="480"/>
              <w:jc w:val="left"/>
              <w:rPr>
                <w:color w:val="auto"/>
                <w:sz w:val="24"/>
                <w:szCs w:val="24"/>
              </w:rPr>
            </w:pPr>
          </w:p>
          <w:p w:rsidR="003A35FB" w:rsidRPr="005711A8" w:rsidRDefault="003A35FB">
            <w:pPr>
              <w:spacing w:line="460" w:lineRule="exact"/>
              <w:ind w:firstLineChars="200" w:firstLine="480"/>
              <w:jc w:val="left"/>
              <w:rPr>
                <w:color w:val="auto"/>
                <w:sz w:val="24"/>
                <w:szCs w:val="24"/>
              </w:rPr>
            </w:pPr>
          </w:p>
          <w:p w:rsidR="003A35FB" w:rsidRPr="005711A8" w:rsidRDefault="003A35FB">
            <w:pPr>
              <w:spacing w:line="460" w:lineRule="exact"/>
              <w:ind w:firstLineChars="200" w:firstLine="480"/>
              <w:jc w:val="left"/>
              <w:rPr>
                <w:color w:val="auto"/>
                <w:sz w:val="24"/>
                <w:szCs w:val="24"/>
              </w:rPr>
            </w:pPr>
          </w:p>
          <w:p w:rsidR="003A35FB" w:rsidRPr="005711A8" w:rsidRDefault="003A35FB">
            <w:pPr>
              <w:spacing w:line="460" w:lineRule="exact"/>
              <w:ind w:firstLineChars="200" w:firstLine="482"/>
              <w:jc w:val="left"/>
              <w:rPr>
                <w:b/>
                <w:color w:val="auto"/>
                <w:sz w:val="24"/>
                <w:szCs w:val="24"/>
              </w:rPr>
            </w:pPr>
          </w:p>
        </w:tc>
      </w:tr>
    </w:tbl>
    <w:p w:rsidR="003A35FB" w:rsidRPr="005711A8" w:rsidRDefault="00C34EA8">
      <w:pPr>
        <w:jc w:val="left"/>
        <w:rPr>
          <w:b/>
          <w:color w:val="auto"/>
        </w:rPr>
      </w:pPr>
      <w:r w:rsidRPr="005711A8">
        <w:rPr>
          <w:b/>
          <w:color w:val="auto"/>
        </w:rPr>
        <w:lastRenderedPageBreak/>
        <w:br w:type="page"/>
      </w:r>
      <w:r w:rsidRPr="005711A8">
        <w:rPr>
          <w:b/>
          <w:color w:val="auto"/>
        </w:rPr>
        <w:lastRenderedPageBreak/>
        <w:t>环境质量状况</w:t>
      </w:r>
    </w:p>
    <w:tbl>
      <w:tblPr>
        <w:tblW w:w="93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81"/>
      </w:tblGrid>
      <w:tr w:rsidR="003A35FB" w:rsidRPr="005711A8">
        <w:trPr>
          <w:trHeight w:val="5650"/>
          <w:jc w:val="center"/>
        </w:trPr>
        <w:tc>
          <w:tcPr>
            <w:tcW w:w="9381" w:type="dxa"/>
          </w:tcPr>
          <w:p w:rsidR="003A35FB" w:rsidRPr="005711A8" w:rsidRDefault="00C34EA8">
            <w:pPr>
              <w:spacing w:line="440" w:lineRule="exact"/>
              <w:jc w:val="left"/>
              <w:rPr>
                <w:b/>
                <w:color w:val="auto"/>
                <w:sz w:val="24"/>
                <w:szCs w:val="24"/>
              </w:rPr>
            </w:pPr>
            <w:r w:rsidRPr="005711A8">
              <w:rPr>
                <w:b/>
                <w:color w:val="auto"/>
                <w:sz w:val="24"/>
                <w:szCs w:val="24"/>
              </w:rPr>
              <w:t>建设项目所在地区域环境质量现状及主要环境问题（环境空气、地面水、地下水、声环境、生态环境等）：</w:t>
            </w:r>
          </w:p>
          <w:p w:rsidR="003A35FB" w:rsidRPr="005711A8" w:rsidRDefault="00C34EA8">
            <w:pPr>
              <w:adjustRightInd w:val="0"/>
              <w:snapToGrid w:val="0"/>
              <w:spacing w:line="440" w:lineRule="exact"/>
              <w:ind w:firstLineChars="200" w:firstLine="482"/>
              <w:jc w:val="left"/>
              <w:rPr>
                <w:b/>
                <w:color w:val="auto"/>
                <w:sz w:val="24"/>
              </w:rPr>
            </w:pPr>
            <w:r w:rsidRPr="005711A8">
              <w:rPr>
                <w:b/>
                <w:color w:val="auto"/>
                <w:sz w:val="24"/>
              </w:rPr>
              <w:t>1</w:t>
            </w:r>
            <w:r w:rsidRPr="005711A8">
              <w:rPr>
                <w:b/>
                <w:color w:val="auto"/>
                <w:sz w:val="24"/>
              </w:rPr>
              <w:t>、环境空气质量现状</w:t>
            </w:r>
          </w:p>
          <w:p w:rsidR="00884995" w:rsidRPr="005711A8" w:rsidRDefault="00884995" w:rsidP="00884995">
            <w:pPr>
              <w:widowControl/>
              <w:spacing w:line="440" w:lineRule="exact"/>
              <w:ind w:firstLineChars="200" w:firstLine="480"/>
              <w:jc w:val="left"/>
              <w:rPr>
                <w:color w:val="auto"/>
                <w:kern w:val="0"/>
                <w:sz w:val="24"/>
                <w:szCs w:val="24"/>
              </w:rPr>
            </w:pPr>
            <w:r w:rsidRPr="005711A8">
              <w:rPr>
                <w:color w:val="auto"/>
                <w:kern w:val="0"/>
                <w:sz w:val="24"/>
                <w:szCs w:val="24"/>
              </w:rPr>
              <w:t>根据大气功能区划分原则，项目所在区域为二类功能区，环境空气质量应执行《环境空气质量标准》（</w:t>
            </w:r>
            <w:r w:rsidRPr="005711A8">
              <w:rPr>
                <w:color w:val="auto"/>
                <w:kern w:val="0"/>
                <w:sz w:val="24"/>
                <w:szCs w:val="24"/>
              </w:rPr>
              <w:t>GB3095-2012</w:t>
            </w:r>
            <w:r w:rsidRPr="005711A8">
              <w:rPr>
                <w:color w:val="auto"/>
                <w:kern w:val="0"/>
                <w:sz w:val="24"/>
                <w:szCs w:val="24"/>
              </w:rPr>
              <w:t>）二级标准。根据新乡市环保局发布的环境空气质量日报，选用</w:t>
            </w:r>
            <w:r w:rsidRPr="005711A8">
              <w:rPr>
                <w:color w:val="auto"/>
                <w:kern w:val="0"/>
                <w:sz w:val="24"/>
                <w:szCs w:val="24"/>
              </w:rPr>
              <w:t>201</w:t>
            </w:r>
            <w:r w:rsidRPr="005711A8">
              <w:rPr>
                <w:rFonts w:hint="eastAsia"/>
                <w:color w:val="auto"/>
                <w:kern w:val="0"/>
                <w:sz w:val="24"/>
                <w:szCs w:val="24"/>
              </w:rPr>
              <w:t>8.6.17</w:t>
            </w:r>
            <w:r w:rsidRPr="005711A8">
              <w:rPr>
                <w:color w:val="auto"/>
                <w:kern w:val="0"/>
                <w:sz w:val="24"/>
                <w:szCs w:val="24"/>
              </w:rPr>
              <w:t>~201</w:t>
            </w:r>
            <w:r w:rsidRPr="005711A8">
              <w:rPr>
                <w:rFonts w:hint="eastAsia"/>
                <w:color w:val="auto"/>
                <w:kern w:val="0"/>
                <w:sz w:val="24"/>
                <w:szCs w:val="24"/>
              </w:rPr>
              <w:t>8</w:t>
            </w:r>
            <w:r w:rsidRPr="005711A8">
              <w:rPr>
                <w:color w:val="auto"/>
                <w:kern w:val="0"/>
                <w:sz w:val="24"/>
                <w:szCs w:val="24"/>
              </w:rPr>
              <w:t>.</w:t>
            </w:r>
            <w:r w:rsidRPr="005711A8">
              <w:rPr>
                <w:rFonts w:hint="eastAsia"/>
                <w:color w:val="auto"/>
                <w:kern w:val="0"/>
                <w:sz w:val="24"/>
                <w:szCs w:val="24"/>
              </w:rPr>
              <w:t>6.23</w:t>
            </w:r>
            <w:r w:rsidRPr="005711A8">
              <w:rPr>
                <w:color w:val="auto"/>
                <w:kern w:val="0"/>
                <w:sz w:val="24"/>
                <w:szCs w:val="24"/>
              </w:rPr>
              <w:t>发布的凤泉区空气质量数据进行评价，环境空气质量数据详见下表。</w:t>
            </w:r>
          </w:p>
          <w:p w:rsidR="00884995" w:rsidRPr="005711A8" w:rsidRDefault="00884995" w:rsidP="00884995">
            <w:pPr>
              <w:widowControl/>
              <w:spacing w:line="440" w:lineRule="exact"/>
              <w:ind w:firstLineChars="200" w:firstLine="480"/>
              <w:jc w:val="left"/>
              <w:rPr>
                <w:rFonts w:eastAsia="黑体"/>
                <w:color w:val="auto"/>
                <w:kern w:val="0"/>
                <w:sz w:val="24"/>
                <w:szCs w:val="24"/>
              </w:rPr>
            </w:pPr>
            <w:r w:rsidRPr="005711A8">
              <w:rPr>
                <w:rFonts w:eastAsia="黑体"/>
                <w:color w:val="auto"/>
                <w:kern w:val="0"/>
                <w:sz w:val="24"/>
                <w:szCs w:val="24"/>
              </w:rPr>
              <w:t>表</w:t>
            </w:r>
            <w:r w:rsidRPr="005711A8">
              <w:rPr>
                <w:rFonts w:eastAsia="黑体" w:hint="eastAsia"/>
                <w:color w:val="auto"/>
                <w:kern w:val="0"/>
                <w:sz w:val="24"/>
                <w:szCs w:val="24"/>
              </w:rPr>
              <w:t>9</w:t>
            </w:r>
            <w:r w:rsidRPr="005711A8">
              <w:rPr>
                <w:rFonts w:eastAsia="黑体"/>
                <w:color w:val="auto"/>
                <w:kern w:val="0"/>
                <w:sz w:val="24"/>
                <w:szCs w:val="24"/>
              </w:rPr>
              <w:t xml:space="preserve">           </w:t>
            </w:r>
            <w:r w:rsidRPr="005711A8">
              <w:rPr>
                <w:rFonts w:eastAsia="黑体"/>
                <w:color w:val="auto"/>
                <w:kern w:val="0"/>
                <w:sz w:val="24"/>
                <w:szCs w:val="24"/>
              </w:rPr>
              <w:t>凤泉区环境空气质量数据（</w:t>
            </w:r>
            <w:r w:rsidRPr="005711A8">
              <w:rPr>
                <w:color w:val="auto"/>
                <w:kern w:val="0"/>
                <w:sz w:val="24"/>
                <w:szCs w:val="24"/>
              </w:rPr>
              <w:t>201</w:t>
            </w:r>
            <w:r w:rsidRPr="005711A8">
              <w:rPr>
                <w:rFonts w:hint="eastAsia"/>
                <w:color w:val="auto"/>
                <w:kern w:val="0"/>
                <w:sz w:val="24"/>
                <w:szCs w:val="24"/>
              </w:rPr>
              <w:t>8.6.17</w:t>
            </w:r>
            <w:r w:rsidRPr="005711A8">
              <w:rPr>
                <w:color w:val="auto"/>
                <w:kern w:val="0"/>
                <w:sz w:val="24"/>
                <w:szCs w:val="24"/>
              </w:rPr>
              <w:t>~201</w:t>
            </w:r>
            <w:r w:rsidRPr="005711A8">
              <w:rPr>
                <w:rFonts w:hint="eastAsia"/>
                <w:color w:val="auto"/>
                <w:kern w:val="0"/>
                <w:sz w:val="24"/>
                <w:szCs w:val="24"/>
              </w:rPr>
              <w:t>8</w:t>
            </w:r>
            <w:r w:rsidRPr="005711A8">
              <w:rPr>
                <w:color w:val="auto"/>
                <w:kern w:val="0"/>
                <w:sz w:val="24"/>
                <w:szCs w:val="24"/>
              </w:rPr>
              <w:t>.</w:t>
            </w:r>
            <w:r w:rsidRPr="005711A8">
              <w:rPr>
                <w:rFonts w:hint="eastAsia"/>
                <w:color w:val="auto"/>
                <w:kern w:val="0"/>
                <w:sz w:val="24"/>
                <w:szCs w:val="24"/>
              </w:rPr>
              <w:t>6.23</w:t>
            </w:r>
            <w:r w:rsidRPr="005711A8">
              <w:rPr>
                <w:rFonts w:eastAsia="黑体"/>
                <w:color w:val="auto"/>
                <w:kern w:val="0"/>
                <w:sz w:val="24"/>
                <w:szCs w:val="24"/>
              </w:rPr>
              <w:t>）</w:t>
            </w:r>
          </w:p>
          <w:tbl>
            <w:tblPr>
              <w:tblW w:w="0" w:type="auto"/>
              <w:jc w:val="center"/>
              <w:tblBorders>
                <w:top w:val="single" w:sz="8" w:space="0" w:color="auto"/>
                <w:bottom w:val="single" w:sz="8" w:space="0" w:color="auto"/>
                <w:insideH w:val="single" w:sz="4" w:space="0" w:color="auto"/>
                <w:insideV w:val="single" w:sz="4" w:space="0" w:color="auto"/>
              </w:tblBorders>
              <w:tblLayout w:type="fixed"/>
              <w:tblLook w:val="0000"/>
            </w:tblPr>
            <w:tblGrid>
              <w:gridCol w:w="1585"/>
              <w:gridCol w:w="1871"/>
              <w:gridCol w:w="1873"/>
              <w:gridCol w:w="1874"/>
              <w:gridCol w:w="1869"/>
            </w:tblGrid>
            <w:tr w:rsidR="00884995" w:rsidRPr="005711A8" w:rsidTr="00884995">
              <w:trPr>
                <w:trHeight w:hRule="exact" w:val="340"/>
                <w:jc w:val="center"/>
              </w:trPr>
              <w:tc>
                <w:tcPr>
                  <w:tcW w:w="1585" w:type="dxa"/>
                  <w:vAlign w:val="center"/>
                </w:tcPr>
                <w:p w:rsidR="00884995" w:rsidRPr="005711A8" w:rsidRDefault="00884995" w:rsidP="00884995">
                  <w:pPr>
                    <w:widowControl/>
                    <w:jc w:val="center"/>
                    <w:rPr>
                      <w:b/>
                      <w:color w:val="auto"/>
                      <w:kern w:val="0"/>
                      <w:sz w:val="21"/>
                      <w:szCs w:val="21"/>
                    </w:rPr>
                  </w:pPr>
                  <w:r w:rsidRPr="005711A8">
                    <w:rPr>
                      <w:b/>
                      <w:color w:val="auto"/>
                      <w:kern w:val="0"/>
                      <w:sz w:val="21"/>
                      <w:szCs w:val="21"/>
                    </w:rPr>
                    <w:t>环境因子</w:t>
                  </w:r>
                </w:p>
              </w:tc>
              <w:tc>
                <w:tcPr>
                  <w:tcW w:w="1871" w:type="dxa"/>
                  <w:vAlign w:val="center"/>
                </w:tcPr>
                <w:p w:rsidR="00884995" w:rsidRPr="005711A8" w:rsidRDefault="00884995" w:rsidP="00884995">
                  <w:pPr>
                    <w:widowControl/>
                    <w:jc w:val="center"/>
                    <w:rPr>
                      <w:b/>
                      <w:color w:val="auto"/>
                      <w:kern w:val="0"/>
                      <w:sz w:val="21"/>
                      <w:szCs w:val="21"/>
                    </w:rPr>
                  </w:pPr>
                  <w:r w:rsidRPr="005711A8">
                    <w:rPr>
                      <w:b/>
                      <w:color w:val="auto"/>
                      <w:kern w:val="0"/>
                      <w:sz w:val="21"/>
                      <w:szCs w:val="21"/>
                    </w:rPr>
                    <w:t>AQI</w:t>
                  </w:r>
                </w:p>
              </w:tc>
              <w:tc>
                <w:tcPr>
                  <w:tcW w:w="1873" w:type="dxa"/>
                  <w:vAlign w:val="center"/>
                </w:tcPr>
                <w:p w:rsidR="00884995" w:rsidRPr="005711A8" w:rsidRDefault="00884995" w:rsidP="00884995">
                  <w:pPr>
                    <w:widowControl/>
                    <w:jc w:val="center"/>
                    <w:rPr>
                      <w:b/>
                      <w:color w:val="auto"/>
                      <w:kern w:val="0"/>
                      <w:sz w:val="21"/>
                      <w:szCs w:val="21"/>
                    </w:rPr>
                  </w:pPr>
                  <w:r w:rsidRPr="005711A8">
                    <w:rPr>
                      <w:b/>
                      <w:color w:val="auto"/>
                      <w:kern w:val="0"/>
                      <w:sz w:val="21"/>
                      <w:szCs w:val="21"/>
                    </w:rPr>
                    <w:t>PM</w:t>
                  </w:r>
                  <w:r w:rsidRPr="005711A8">
                    <w:rPr>
                      <w:b/>
                      <w:color w:val="auto"/>
                      <w:kern w:val="0"/>
                      <w:sz w:val="21"/>
                      <w:szCs w:val="21"/>
                      <w:vertAlign w:val="subscript"/>
                    </w:rPr>
                    <w:t>10</w:t>
                  </w:r>
                </w:p>
              </w:tc>
              <w:tc>
                <w:tcPr>
                  <w:tcW w:w="1874" w:type="dxa"/>
                  <w:vAlign w:val="center"/>
                </w:tcPr>
                <w:p w:rsidR="00884995" w:rsidRPr="005711A8" w:rsidRDefault="00884995" w:rsidP="00884995">
                  <w:pPr>
                    <w:widowControl/>
                    <w:jc w:val="center"/>
                    <w:rPr>
                      <w:b/>
                      <w:color w:val="auto"/>
                      <w:kern w:val="0"/>
                      <w:sz w:val="21"/>
                      <w:szCs w:val="21"/>
                    </w:rPr>
                  </w:pPr>
                  <w:r w:rsidRPr="005711A8">
                    <w:rPr>
                      <w:b/>
                      <w:color w:val="auto"/>
                      <w:kern w:val="0"/>
                      <w:sz w:val="21"/>
                      <w:szCs w:val="21"/>
                    </w:rPr>
                    <w:t>PM</w:t>
                  </w:r>
                  <w:r w:rsidRPr="005711A8">
                    <w:rPr>
                      <w:b/>
                      <w:color w:val="auto"/>
                      <w:kern w:val="0"/>
                      <w:sz w:val="21"/>
                      <w:szCs w:val="21"/>
                      <w:vertAlign w:val="subscript"/>
                    </w:rPr>
                    <w:t>2.5</w:t>
                  </w:r>
                </w:p>
              </w:tc>
              <w:tc>
                <w:tcPr>
                  <w:tcW w:w="1869" w:type="dxa"/>
                  <w:vAlign w:val="center"/>
                </w:tcPr>
                <w:p w:rsidR="00884995" w:rsidRPr="005711A8" w:rsidRDefault="00884995" w:rsidP="00884995">
                  <w:pPr>
                    <w:widowControl/>
                    <w:jc w:val="center"/>
                    <w:rPr>
                      <w:b/>
                      <w:color w:val="auto"/>
                      <w:kern w:val="0"/>
                      <w:sz w:val="21"/>
                      <w:szCs w:val="21"/>
                    </w:rPr>
                  </w:pPr>
                  <w:r w:rsidRPr="005711A8">
                    <w:rPr>
                      <w:b/>
                      <w:color w:val="auto"/>
                      <w:kern w:val="0"/>
                      <w:sz w:val="21"/>
                      <w:szCs w:val="21"/>
                    </w:rPr>
                    <w:t>质量状况</w:t>
                  </w:r>
                </w:p>
              </w:tc>
            </w:tr>
            <w:tr w:rsidR="00884995" w:rsidRPr="005711A8" w:rsidTr="00884995">
              <w:trPr>
                <w:trHeight w:hRule="exact" w:val="340"/>
                <w:jc w:val="center"/>
              </w:trPr>
              <w:tc>
                <w:tcPr>
                  <w:tcW w:w="1585"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201</w:t>
                  </w:r>
                  <w:r w:rsidRPr="005711A8">
                    <w:rPr>
                      <w:rFonts w:hint="eastAsia"/>
                      <w:color w:val="auto"/>
                      <w:kern w:val="0"/>
                      <w:sz w:val="21"/>
                      <w:szCs w:val="21"/>
                    </w:rPr>
                    <w:t>8.6.17</w:t>
                  </w:r>
                </w:p>
              </w:tc>
              <w:tc>
                <w:tcPr>
                  <w:tcW w:w="1871"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140</w:t>
                  </w:r>
                </w:p>
              </w:tc>
              <w:tc>
                <w:tcPr>
                  <w:tcW w:w="1873"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94</w:t>
                  </w:r>
                </w:p>
              </w:tc>
              <w:tc>
                <w:tcPr>
                  <w:tcW w:w="1874"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51</w:t>
                  </w:r>
                </w:p>
              </w:tc>
              <w:tc>
                <w:tcPr>
                  <w:tcW w:w="1869"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轻度</w:t>
                  </w:r>
                  <w:r w:rsidRPr="005711A8">
                    <w:rPr>
                      <w:color w:val="auto"/>
                      <w:kern w:val="0"/>
                      <w:sz w:val="21"/>
                      <w:szCs w:val="21"/>
                    </w:rPr>
                    <w:t>污染</w:t>
                  </w:r>
                </w:p>
              </w:tc>
            </w:tr>
            <w:tr w:rsidR="00884995" w:rsidRPr="005711A8" w:rsidTr="00884995">
              <w:trPr>
                <w:trHeight w:hRule="exact" w:val="340"/>
                <w:jc w:val="center"/>
              </w:trPr>
              <w:tc>
                <w:tcPr>
                  <w:tcW w:w="1585"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201</w:t>
                  </w:r>
                  <w:r w:rsidRPr="005711A8">
                    <w:rPr>
                      <w:rFonts w:hint="eastAsia"/>
                      <w:color w:val="auto"/>
                      <w:kern w:val="0"/>
                      <w:sz w:val="21"/>
                      <w:szCs w:val="21"/>
                    </w:rPr>
                    <w:t>8.6.18</w:t>
                  </w:r>
                </w:p>
              </w:tc>
              <w:tc>
                <w:tcPr>
                  <w:tcW w:w="1871"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98</w:t>
                  </w:r>
                </w:p>
              </w:tc>
              <w:tc>
                <w:tcPr>
                  <w:tcW w:w="1873"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84</w:t>
                  </w:r>
                </w:p>
              </w:tc>
              <w:tc>
                <w:tcPr>
                  <w:tcW w:w="1874"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53</w:t>
                  </w:r>
                </w:p>
              </w:tc>
              <w:tc>
                <w:tcPr>
                  <w:tcW w:w="1869"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良</w:t>
                  </w:r>
                </w:p>
              </w:tc>
            </w:tr>
            <w:tr w:rsidR="00884995" w:rsidRPr="005711A8" w:rsidTr="00884995">
              <w:trPr>
                <w:trHeight w:hRule="exact" w:val="340"/>
                <w:jc w:val="center"/>
              </w:trPr>
              <w:tc>
                <w:tcPr>
                  <w:tcW w:w="1585"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2018.6.19</w:t>
                  </w:r>
                </w:p>
              </w:tc>
              <w:tc>
                <w:tcPr>
                  <w:tcW w:w="1871"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120</w:t>
                  </w:r>
                </w:p>
              </w:tc>
              <w:tc>
                <w:tcPr>
                  <w:tcW w:w="1873"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69</w:t>
                  </w:r>
                </w:p>
              </w:tc>
              <w:tc>
                <w:tcPr>
                  <w:tcW w:w="1874"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48</w:t>
                  </w:r>
                </w:p>
              </w:tc>
              <w:tc>
                <w:tcPr>
                  <w:tcW w:w="1869"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轻度污染</w:t>
                  </w:r>
                </w:p>
              </w:tc>
            </w:tr>
            <w:tr w:rsidR="00884995" w:rsidRPr="005711A8" w:rsidTr="00884995">
              <w:trPr>
                <w:trHeight w:hRule="exact" w:val="340"/>
                <w:jc w:val="center"/>
              </w:trPr>
              <w:tc>
                <w:tcPr>
                  <w:tcW w:w="1585"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2018.6.20</w:t>
                  </w:r>
                </w:p>
              </w:tc>
              <w:tc>
                <w:tcPr>
                  <w:tcW w:w="1871"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162</w:t>
                  </w:r>
                </w:p>
              </w:tc>
              <w:tc>
                <w:tcPr>
                  <w:tcW w:w="1873"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80</w:t>
                  </w:r>
                </w:p>
              </w:tc>
              <w:tc>
                <w:tcPr>
                  <w:tcW w:w="1874"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51</w:t>
                  </w:r>
                </w:p>
              </w:tc>
              <w:tc>
                <w:tcPr>
                  <w:tcW w:w="1869"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中度污染</w:t>
                  </w:r>
                </w:p>
              </w:tc>
            </w:tr>
            <w:tr w:rsidR="00884995" w:rsidRPr="005711A8" w:rsidTr="00884995">
              <w:trPr>
                <w:trHeight w:hRule="exact" w:val="340"/>
                <w:jc w:val="center"/>
              </w:trPr>
              <w:tc>
                <w:tcPr>
                  <w:tcW w:w="1585"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2018.6.21</w:t>
                  </w:r>
                </w:p>
              </w:tc>
              <w:tc>
                <w:tcPr>
                  <w:tcW w:w="1871"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148</w:t>
                  </w:r>
                </w:p>
              </w:tc>
              <w:tc>
                <w:tcPr>
                  <w:tcW w:w="1873"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101</w:t>
                  </w:r>
                </w:p>
              </w:tc>
              <w:tc>
                <w:tcPr>
                  <w:tcW w:w="1874"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63</w:t>
                  </w:r>
                </w:p>
              </w:tc>
              <w:tc>
                <w:tcPr>
                  <w:tcW w:w="1869"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轻度污染</w:t>
                  </w:r>
                </w:p>
              </w:tc>
            </w:tr>
            <w:tr w:rsidR="00884995" w:rsidRPr="005711A8" w:rsidTr="00884995">
              <w:trPr>
                <w:trHeight w:hRule="exact" w:val="340"/>
                <w:jc w:val="center"/>
              </w:trPr>
              <w:tc>
                <w:tcPr>
                  <w:tcW w:w="1585"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2018.6.22</w:t>
                  </w:r>
                </w:p>
              </w:tc>
              <w:tc>
                <w:tcPr>
                  <w:tcW w:w="1871"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167</w:t>
                  </w:r>
                </w:p>
              </w:tc>
              <w:tc>
                <w:tcPr>
                  <w:tcW w:w="1873"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73</w:t>
                  </w:r>
                </w:p>
              </w:tc>
              <w:tc>
                <w:tcPr>
                  <w:tcW w:w="1874"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34</w:t>
                  </w:r>
                </w:p>
              </w:tc>
              <w:tc>
                <w:tcPr>
                  <w:tcW w:w="1869"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中度污染</w:t>
                  </w:r>
                </w:p>
              </w:tc>
            </w:tr>
            <w:tr w:rsidR="00884995" w:rsidRPr="005711A8" w:rsidTr="00884995">
              <w:trPr>
                <w:trHeight w:hRule="exact" w:val="340"/>
                <w:jc w:val="center"/>
              </w:trPr>
              <w:tc>
                <w:tcPr>
                  <w:tcW w:w="1585"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2018.6.23</w:t>
                  </w:r>
                </w:p>
              </w:tc>
              <w:tc>
                <w:tcPr>
                  <w:tcW w:w="1871"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194</w:t>
                  </w:r>
                </w:p>
              </w:tc>
              <w:tc>
                <w:tcPr>
                  <w:tcW w:w="1873"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74</w:t>
                  </w:r>
                </w:p>
              </w:tc>
              <w:tc>
                <w:tcPr>
                  <w:tcW w:w="1874"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45</w:t>
                  </w:r>
                </w:p>
              </w:tc>
              <w:tc>
                <w:tcPr>
                  <w:tcW w:w="1869" w:type="dxa"/>
                  <w:vAlign w:val="center"/>
                </w:tcPr>
                <w:p w:rsidR="00884995" w:rsidRPr="005711A8" w:rsidRDefault="00884995" w:rsidP="00884995">
                  <w:pPr>
                    <w:widowControl/>
                    <w:adjustRightInd w:val="0"/>
                    <w:snapToGrid w:val="0"/>
                    <w:jc w:val="center"/>
                    <w:rPr>
                      <w:color w:val="auto"/>
                      <w:kern w:val="0"/>
                      <w:sz w:val="21"/>
                      <w:szCs w:val="21"/>
                    </w:rPr>
                  </w:pPr>
                  <w:r w:rsidRPr="005711A8">
                    <w:rPr>
                      <w:rFonts w:hint="eastAsia"/>
                      <w:color w:val="auto"/>
                      <w:kern w:val="0"/>
                      <w:sz w:val="21"/>
                      <w:szCs w:val="21"/>
                    </w:rPr>
                    <w:t>中度污染</w:t>
                  </w:r>
                </w:p>
              </w:tc>
            </w:tr>
            <w:tr w:rsidR="00884995" w:rsidRPr="005711A8" w:rsidTr="00884995">
              <w:trPr>
                <w:trHeight w:hRule="exact" w:val="340"/>
                <w:jc w:val="center"/>
              </w:trPr>
              <w:tc>
                <w:tcPr>
                  <w:tcW w:w="1585"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执行标准</w:t>
                  </w:r>
                </w:p>
              </w:tc>
              <w:tc>
                <w:tcPr>
                  <w:tcW w:w="1871"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w:t>
                  </w:r>
                </w:p>
              </w:tc>
              <w:tc>
                <w:tcPr>
                  <w:tcW w:w="1873"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150μg/m</w:t>
                  </w:r>
                  <w:r w:rsidRPr="005711A8">
                    <w:rPr>
                      <w:color w:val="auto"/>
                      <w:kern w:val="0"/>
                      <w:sz w:val="21"/>
                      <w:szCs w:val="21"/>
                      <w:vertAlign w:val="superscript"/>
                    </w:rPr>
                    <w:t>3</w:t>
                  </w:r>
                </w:p>
              </w:tc>
              <w:tc>
                <w:tcPr>
                  <w:tcW w:w="1874"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75μg/m</w:t>
                  </w:r>
                  <w:r w:rsidRPr="005711A8">
                    <w:rPr>
                      <w:color w:val="auto"/>
                      <w:kern w:val="0"/>
                      <w:sz w:val="21"/>
                      <w:szCs w:val="21"/>
                      <w:vertAlign w:val="superscript"/>
                    </w:rPr>
                    <w:t>3</w:t>
                  </w:r>
                </w:p>
              </w:tc>
              <w:tc>
                <w:tcPr>
                  <w:tcW w:w="1869"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w:t>
                  </w:r>
                </w:p>
              </w:tc>
            </w:tr>
            <w:tr w:rsidR="00884995" w:rsidRPr="005711A8" w:rsidTr="00884995">
              <w:trPr>
                <w:trHeight w:hRule="exact" w:val="340"/>
                <w:jc w:val="center"/>
              </w:trPr>
              <w:tc>
                <w:tcPr>
                  <w:tcW w:w="1585"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达标情况</w:t>
                  </w:r>
                </w:p>
              </w:tc>
              <w:tc>
                <w:tcPr>
                  <w:tcW w:w="1871"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w:t>
                  </w:r>
                </w:p>
              </w:tc>
              <w:tc>
                <w:tcPr>
                  <w:tcW w:w="1873"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出现超标</w:t>
                  </w:r>
                </w:p>
              </w:tc>
              <w:tc>
                <w:tcPr>
                  <w:tcW w:w="1874"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出现超标</w:t>
                  </w:r>
                </w:p>
              </w:tc>
              <w:tc>
                <w:tcPr>
                  <w:tcW w:w="1869" w:type="dxa"/>
                  <w:vAlign w:val="center"/>
                </w:tcPr>
                <w:p w:rsidR="00884995" w:rsidRPr="005711A8" w:rsidRDefault="00884995" w:rsidP="00884995">
                  <w:pPr>
                    <w:widowControl/>
                    <w:adjustRightInd w:val="0"/>
                    <w:snapToGrid w:val="0"/>
                    <w:jc w:val="center"/>
                    <w:rPr>
                      <w:color w:val="auto"/>
                      <w:kern w:val="0"/>
                      <w:sz w:val="21"/>
                      <w:szCs w:val="21"/>
                    </w:rPr>
                  </w:pPr>
                  <w:r w:rsidRPr="005711A8">
                    <w:rPr>
                      <w:color w:val="auto"/>
                      <w:kern w:val="0"/>
                      <w:sz w:val="21"/>
                      <w:szCs w:val="21"/>
                    </w:rPr>
                    <w:t>/</w:t>
                  </w:r>
                </w:p>
              </w:tc>
            </w:tr>
          </w:tbl>
          <w:p w:rsidR="003A35FB" w:rsidRPr="005711A8" w:rsidRDefault="00884995" w:rsidP="00385639">
            <w:pPr>
              <w:autoSpaceDE w:val="0"/>
              <w:autoSpaceDN w:val="0"/>
              <w:adjustRightInd w:val="0"/>
              <w:spacing w:line="440" w:lineRule="exact"/>
              <w:ind w:firstLine="480"/>
              <w:rPr>
                <w:color w:val="auto"/>
                <w:sz w:val="24"/>
                <w:szCs w:val="24"/>
              </w:rPr>
            </w:pPr>
            <w:r w:rsidRPr="005711A8">
              <w:rPr>
                <w:color w:val="auto"/>
                <w:kern w:val="0"/>
                <w:sz w:val="24"/>
              </w:rPr>
              <w:t>由上表可知，</w:t>
            </w:r>
            <w:r w:rsidRPr="005711A8">
              <w:rPr>
                <w:color w:val="auto"/>
                <w:kern w:val="0"/>
                <w:sz w:val="24"/>
              </w:rPr>
              <w:t>PM</w:t>
            </w:r>
            <w:r w:rsidRPr="005711A8">
              <w:rPr>
                <w:color w:val="auto"/>
                <w:kern w:val="0"/>
                <w:sz w:val="24"/>
                <w:vertAlign w:val="subscript"/>
              </w:rPr>
              <w:t>10</w:t>
            </w:r>
            <w:r w:rsidRPr="005711A8">
              <w:rPr>
                <w:color w:val="auto"/>
                <w:kern w:val="0"/>
                <w:sz w:val="24"/>
              </w:rPr>
              <w:t xml:space="preserve"> </w:t>
            </w:r>
            <w:r w:rsidRPr="005711A8">
              <w:rPr>
                <w:color w:val="auto"/>
                <w:kern w:val="0"/>
                <w:sz w:val="24"/>
              </w:rPr>
              <w:t>和</w:t>
            </w:r>
            <w:r w:rsidRPr="005711A8">
              <w:rPr>
                <w:color w:val="auto"/>
                <w:kern w:val="0"/>
                <w:sz w:val="24"/>
              </w:rPr>
              <w:t>PM</w:t>
            </w:r>
            <w:r w:rsidRPr="005711A8">
              <w:rPr>
                <w:color w:val="auto"/>
                <w:kern w:val="0"/>
                <w:sz w:val="24"/>
                <w:vertAlign w:val="subscript"/>
              </w:rPr>
              <w:t>2.5</w:t>
            </w:r>
            <w:r w:rsidRPr="005711A8">
              <w:rPr>
                <w:color w:val="auto"/>
                <w:kern w:val="0"/>
                <w:sz w:val="24"/>
              </w:rPr>
              <w:t>等常规监测因子均不能满足《环境空气质量标准》（</w:t>
            </w:r>
            <w:r w:rsidRPr="005711A8">
              <w:rPr>
                <w:color w:val="auto"/>
                <w:kern w:val="0"/>
                <w:sz w:val="24"/>
              </w:rPr>
              <w:t>GB3095-2012</w:t>
            </w:r>
            <w:r w:rsidRPr="005711A8">
              <w:rPr>
                <w:color w:val="auto"/>
                <w:kern w:val="0"/>
                <w:sz w:val="24"/>
              </w:rPr>
              <w:t>）二级标准要求，出现超标现象，</w:t>
            </w:r>
            <w:r w:rsidRPr="005711A8">
              <w:rPr>
                <w:color w:val="auto"/>
                <w:kern w:val="0"/>
                <w:sz w:val="24"/>
              </w:rPr>
              <w:t>AQI</w:t>
            </w:r>
            <w:r w:rsidRPr="005711A8">
              <w:rPr>
                <w:color w:val="auto"/>
                <w:kern w:val="0"/>
                <w:sz w:val="24"/>
              </w:rPr>
              <w:t>指数为</w:t>
            </w:r>
            <w:r w:rsidRPr="005711A8">
              <w:rPr>
                <w:rFonts w:hint="eastAsia"/>
                <w:color w:val="auto"/>
                <w:kern w:val="0"/>
                <w:sz w:val="24"/>
              </w:rPr>
              <w:t>良</w:t>
            </w:r>
            <w:r w:rsidRPr="005711A8">
              <w:rPr>
                <w:color w:val="auto"/>
                <w:kern w:val="0"/>
                <w:sz w:val="24"/>
              </w:rPr>
              <w:t>到</w:t>
            </w:r>
            <w:r w:rsidRPr="005711A8">
              <w:rPr>
                <w:rFonts w:hint="eastAsia"/>
                <w:color w:val="auto"/>
                <w:kern w:val="0"/>
                <w:sz w:val="24"/>
              </w:rPr>
              <w:t>重</w:t>
            </w:r>
            <w:r w:rsidRPr="005711A8">
              <w:rPr>
                <w:color w:val="auto"/>
                <w:kern w:val="0"/>
                <w:sz w:val="24"/>
              </w:rPr>
              <w:t>度污染。由于新乡市环境气候干燥多风，加上地面裸露，容易引起风尘，从而造成空气</w:t>
            </w:r>
            <w:r w:rsidRPr="005711A8">
              <w:rPr>
                <w:color w:val="auto"/>
                <w:kern w:val="0"/>
                <w:sz w:val="24"/>
              </w:rPr>
              <w:t>PM</w:t>
            </w:r>
            <w:r w:rsidRPr="005711A8">
              <w:rPr>
                <w:color w:val="auto"/>
                <w:kern w:val="0"/>
                <w:sz w:val="24"/>
                <w:vertAlign w:val="subscript"/>
              </w:rPr>
              <w:t>2.5</w:t>
            </w:r>
            <w:r w:rsidRPr="005711A8">
              <w:rPr>
                <w:color w:val="auto"/>
                <w:kern w:val="0"/>
                <w:sz w:val="24"/>
              </w:rPr>
              <w:t>、</w:t>
            </w:r>
            <w:r w:rsidRPr="005711A8">
              <w:rPr>
                <w:color w:val="auto"/>
                <w:kern w:val="0"/>
                <w:sz w:val="24"/>
              </w:rPr>
              <w:t>PM</w:t>
            </w:r>
            <w:r w:rsidRPr="005711A8">
              <w:rPr>
                <w:color w:val="auto"/>
                <w:kern w:val="0"/>
                <w:sz w:val="24"/>
                <w:vertAlign w:val="subscript"/>
              </w:rPr>
              <w:t>10</w:t>
            </w:r>
            <w:r w:rsidRPr="005711A8">
              <w:rPr>
                <w:color w:val="auto"/>
                <w:kern w:val="0"/>
                <w:sz w:val="24"/>
              </w:rPr>
              <w:t>因子出现超标现象。针对空气质量不达标的情况，为进一步促进空气质量改善，保证空气质量达标，新乡市制定了大气污染防治工业企业治理方案、蓝天工程行动计划、治理重点行业挥发性有机物污染攻坚战实施方案等一系列措施，进一步改善区域大气环境质量</w:t>
            </w:r>
            <w:r w:rsidR="00C34EA8" w:rsidRPr="005711A8">
              <w:rPr>
                <w:color w:val="auto"/>
                <w:sz w:val="24"/>
                <w:szCs w:val="24"/>
              </w:rPr>
              <w:t>。</w:t>
            </w:r>
          </w:p>
          <w:p w:rsidR="003A35FB" w:rsidRPr="005711A8" w:rsidRDefault="00C34EA8" w:rsidP="00385639">
            <w:pPr>
              <w:spacing w:line="440" w:lineRule="exact"/>
              <w:ind w:firstLineChars="200" w:firstLine="482"/>
              <w:textAlignment w:val="baseline"/>
              <w:rPr>
                <w:b/>
                <w:color w:val="auto"/>
                <w:sz w:val="24"/>
              </w:rPr>
            </w:pPr>
            <w:r w:rsidRPr="005711A8">
              <w:rPr>
                <w:b/>
                <w:color w:val="auto"/>
                <w:sz w:val="24"/>
              </w:rPr>
              <w:t>2</w:t>
            </w:r>
            <w:r w:rsidRPr="005711A8">
              <w:rPr>
                <w:b/>
                <w:color w:val="auto"/>
                <w:sz w:val="24"/>
              </w:rPr>
              <w:t>、地表水环境质量现状</w:t>
            </w:r>
          </w:p>
          <w:p w:rsidR="00385639" w:rsidRPr="005711A8" w:rsidRDefault="00385639" w:rsidP="00385639">
            <w:pPr>
              <w:pStyle w:val="af4"/>
              <w:spacing w:line="440" w:lineRule="exact"/>
              <w:ind w:firstLineChars="200" w:firstLine="480"/>
              <w:rPr>
                <w:kern w:val="0"/>
                <w:sz w:val="24"/>
              </w:rPr>
            </w:pPr>
            <w:r w:rsidRPr="005711A8">
              <w:rPr>
                <w:kern w:val="0"/>
                <w:sz w:val="24"/>
              </w:rPr>
              <w:t>项目所在区域最近的地表水体为</w:t>
            </w:r>
            <w:r w:rsidR="00EE2A69">
              <w:rPr>
                <w:rFonts w:hint="eastAsia"/>
                <w:kern w:val="0"/>
                <w:sz w:val="24"/>
              </w:rPr>
              <w:t>民生渠</w:t>
            </w:r>
            <w:r w:rsidRPr="005711A8">
              <w:rPr>
                <w:kern w:val="0"/>
                <w:sz w:val="24"/>
              </w:rPr>
              <w:t>，</w:t>
            </w:r>
            <w:r w:rsidR="00EE2A69">
              <w:rPr>
                <w:rFonts w:hint="eastAsia"/>
                <w:kern w:val="0"/>
                <w:sz w:val="24"/>
              </w:rPr>
              <w:t>民生渠</w:t>
            </w:r>
            <w:r w:rsidRPr="005711A8">
              <w:rPr>
                <w:kern w:val="0"/>
                <w:sz w:val="24"/>
              </w:rPr>
              <w:t>最终汇入卫河，其规划水体功能为</w:t>
            </w:r>
            <w:r w:rsidR="00BC2A42" w:rsidRPr="005711A8">
              <w:rPr>
                <w:kern w:val="0"/>
                <w:sz w:val="24"/>
              </w:rPr>
              <w:fldChar w:fldCharType="begin"/>
            </w:r>
            <w:r w:rsidRPr="005711A8">
              <w:rPr>
                <w:kern w:val="0"/>
                <w:sz w:val="24"/>
              </w:rPr>
              <w:instrText xml:space="preserve"> = 5 \* ROMAN </w:instrText>
            </w:r>
            <w:r w:rsidR="00BC2A42" w:rsidRPr="005711A8">
              <w:rPr>
                <w:kern w:val="0"/>
                <w:sz w:val="24"/>
              </w:rPr>
              <w:fldChar w:fldCharType="separate"/>
            </w:r>
            <w:r w:rsidRPr="005711A8">
              <w:rPr>
                <w:kern w:val="0"/>
                <w:sz w:val="24"/>
              </w:rPr>
              <w:t>V</w:t>
            </w:r>
            <w:r w:rsidR="00BC2A42" w:rsidRPr="005711A8">
              <w:rPr>
                <w:kern w:val="0"/>
                <w:sz w:val="24"/>
              </w:rPr>
              <w:fldChar w:fldCharType="end"/>
            </w:r>
            <w:r w:rsidRPr="005711A8">
              <w:rPr>
                <w:kern w:val="0"/>
                <w:sz w:val="24"/>
              </w:rPr>
              <w:t>类，评价引用</w:t>
            </w:r>
            <w:r w:rsidR="00935FC1" w:rsidRPr="005711A8">
              <w:rPr>
                <w:rFonts w:hint="eastAsia"/>
                <w:kern w:val="0"/>
                <w:sz w:val="24"/>
              </w:rPr>
              <w:t>鹤壁市</w:t>
            </w:r>
            <w:r w:rsidRPr="005711A8">
              <w:rPr>
                <w:kern w:val="0"/>
                <w:sz w:val="24"/>
              </w:rPr>
              <w:t>对卫河皇甫责任断面的监测数据，数据见下表。</w:t>
            </w:r>
          </w:p>
          <w:p w:rsidR="00385639" w:rsidRPr="005711A8" w:rsidRDefault="00385639" w:rsidP="00385639">
            <w:pPr>
              <w:adjustRightInd w:val="0"/>
              <w:spacing w:line="460" w:lineRule="exact"/>
              <w:ind w:firstLineChars="200" w:firstLine="480"/>
              <w:rPr>
                <w:rFonts w:ascii="黑体" w:eastAsia="黑体" w:hAnsi="黑体"/>
                <w:color w:val="auto"/>
                <w:sz w:val="24"/>
                <w:szCs w:val="24"/>
              </w:rPr>
            </w:pPr>
            <w:r w:rsidRPr="005711A8">
              <w:rPr>
                <w:rFonts w:ascii="黑体" w:eastAsia="黑体" w:hAnsi="黑体"/>
                <w:color w:val="auto"/>
                <w:sz w:val="24"/>
                <w:szCs w:val="24"/>
              </w:rPr>
              <w:t>表10     卫河皇甫责任断面监测数据（201</w:t>
            </w:r>
            <w:r w:rsidR="002F5736" w:rsidRPr="005711A8">
              <w:rPr>
                <w:rFonts w:ascii="黑体" w:eastAsia="黑体" w:hAnsi="黑体" w:hint="eastAsia"/>
                <w:color w:val="auto"/>
                <w:sz w:val="24"/>
                <w:szCs w:val="24"/>
              </w:rPr>
              <w:t>8</w:t>
            </w:r>
            <w:r w:rsidRPr="005711A8">
              <w:rPr>
                <w:rFonts w:ascii="黑体" w:eastAsia="黑体" w:hAnsi="黑体"/>
                <w:color w:val="auto"/>
                <w:sz w:val="24"/>
                <w:szCs w:val="24"/>
              </w:rPr>
              <w:t>年1月-</w:t>
            </w:r>
            <w:r w:rsidR="00935FC1" w:rsidRPr="005711A8">
              <w:rPr>
                <w:rFonts w:ascii="黑体" w:eastAsia="黑体" w:hAnsi="黑体" w:hint="eastAsia"/>
                <w:color w:val="auto"/>
                <w:sz w:val="24"/>
                <w:szCs w:val="24"/>
              </w:rPr>
              <w:t>5</w:t>
            </w:r>
            <w:r w:rsidRPr="005711A8">
              <w:rPr>
                <w:rFonts w:ascii="黑体" w:eastAsia="黑体" w:hAnsi="黑体"/>
                <w:color w:val="auto"/>
                <w:sz w:val="24"/>
                <w:szCs w:val="24"/>
              </w:rPr>
              <w:t>月）    单位：mg/L</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2294"/>
              <w:gridCol w:w="2293"/>
              <w:gridCol w:w="2289"/>
              <w:gridCol w:w="2289"/>
            </w:tblGrid>
            <w:tr w:rsidR="00385639" w:rsidRPr="005711A8" w:rsidTr="00D034BB">
              <w:trPr>
                <w:trHeight w:val="397"/>
                <w:jc w:val="center"/>
              </w:trPr>
              <w:tc>
                <w:tcPr>
                  <w:tcW w:w="2270" w:type="dxa"/>
                  <w:tcBorders>
                    <w:top w:val="single" w:sz="8" w:space="0" w:color="auto"/>
                    <w:bottom w:val="single" w:sz="8" w:space="0" w:color="auto"/>
                  </w:tcBorders>
                  <w:vAlign w:val="center"/>
                </w:tcPr>
                <w:p w:rsidR="00385639" w:rsidRPr="005711A8" w:rsidRDefault="00385639" w:rsidP="00C155C0">
                  <w:pPr>
                    <w:adjustRightInd w:val="0"/>
                    <w:snapToGrid w:val="0"/>
                    <w:jc w:val="center"/>
                    <w:rPr>
                      <w:b/>
                      <w:color w:val="auto"/>
                      <w:sz w:val="21"/>
                      <w:szCs w:val="21"/>
                    </w:rPr>
                  </w:pPr>
                  <w:r w:rsidRPr="005711A8">
                    <w:rPr>
                      <w:b/>
                      <w:color w:val="auto"/>
                      <w:sz w:val="21"/>
                      <w:szCs w:val="21"/>
                    </w:rPr>
                    <w:t>监测因子</w:t>
                  </w:r>
                </w:p>
              </w:tc>
              <w:tc>
                <w:tcPr>
                  <w:tcW w:w="2270" w:type="dxa"/>
                  <w:tcBorders>
                    <w:top w:val="single" w:sz="8" w:space="0" w:color="auto"/>
                    <w:bottom w:val="single" w:sz="8" w:space="0" w:color="auto"/>
                  </w:tcBorders>
                  <w:vAlign w:val="center"/>
                </w:tcPr>
                <w:p w:rsidR="00385639" w:rsidRPr="005711A8" w:rsidRDefault="00385639" w:rsidP="00C155C0">
                  <w:pPr>
                    <w:adjustRightInd w:val="0"/>
                    <w:snapToGrid w:val="0"/>
                    <w:jc w:val="center"/>
                    <w:rPr>
                      <w:b/>
                      <w:color w:val="auto"/>
                      <w:sz w:val="21"/>
                      <w:szCs w:val="21"/>
                    </w:rPr>
                  </w:pPr>
                  <w:r w:rsidRPr="005711A8">
                    <w:rPr>
                      <w:b/>
                      <w:color w:val="auto"/>
                      <w:sz w:val="21"/>
                      <w:szCs w:val="21"/>
                    </w:rPr>
                    <w:t>COD</w:t>
                  </w:r>
                </w:p>
              </w:tc>
              <w:tc>
                <w:tcPr>
                  <w:tcW w:w="2266" w:type="dxa"/>
                  <w:tcBorders>
                    <w:top w:val="single" w:sz="8" w:space="0" w:color="auto"/>
                    <w:bottom w:val="single" w:sz="8" w:space="0" w:color="auto"/>
                  </w:tcBorders>
                  <w:vAlign w:val="center"/>
                </w:tcPr>
                <w:p w:rsidR="00385639" w:rsidRPr="005711A8" w:rsidRDefault="00385639" w:rsidP="00C155C0">
                  <w:pPr>
                    <w:adjustRightInd w:val="0"/>
                    <w:snapToGrid w:val="0"/>
                    <w:jc w:val="center"/>
                    <w:rPr>
                      <w:b/>
                      <w:color w:val="auto"/>
                      <w:sz w:val="21"/>
                      <w:szCs w:val="21"/>
                    </w:rPr>
                  </w:pPr>
                  <w:r w:rsidRPr="005711A8">
                    <w:rPr>
                      <w:b/>
                      <w:color w:val="auto"/>
                      <w:sz w:val="21"/>
                      <w:szCs w:val="21"/>
                    </w:rPr>
                    <w:t>NH</w:t>
                  </w:r>
                  <w:r w:rsidRPr="005711A8">
                    <w:rPr>
                      <w:b/>
                      <w:color w:val="auto"/>
                      <w:sz w:val="21"/>
                      <w:szCs w:val="21"/>
                      <w:vertAlign w:val="subscript"/>
                    </w:rPr>
                    <w:t>3</w:t>
                  </w:r>
                  <w:r w:rsidRPr="005711A8">
                    <w:rPr>
                      <w:b/>
                      <w:color w:val="auto"/>
                      <w:sz w:val="21"/>
                      <w:szCs w:val="21"/>
                    </w:rPr>
                    <w:t>-N</w:t>
                  </w:r>
                </w:p>
              </w:tc>
              <w:tc>
                <w:tcPr>
                  <w:tcW w:w="2266" w:type="dxa"/>
                  <w:tcBorders>
                    <w:top w:val="single" w:sz="8" w:space="0" w:color="auto"/>
                    <w:bottom w:val="single" w:sz="8" w:space="0" w:color="auto"/>
                  </w:tcBorders>
                  <w:vAlign w:val="center"/>
                </w:tcPr>
                <w:p w:rsidR="00385639" w:rsidRPr="005711A8" w:rsidRDefault="00385639" w:rsidP="00C155C0">
                  <w:pPr>
                    <w:adjustRightInd w:val="0"/>
                    <w:snapToGrid w:val="0"/>
                    <w:jc w:val="center"/>
                    <w:rPr>
                      <w:b/>
                      <w:color w:val="auto"/>
                      <w:sz w:val="21"/>
                      <w:szCs w:val="21"/>
                    </w:rPr>
                  </w:pPr>
                  <w:r w:rsidRPr="005711A8">
                    <w:rPr>
                      <w:b/>
                      <w:color w:val="auto"/>
                      <w:sz w:val="21"/>
                      <w:szCs w:val="21"/>
                    </w:rPr>
                    <w:t>TP</w:t>
                  </w:r>
                </w:p>
              </w:tc>
            </w:tr>
            <w:tr w:rsidR="00385639" w:rsidRPr="005711A8" w:rsidTr="00D034BB">
              <w:trPr>
                <w:trHeight w:val="397"/>
                <w:jc w:val="center"/>
              </w:trPr>
              <w:tc>
                <w:tcPr>
                  <w:tcW w:w="2270" w:type="dxa"/>
                  <w:tcBorders>
                    <w:top w:val="single" w:sz="8" w:space="0" w:color="auto"/>
                  </w:tcBorders>
                  <w:vAlign w:val="center"/>
                </w:tcPr>
                <w:p w:rsidR="00385639" w:rsidRPr="005711A8" w:rsidRDefault="00385639" w:rsidP="00C155C0">
                  <w:pPr>
                    <w:adjustRightInd w:val="0"/>
                    <w:snapToGrid w:val="0"/>
                    <w:jc w:val="center"/>
                    <w:rPr>
                      <w:color w:val="auto"/>
                      <w:sz w:val="21"/>
                      <w:szCs w:val="21"/>
                    </w:rPr>
                  </w:pPr>
                  <w:r w:rsidRPr="005711A8">
                    <w:rPr>
                      <w:color w:val="auto"/>
                      <w:sz w:val="21"/>
                      <w:szCs w:val="21"/>
                    </w:rPr>
                    <w:t>监测数据</w:t>
                  </w:r>
                </w:p>
              </w:tc>
              <w:tc>
                <w:tcPr>
                  <w:tcW w:w="2270" w:type="dxa"/>
                  <w:tcBorders>
                    <w:top w:val="single" w:sz="8" w:space="0" w:color="auto"/>
                  </w:tcBorders>
                  <w:vAlign w:val="center"/>
                </w:tcPr>
                <w:p w:rsidR="00385639" w:rsidRPr="005711A8" w:rsidRDefault="00385639" w:rsidP="00935FC1">
                  <w:pPr>
                    <w:adjustRightInd w:val="0"/>
                    <w:snapToGrid w:val="0"/>
                    <w:jc w:val="center"/>
                    <w:rPr>
                      <w:color w:val="auto"/>
                      <w:sz w:val="21"/>
                      <w:szCs w:val="21"/>
                    </w:rPr>
                  </w:pPr>
                  <w:r w:rsidRPr="005711A8">
                    <w:rPr>
                      <w:rFonts w:hint="eastAsia"/>
                      <w:color w:val="auto"/>
                      <w:sz w:val="21"/>
                      <w:szCs w:val="21"/>
                    </w:rPr>
                    <w:t>1</w:t>
                  </w:r>
                  <w:r w:rsidR="00935FC1" w:rsidRPr="005711A8">
                    <w:rPr>
                      <w:rFonts w:hint="eastAsia"/>
                      <w:color w:val="auto"/>
                      <w:sz w:val="21"/>
                      <w:szCs w:val="21"/>
                    </w:rPr>
                    <w:t>2</w:t>
                  </w:r>
                  <w:r w:rsidRPr="005711A8">
                    <w:rPr>
                      <w:color w:val="auto"/>
                      <w:sz w:val="21"/>
                      <w:szCs w:val="21"/>
                    </w:rPr>
                    <w:t>-</w:t>
                  </w:r>
                  <w:r w:rsidR="00935FC1" w:rsidRPr="005711A8">
                    <w:rPr>
                      <w:rFonts w:hint="eastAsia"/>
                      <w:color w:val="auto"/>
                      <w:sz w:val="21"/>
                      <w:szCs w:val="21"/>
                    </w:rPr>
                    <w:t>36</w:t>
                  </w:r>
                </w:p>
              </w:tc>
              <w:tc>
                <w:tcPr>
                  <w:tcW w:w="2266" w:type="dxa"/>
                  <w:tcBorders>
                    <w:top w:val="single" w:sz="8" w:space="0" w:color="auto"/>
                  </w:tcBorders>
                  <w:vAlign w:val="center"/>
                </w:tcPr>
                <w:p w:rsidR="00385639" w:rsidRPr="005711A8" w:rsidRDefault="00935FC1" w:rsidP="00935FC1">
                  <w:pPr>
                    <w:jc w:val="center"/>
                    <w:rPr>
                      <w:color w:val="auto"/>
                      <w:sz w:val="21"/>
                      <w:szCs w:val="21"/>
                    </w:rPr>
                  </w:pPr>
                  <w:r w:rsidRPr="005711A8">
                    <w:rPr>
                      <w:rFonts w:hint="eastAsia"/>
                      <w:color w:val="auto"/>
                      <w:sz w:val="21"/>
                      <w:szCs w:val="21"/>
                    </w:rPr>
                    <w:t>0.45</w:t>
                  </w:r>
                  <w:r w:rsidR="00385639" w:rsidRPr="005711A8">
                    <w:rPr>
                      <w:color w:val="auto"/>
                      <w:sz w:val="21"/>
                      <w:szCs w:val="21"/>
                    </w:rPr>
                    <w:t>-3.</w:t>
                  </w:r>
                  <w:r w:rsidRPr="005711A8">
                    <w:rPr>
                      <w:rFonts w:hint="eastAsia"/>
                      <w:color w:val="auto"/>
                      <w:sz w:val="21"/>
                      <w:szCs w:val="21"/>
                    </w:rPr>
                    <w:t>225</w:t>
                  </w:r>
                </w:p>
              </w:tc>
              <w:tc>
                <w:tcPr>
                  <w:tcW w:w="2266" w:type="dxa"/>
                  <w:tcBorders>
                    <w:top w:val="single" w:sz="8" w:space="0" w:color="auto"/>
                  </w:tcBorders>
                  <w:vAlign w:val="center"/>
                </w:tcPr>
                <w:p w:rsidR="00385639" w:rsidRPr="005711A8" w:rsidRDefault="00385639" w:rsidP="00935FC1">
                  <w:pPr>
                    <w:jc w:val="center"/>
                    <w:rPr>
                      <w:color w:val="auto"/>
                      <w:sz w:val="21"/>
                      <w:szCs w:val="21"/>
                    </w:rPr>
                  </w:pPr>
                  <w:r w:rsidRPr="005711A8">
                    <w:rPr>
                      <w:color w:val="auto"/>
                      <w:sz w:val="21"/>
                      <w:szCs w:val="21"/>
                    </w:rPr>
                    <w:t>0.</w:t>
                  </w:r>
                  <w:r w:rsidRPr="005711A8">
                    <w:rPr>
                      <w:rFonts w:hint="eastAsia"/>
                      <w:color w:val="auto"/>
                      <w:sz w:val="21"/>
                      <w:szCs w:val="21"/>
                    </w:rPr>
                    <w:t>1</w:t>
                  </w:r>
                  <w:r w:rsidR="00935FC1" w:rsidRPr="005711A8">
                    <w:rPr>
                      <w:rFonts w:hint="eastAsia"/>
                      <w:color w:val="auto"/>
                      <w:sz w:val="21"/>
                      <w:szCs w:val="21"/>
                    </w:rPr>
                    <w:t>6</w:t>
                  </w:r>
                  <w:r w:rsidRPr="005711A8">
                    <w:rPr>
                      <w:color w:val="auto"/>
                      <w:sz w:val="21"/>
                      <w:szCs w:val="21"/>
                    </w:rPr>
                    <w:t>-0.</w:t>
                  </w:r>
                  <w:r w:rsidR="00935FC1" w:rsidRPr="005711A8">
                    <w:rPr>
                      <w:rFonts w:hint="eastAsia"/>
                      <w:color w:val="auto"/>
                      <w:sz w:val="21"/>
                      <w:szCs w:val="21"/>
                    </w:rPr>
                    <w:t>32</w:t>
                  </w:r>
                </w:p>
              </w:tc>
            </w:tr>
            <w:tr w:rsidR="00385639" w:rsidRPr="005711A8" w:rsidTr="00935FC1">
              <w:trPr>
                <w:trHeight w:val="397"/>
                <w:jc w:val="center"/>
              </w:trPr>
              <w:tc>
                <w:tcPr>
                  <w:tcW w:w="2270" w:type="dxa"/>
                  <w:vAlign w:val="center"/>
                </w:tcPr>
                <w:p w:rsidR="00385639" w:rsidRPr="005711A8" w:rsidRDefault="00385639" w:rsidP="00C155C0">
                  <w:pPr>
                    <w:adjustRightInd w:val="0"/>
                    <w:snapToGrid w:val="0"/>
                    <w:jc w:val="center"/>
                    <w:rPr>
                      <w:color w:val="auto"/>
                      <w:sz w:val="21"/>
                      <w:szCs w:val="21"/>
                    </w:rPr>
                  </w:pPr>
                  <w:r w:rsidRPr="005711A8">
                    <w:rPr>
                      <w:color w:val="auto"/>
                      <w:sz w:val="21"/>
                      <w:szCs w:val="21"/>
                    </w:rPr>
                    <w:t>断面标准</w:t>
                  </w:r>
                </w:p>
              </w:tc>
              <w:tc>
                <w:tcPr>
                  <w:tcW w:w="2270" w:type="dxa"/>
                  <w:vAlign w:val="center"/>
                </w:tcPr>
                <w:p w:rsidR="00385639" w:rsidRPr="005711A8" w:rsidRDefault="00385639" w:rsidP="00C155C0">
                  <w:pPr>
                    <w:jc w:val="center"/>
                    <w:rPr>
                      <w:color w:val="auto"/>
                      <w:sz w:val="21"/>
                      <w:szCs w:val="21"/>
                    </w:rPr>
                  </w:pPr>
                  <w:r w:rsidRPr="005711A8">
                    <w:rPr>
                      <w:color w:val="auto"/>
                      <w:sz w:val="21"/>
                      <w:szCs w:val="21"/>
                    </w:rPr>
                    <w:t>40</w:t>
                  </w:r>
                </w:p>
              </w:tc>
              <w:tc>
                <w:tcPr>
                  <w:tcW w:w="2266" w:type="dxa"/>
                  <w:vAlign w:val="center"/>
                </w:tcPr>
                <w:p w:rsidR="00385639" w:rsidRPr="005711A8" w:rsidRDefault="00385639" w:rsidP="00C155C0">
                  <w:pPr>
                    <w:jc w:val="center"/>
                    <w:rPr>
                      <w:color w:val="auto"/>
                      <w:sz w:val="21"/>
                      <w:szCs w:val="21"/>
                    </w:rPr>
                  </w:pPr>
                  <w:r w:rsidRPr="005711A8">
                    <w:rPr>
                      <w:rFonts w:hint="eastAsia"/>
                      <w:color w:val="auto"/>
                      <w:sz w:val="21"/>
                      <w:szCs w:val="21"/>
                    </w:rPr>
                    <w:t>4</w:t>
                  </w:r>
                  <w:r w:rsidRPr="005711A8">
                    <w:rPr>
                      <w:color w:val="auto"/>
                      <w:sz w:val="21"/>
                      <w:szCs w:val="21"/>
                    </w:rPr>
                    <w:t>.0</w:t>
                  </w:r>
                </w:p>
              </w:tc>
              <w:tc>
                <w:tcPr>
                  <w:tcW w:w="2266" w:type="dxa"/>
                  <w:vAlign w:val="center"/>
                </w:tcPr>
                <w:p w:rsidR="00385639" w:rsidRPr="005711A8" w:rsidRDefault="00385639" w:rsidP="00385639">
                  <w:pPr>
                    <w:jc w:val="center"/>
                    <w:rPr>
                      <w:color w:val="auto"/>
                      <w:sz w:val="21"/>
                      <w:szCs w:val="21"/>
                    </w:rPr>
                  </w:pPr>
                  <w:r w:rsidRPr="005711A8">
                    <w:rPr>
                      <w:color w:val="auto"/>
                      <w:sz w:val="21"/>
                      <w:szCs w:val="21"/>
                    </w:rPr>
                    <w:t>0.</w:t>
                  </w:r>
                  <w:r w:rsidRPr="005711A8">
                    <w:rPr>
                      <w:rFonts w:hint="eastAsia"/>
                      <w:color w:val="auto"/>
                      <w:sz w:val="21"/>
                      <w:szCs w:val="21"/>
                    </w:rPr>
                    <w:t>4</w:t>
                  </w:r>
                </w:p>
              </w:tc>
            </w:tr>
            <w:tr w:rsidR="00385639" w:rsidRPr="005711A8" w:rsidTr="00D034BB">
              <w:trPr>
                <w:trHeight w:val="397"/>
                <w:jc w:val="center"/>
              </w:trPr>
              <w:tc>
                <w:tcPr>
                  <w:tcW w:w="2270" w:type="dxa"/>
                  <w:tcBorders>
                    <w:bottom w:val="single" w:sz="8" w:space="0" w:color="auto"/>
                  </w:tcBorders>
                  <w:vAlign w:val="center"/>
                </w:tcPr>
                <w:p w:rsidR="00385639" w:rsidRPr="005711A8" w:rsidRDefault="00385639" w:rsidP="00C155C0">
                  <w:pPr>
                    <w:jc w:val="center"/>
                    <w:rPr>
                      <w:color w:val="auto"/>
                      <w:sz w:val="21"/>
                      <w:szCs w:val="21"/>
                    </w:rPr>
                  </w:pPr>
                  <w:r w:rsidRPr="005711A8">
                    <w:rPr>
                      <w:color w:val="auto"/>
                      <w:sz w:val="21"/>
                      <w:szCs w:val="21"/>
                    </w:rPr>
                    <w:t>达标情况</w:t>
                  </w:r>
                </w:p>
              </w:tc>
              <w:tc>
                <w:tcPr>
                  <w:tcW w:w="2270" w:type="dxa"/>
                  <w:tcBorders>
                    <w:bottom w:val="single" w:sz="8" w:space="0" w:color="auto"/>
                  </w:tcBorders>
                  <w:vAlign w:val="center"/>
                </w:tcPr>
                <w:p w:rsidR="00385639" w:rsidRPr="005711A8" w:rsidRDefault="00385639" w:rsidP="00C155C0">
                  <w:pPr>
                    <w:jc w:val="center"/>
                    <w:rPr>
                      <w:color w:val="auto"/>
                      <w:sz w:val="21"/>
                      <w:szCs w:val="21"/>
                    </w:rPr>
                  </w:pPr>
                  <w:r w:rsidRPr="005711A8">
                    <w:rPr>
                      <w:rFonts w:hint="eastAsia"/>
                      <w:color w:val="auto"/>
                      <w:sz w:val="21"/>
                      <w:szCs w:val="21"/>
                    </w:rPr>
                    <w:t>达标</w:t>
                  </w:r>
                </w:p>
              </w:tc>
              <w:tc>
                <w:tcPr>
                  <w:tcW w:w="2266" w:type="dxa"/>
                  <w:tcBorders>
                    <w:bottom w:val="single" w:sz="8" w:space="0" w:color="auto"/>
                  </w:tcBorders>
                  <w:vAlign w:val="center"/>
                </w:tcPr>
                <w:p w:rsidR="00385639" w:rsidRPr="005711A8" w:rsidRDefault="00385639" w:rsidP="00C155C0">
                  <w:pPr>
                    <w:jc w:val="center"/>
                    <w:rPr>
                      <w:color w:val="auto"/>
                      <w:sz w:val="21"/>
                      <w:szCs w:val="21"/>
                    </w:rPr>
                  </w:pPr>
                  <w:r w:rsidRPr="005711A8">
                    <w:rPr>
                      <w:color w:val="auto"/>
                      <w:sz w:val="21"/>
                      <w:szCs w:val="21"/>
                    </w:rPr>
                    <w:t>达标</w:t>
                  </w:r>
                </w:p>
              </w:tc>
              <w:tc>
                <w:tcPr>
                  <w:tcW w:w="2266" w:type="dxa"/>
                  <w:tcBorders>
                    <w:bottom w:val="single" w:sz="8" w:space="0" w:color="auto"/>
                  </w:tcBorders>
                  <w:vAlign w:val="center"/>
                </w:tcPr>
                <w:p w:rsidR="00385639" w:rsidRPr="005711A8" w:rsidRDefault="00385639" w:rsidP="00C155C0">
                  <w:pPr>
                    <w:jc w:val="center"/>
                    <w:rPr>
                      <w:color w:val="auto"/>
                      <w:sz w:val="21"/>
                      <w:szCs w:val="21"/>
                    </w:rPr>
                  </w:pPr>
                  <w:r w:rsidRPr="005711A8">
                    <w:rPr>
                      <w:color w:val="auto"/>
                      <w:sz w:val="21"/>
                      <w:szCs w:val="21"/>
                    </w:rPr>
                    <w:t>达标</w:t>
                  </w:r>
                </w:p>
              </w:tc>
            </w:tr>
          </w:tbl>
          <w:p w:rsidR="00385639" w:rsidRPr="005711A8" w:rsidRDefault="00385639" w:rsidP="00385639">
            <w:pPr>
              <w:pStyle w:val="af4"/>
              <w:spacing w:line="440" w:lineRule="exact"/>
              <w:ind w:firstLineChars="200" w:firstLine="480"/>
              <w:rPr>
                <w:kern w:val="0"/>
                <w:sz w:val="24"/>
              </w:rPr>
            </w:pPr>
            <w:r w:rsidRPr="005711A8">
              <w:rPr>
                <w:kern w:val="0"/>
                <w:sz w:val="24"/>
              </w:rPr>
              <w:lastRenderedPageBreak/>
              <w:t>由上表可知，地表水质量现状能</w:t>
            </w:r>
            <w:r w:rsidRPr="005711A8">
              <w:rPr>
                <w:rFonts w:hint="eastAsia"/>
                <w:kern w:val="0"/>
                <w:sz w:val="24"/>
              </w:rPr>
              <w:t>够</w:t>
            </w:r>
            <w:r w:rsidRPr="005711A8">
              <w:rPr>
                <w:kern w:val="0"/>
                <w:sz w:val="24"/>
              </w:rPr>
              <w:t>满足</w:t>
            </w:r>
            <w:r w:rsidRPr="005711A8">
              <w:rPr>
                <w:rFonts w:hint="eastAsia"/>
                <w:kern w:val="0"/>
                <w:sz w:val="24"/>
              </w:rPr>
              <w:t>河流断面</w:t>
            </w:r>
            <w:r w:rsidRPr="005711A8">
              <w:rPr>
                <w:kern w:val="0"/>
                <w:sz w:val="24"/>
              </w:rPr>
              <w:t>标准要求，目前新乡市正在推进实施《</w:t>
            </w:r>
            <w:r w:rsidRPr="005711A8">
              <w:rPr>
                <w:kern w:val="0"/>
                <w:sz w:val="24"/>
              </w:rPr>
              <w:t>2016</w:t>
            </w:r>
            <w:r w:rsidRPr="005711A8">
              <w:rPr>
                <w:kern w:val="0"/>
                <w:sz w:val="24"/>
              </w:rPr>
              <w:t>年新乡市碧水工程实施方案》（新政办（</w:t>
            </w:r>
            <w:r w:rsidRPr="005711A8">
              <w:rPr>
                <w:kern w:val="0"/>
                <w:sz w:val="24"/>
              </w:rPr>
              <w:t>2016</w:t>
            </w:r>
            <w:r w:rsidRPr="005711A8">
              <w:rPr>
                <w:kern w:val="0"/>
                <w:sz w:val="24"/>
              </w:rPr>
              <w:t>）</w:t>
            </w:r>
            <w:r w:rsidRPr="005711A8">
              <w:rPr>
                <w:kern w:val="0"/>
                <w:sz w:val="24"/>
              </w:rPr>
              <w:t>55</w:t>
            </w:r>
            <w:r w:rsidRPr="005711A8">
              <w:rPr>
                <w:kern w:val="0"/>
                <w:sz w:val="24"/>
              </w:rPr>
              <w:t>号）、《新乡市碧水工程行动计划（水污染防治工作方案）》（新政文（</w:t>
            </w:r>
            <w:r w:rsidRPr="005711A8">
              <w:rPr>
                <w:kern w:val="0"/>
                <w:sz w:val="24"/>
              </w:rPr>
              <w:t>2016</w:t>
            </w:r>
            <w:r w:rsidRPr="005711A8">
              <w:rPr>
                <w:kern w:val="0"/>
                <w:sz w:val="24"/>
              </w:rPr>
              <w:t>）</w:t>
            </w:r>
            <w:r w:rsidRPr="005711A8">
              <w:rPr>
                <w:kern w:val="0"/>
                <w:sz w:val="24"/>
              </w:rPr>
              <w:t>122</w:t>
            </w:r>
            <w:r w:rsidRPr="005711A8">
              <w:rPr>
                <w:kern w:val="0"/>
                <w:sz w:val="24"/>
              </w:rPr>
              <w:t>号）、《新乡市人民政府关于打赢水污染防治攻坚战的意见》（新政文</w:t>
            </w:r>
            <w:r w:rsidRPr="005711A8">
              <w:rPr>
                <w:kern w:val="0"/>
                <w:sz w:val="24"/>
              </w:rPr>
              <w:t>[2017]28</w:t>
            </w:r>
            <w:r w:rsidRPr="005711A8">
              <w:rPr>
                <w:kern w:val="0"/>
                <w:sz w:val="24"/>
              </w:rPr>
              <w:t>号）、《新乡市卫河流域水污染防治攻坚战实施方案等</w:t>
            </w:r>
            <w:r w:rsidRPr="005711A8">
              <w:rPr>
                <w:kern w:val="0"/>
                <w:sz w:val="24"/>
              </w:rPr>
              <w:t>11</w:t>
            </w:r>
            <w:r w:rsidRPr="005711A8">
              <w:rPr>
                <w:kern w:val="0"/>
                <w:sz w:val="24"/>
              </w:rPr>
              <w:t>个专项方案》（新环攻坚办（</w:t>
            </w:r>
            <w:r w:rsidRPr="005711A8">
              <w:rPr>
                <w:kern w:val="0"/>
                <w:sz w:val="24"/>
              </w:rPr>
              <w:t>2017</w:t>
            </w:r>
            <w:r w:rsidRPr="005711A8">
              <w:rPr>
                <w:kern w:val="0"/>
                <w:sz w:val="24"/>
              </w:rPr>
              <w:t>）</w:t>
            </w:r>
            <w:r w:rsidRPr="005711A8">
              <w:rPr>
                <w:kern w:val="0"/>
                <w:sz w:val="24"/>
              </w:rPr>
              <w:t>20</w:t>
            </w:r>
            <w:r w:rsidRPr="005711A8">
              <w:rPr>
                <w:kern w:val="0"/>
                <w:sz w:val="24"/>
              </w:rPr>
              <w:t>号）和《新乡市污水处理厂及配套管网建设与城市黑臭水体整治实施方案》（新环攻坚办（</w:t>
            </w:r>
            <w:r w:rsidRPr="005711A8">
              <w:rPr>
                <w:kern w:val="0"/>
                <w:sz w:val="24"/>
              </w:rPr>
              <w:t>2017</w:t>
            </w:r>
            <w:r w:rsidRPr="005711A8">
              <w:rPr>
                <w:kern w:val="0"/>
                <w:sz w:val="24"/>
              </w:rPr>
              <w:t>）</w:t>
            </w:r>
            <w:r w:rsidRPr="005711A8">
              <w:rPr>
                <w:kern w:val="0"/>
                <w:sz w:val="24"/>
              </w:rPr>
              <w:t>13</w:t>
            </w:r>
            <w:r w:rsidRPr="005711A8">
              <w:rPr>
                <w:kern w:val="0"/>
                <w:sz w:val="24"/>
              </w:rPr>
              <w:t>号），将</w:t>
            </w:r>
            <w:r w:rsidRPr="005711A8">
              <w:rPr>
                <w:rFonts w:hint="eastAsia"/>
                <w:kern w:val="0"/>
                <w:sz w:val="24"/>
              </w:rPr>
              <w:t>持续</w:t>
            </w:r>
            <w:r w:rsidRPr="005711A8">
              <w:rPr>
                <w:kern w:val="0"/>
                <w:sz w:val="24"/>
              </w:rPr>
              <w:t>改善新乡市水环境质量。</w:t>
            </w:r>
          </w:p>
          <w:p w:rsidR="00884995" w:rsidRPr="005711A8" w:rsidRDefault="00884995" w:rsidP="00884995">
            <w:pPr>
              <w:adjustRightInd w:val="0"/>
              <w:snapToGrid w:val="0"/>
              <w:spacing w:line="440" w:lineRule="exact"/>
              <w:ind w:firstLineChars="200" w:firstLine="482"/>
              <w:jc w:val="left"/>
              <w:rPr>
                <w:b/>
                <w:color w:val="auto"/>
                <w:sz w:val="24"/>
                <w:szCs w:val="24"/>
              </w:rPr>
            </w:pPr>
            <w:r w:rsidRPr="005711A8">
              <w:rPr>
                <w:b/>
                <w:color w:val="auto"/>
                <w:sz w:val="24"/>
                <w:szCs w:val="24"/>
              </w:rPr>
              <w:t>3</w:t>
            </w:r>
            <w:r w:rsidRPr="005711A8">
              <w:rPr>
                <w:b/>
                <w:color w:val="auto"/>
                <w:sz w:val="24"/>
                <w:szCs w:val="24"/>
              </w:rPr>
              <w:t>、地下水</w:t>
            </w:r>
          </w:p>
          <w:p w:rsidR="00884995" w:rsidRPr="005711A8" w:rsidRDefault="00884995" w:rsidP="00884995">
            <w:pPr>
              <w:spacing w:line="440" w:lineRule="exact"/>
              <w:ind w:firstLine="539"/>
              <w:rPr>
                <w:b/>
                <w:color w:val="auto"/>
                <w:sz w:val="24"/>
                <w:szCs w:val="24"/>
                <w:u w:val="single"/>
              </w:rPr>
            </w:pPr>
            <w:r w:rsidRPr="005711A8">
              <w:rPr>
                <w:b/>
                <w:color w:val="auto"/>
                <w:sz w:val="24"/>
                <w:szCs w:val="24"/>
                <w:u w:val="single"/>
              </w:rPr>
              <w:t>地下水监测数据引用《</w:t>
            </w:r>
            <w:r w:rsidR="0014386C" w:rsidRPr="0014386C">
              <w:rPr>
                <w:rFonts w:hint="eastAsia"/>
                <w:b/>
                <w:color w:val="auto"/>
                <w:sz w:val="24"/>
                <w:szCs w:val="24"/>
                <w:u w:val="single"/>
              </w:rPr>
              <w:t>新乡市金磊电源材料有限公司锂电池负极片回收处理项目环境影响评价报告</w:t>
            </w:r>
            <w:r w:rsidRPr="005711A8">
              <w:rPr>
                <w:b/>
                <w:color w:val="auto"/>
                <w:sz w:val="24"/>
                <w:szCs w:val="24"/>
                <w:u w:val="single"/>
              </w:rPr>
              <w:t>书》地下水监测数据，该项目</w:t>
            </w:r>
            <w:r w:rsidRPr="005711A8">
              <w:rPr>
                <w:rFonts w:hAnsi="宋体"/>
                <w:b/>
                <w:color w:val="auto"/>
                <w:sz w:val="24"/>
                <w:szCs w:val="24"/>
                <w:u w:val="single"/>
              </w:rPr>
              <w:t>地下水监测由</w:t>
            </w:r>
            <w:proofErr w:type="gramStart"/>
            <w:r w:rsidR="0022022F">
              <w:rPr>
                <w:rFonts w:hAnsi="宋体" w:hint="eastAsia"/>
                <w:b/>
                <w:color w:val="auto"/>
                <w:sz w:val="24"/>
                <w:szCs w:val="24"/>
                <w:u w:val="single"/>
              </w:rPr>
              <w:t>洛阳嘉清</w:t>
            </w:r>
            <w:r w:rsidRPr="005711A8">
              <w:rPr>
                <w:rFonts w:hAnsi="宋体"/>
                <w:b/>
                <w:color w:val="auto"/>
                <w:sz w:val="24"/>
                <w:szCs w:val="24"/>
                <w:u w:val="single"/>
              </w:rPr>
              <w:t>检测</w:t>
            </w:r>
            <w:proofErr w:type="gramEnd"/>
            <w:r w:rsidRPr="005711A8">
              <w:rPr>
                <w:rFonts w:hAnsi="宋体"/>
                <w:b/>
                <w:color w:val="auto"/>
                <w:sz w:val="24"/>
                <w:szCs w:val="24"/>
                <w:u w:val="single"/>
              </w:rPr>
              <w:t>有限公司于</w:t>
            </w:r>
            <w:r w:rsidRPr="005711A8">
              <w:rPr>
                <w:b/>
                <w:color w:val="auto"/>
                <w:sz w:val="24"/>
                <w:szCs w:val="24"/>
                <w:u w:val="single"/>
              </w:rPr>
              <w:t>201</w:t>
            </w:r>
            <w:r w:rsidR="0022022F">
              <w:rPr>
                <w:rFonts w:hint="eastAsia"/>
                <w:b/>
                <w:color w:val="auto"/>
                <w:sz w:val="24"/>
                <w:szCs w:val="24"/>
                <w:u w:val="single"/>
              </w:rPr>
              <w:t>7</w:t>
            </w:r>
            <w:r w:rsidRPr="005711A8">
              <w:rPr>
                <w:rFonts w:hAnsi="宋体"/>
                <w:b/>
                <w:color w:val="auto"/>
                <w:sz w:val="24"/>
                <w:szCs w:val="24"/>
                <w:u w:val="single"/>
              </w:rPr>
              <w:t>年</w:t>
            </w:r>
            <w:r w:rsidR="0022022F">
              <w:rPr>
                <w:rFonts w:hint="eastAsia"/>
                <w:b/>
                <w:color w:val="auto"/>
                <w:sz w:val="24"/>
                <w:szCs w:val="24"/>
                <w:u w:val="single"/>
              </w:rPr>
              <w:t>5</w:t>
            </w:r>
            <w:r w:rsidRPr="005711A8">
              <w:rPr>
                <w:rFonts w:hAnsi="宋体"/>
                <w:b/>
                <w:color w:val="auto"/>
                <w:sz w:val="24"/>
                <w:szCs w:val="24"/>
                <w:u w:val="single"/>
              </w:rPr>
              <w:t>月</w:t>
            </w:r>
            <w:r w:rsidRPr="005711A8">
              <w:rPr>
                <w:b/>
                <w:color w:val="auto"/>
                <w:sz w:val="24"/>
                <w:szCs w:val="24"/>
                <w:u w:val="single"/>
              </w:rPr>
              <w:t>7</w:t>
            </w:r>
            <w:r w:rsidRPr="005711A8">
              <w:rPr>
                <w:rFonts w:hAnsi="宋体"/>
                <w:b/>
                <w:color w:val="auto"/>
                <w:sz w:val="24"/>
                <w:szCs w:val="24"/>
                <w:u w:val="single"/>
              </w:rPr>
              <w:t>日至</w:t>
            </w:r>
            <w:r w:rsidR="0022022F">
              <w:rPr>
                <w:rFonts w:hint="eastAsia"/>
                <w:b/>
                <w:color w:val="auto"/>
                <w:sz w:val="24"/>
                <w:szCs w:val="24"/>
                <w:u w:val="single"/>
              </w:rPr>
              <w:t>8</w:t>
            </w:r>
            <w:r w:rsidRPr="005711A8">
              <w:rPr>
                <w:rFonts w:hAnsi="宋体"/>
                <w:b/>
                <w:color w:val="auto"/>
                <w:sz w:val="24"/>
                <w:szCs w:val="24"/>
                <w:u w:val="single"/>
              </w:rPr>
              <w:t>日进行，一共进行</w:t>
            </w:r>
            <w:r w:rsidR="0022022F">
              <w:rPr>
                <w:rFonts w:hint="eastAsia"/>
                <w:b/>
                <w:color w:val="auto"/>
                <w:sz w:val="24"/>
                <w:szCs w:val="24"/>
                <w:u w:val="single"/>
              </w:rPr>
              <w:t>2</w:t>
            </w:r>
            <w:r w:rsidRPr="005711A8">
              <w:rPr>
                <w:rFonts w:hAnsi="宋体"/>
                <w:b/>
                <w:color w:val="auto"/>
                <w:sz w:val="24"/>
                <w:szCs w:val="24"/>
                <w:u w:val="single"/>
              </w:rPr>
              <w:t>天，</w:t>
            </w:r>
            <w:proofErr w:type="gramStart"/>
            <w:r w:rsidRPr="005711A8">
              <w:rPr>
                <w:rFonts w:hAnsi="宋体"/>
                <w:b/>
                <w:color w:val="auto"/>
                <w:sz w:val="24"/>
                <w:szCs w:val="24"/>
                <w:u w:val="single"/>
              </w:rPr>
              <w:t>每天报</w:t>
            </w:r>
            <w:proofErr w:type="gramEnd"/>
            <w:r w:rsidRPr="005711A8">
              <w:rPr>
                <w:rFonts w:hAnsi="宋体"/>
                <w:b/>
                <w:color w:val="auto"/>
                <w:sz w:val="24"/>
                <w:szCs w:val="24"/>
                <w:u w:val="single"/>
              </w:rPr>
              <w:t>一组有效数据。</w:t>
            </w:r>
          </w:p>
          <w:p w:rsidR="00884995" w:rsidRPr="005711A8" w:rsidRDefault="00884995" w:rsidP="00884995">
            <w:pPr>
              <w:widowControl/>
              <w:spacing w:line="440" w:lineRule="exact"/>
              <w:ind w:firstLineChars="200" w:firstLine="482"/>
              <w:jc w:val="left"/>
              <w:rPr>
                <w:b/>
                <w:color w:val="auto"/>
                <w:sz w:val="24"/>
                <w:szCs w:val="24"/>
                <w:u w:val="single"/>
              </w:rPr>
            </w:pPr>
            <w:r w:rsidRPr="005711A8">
              <w:rPr>
                <w:rFonts w:ascii="宋体" w:hAnsi="宋体" w:hint="eastAsia"/>
                <w:b/>
                <w:color w:val="auto"/>
                <w:sz w:val="24"/>
                <w:szCs w:val="24"/>
                <w:u w:val="single"/>
              </w:rPr>
              <w:t>地下水现状监测结果统计情况见下表。</w:t>
            </w:r>
          </w:p>
          <w:p w:rsidR="00884995" w:rsidRPr="005711A8" w:rsidRDefault="00884995" w:rsidP="00884995">
            <w:pPr>
              <w:widowControl/>
              <w:spacing w:line="440" w:lineRule="exact"/>
              <w:ind w:firstLineChars="200" w:firstLine="482"/>
              <w:jc w:val="left"/>
              <w:rPr>
                <w:rFonts w:ascii="黑体" w:eastAsia="黑体" w:hAnsi="宋体" w:cs="宋体"/>
                <w:b/>
                <w:color w:val="auto"/>
                <w:kern w:val="0"/>
                <w:sz w:val="24"/>
                <w:szCs w:val="24"/>
                <w:u w:val="single"/>
              </w:rPr>
            </w:pPr>
            <w:r w:rsidRPr="005711A8">
              <w:rPr>
                <w:rFonts w:ascii="黑体" w:eastAsia="黑体" w:hAnsi="黑体" w:cs="宋体" w:hint="eastAsia"/>
                <w:b/>
                <w:color w:val="auto"/>
                <w:kern w:val="0"/>
                <w:sz w:val="24"/>
                <w:szCs w:val="24"/>
                <w:u w:val="single"/>
              </w:rPr>
              <w:t>表</w:t>
            </w:r>
            <w:r w:rsidRPr="005711A8">
              <w:rPr>
                <w:rFonts w:eastAsia="黑体"/>
                <w:b/>
                <w:color w:val="auto"/>
                <w:kern w:val="0"/>
                <w:sz w:val="24"/>
                <w:szCs w:val="24"/>
                <w:u w:val="single"/>
              </w:rPr>
              <w:t>1</w:t>
            </w:r>
            <w:r w:rsidRPr="005711A8">
              <w:rPr>
                <w:rFonts w:eastAsia="黑体" w:hint="eastAsia"/>
                <w:b/>
                <w:color w:val="auto"/>
                <w:kern w:val="0"/>
                <w:sz w:val="24"/>
                <w:szCs w:val="24"/>
                <w:u w:val="single"/>
              </w:rPr>
              <w:t>1</w:t>
            </w:r>
            <w:r w:rsidRPr="005711A8">
              <w:rPr>
                <w:rFonts w:eastAsia="黑体"/>
                <w:b/>
                <w:color w:val="auto"/>
                <w:kern w:val="0"/>
                <w:sz w:val="24"/>
                <w:szCs w:val="24"/>
                <w:u w:val="single"/>
              </w:rPr>
              <w:t xml:space="preserve"> </w:t>
            </w:r>
            <w:r w:rsidRPr="005711A8">
              <w:rPr>
                <w:rFonts w:ascii="宋体" w:eastAsia="黑体" w:hAnsi="宋体" w:cs="宋体"/>
                <w:b/>
                <w:color w:val="auto"/>
                <w:kern w:val="0"/>
                <w:sz w:val="24"/>
                <w:szCs w:val="24"/>
                <w:u w:val="single"/>
              </w:rPr>
              <w:t xml:space="preserve"> </w:t>
            </w:r>
            <w:r w:rsidRPr="005711A8">
              <w:rPr>
                <w:rFonts w:ascii="黑体" w:eastAsia="黑体" w:hAnsi="宋体" w:cs="宋体" w:hint="eastAsia"/>
                <w:b/>
                <w:color w:val="auto"/>
                <w:kern w:val="0"/>
                <w:sz w:val="24"/>
                <w:szCs w:val="24"/>
                <w:u w:val="single"/>
              </w:rPr>
              <w:t xml:space="preserve">                    </w:t>
            </w:r>
            <w:r w:rsidRPr="005711A8">
              <w:rPr>
                <w:rFonts w:ascii="黑体" w:eastAsia="黑体" w:hAnsi="黑体" w:cs="宋体" w:hint="eastAsia"/>
                <w:b/>
                <w:color w:val="auto"/>
                <w:kern w:val="0"/>
                <w:sz w:val="24"/>
                <w:szCs w:val="24"/>
                <w:u w:val="single"/>
              </w:rPr>
              <w:t>地下水水质监测结果</w:t>
            </w:r>
          </w:p>
          <w:tbl>
            <w:tblPr>
              <w:tblW w:w="0" w:type="auto"/>
              <w:tblInd w:w="108" w:type="dxa"/>
              <w:tblLayout w:type="fixed"/>
              <w:tblLook w:val="0000"/>
            </w:tblPr>
            <w:tblGrid>
              <w:gridCol w:w="1379"/>
              <w:gridCol w:w="1559"/>
              <w:gridCol w:w="1598"/>
              <w:gridCol w:w="1521"/>
              <w:gridCol w:w="992"/>
              <w:gridCol w:w="1134"/>
              <w:gridCol w:w="838"/>
            </w:tblGrid>
            <w:tr w:rsidR="00884995" w:rsidRPr="0022022F" w:rsidTr="0014386C">
              <w:trPr>
                <w:trHeight w:val="369"/>
              </w:trPr>
              <w:tc>
                <w:tcPr>
                  <w:tcW w:w="1379" w:type="dxa"/>
                  <w:tcBorders>
                    <w:top w:val="single" w:sz="8" w:space="0" w:color="auto"/>
                    <w:bottom w:val="single" w:sz="8" w:space="0" w:color="auto"/>
                    <w:right w:val="single" w:sz="4" w:space="0" w:color="auto"/>
                  </w:tcBorders>
                  <w:vAlign w:val="center"/>
                </w:tcPr>
                <w:p w:rsidR="00884995" w:rsidRPr="0022022F" w:rsidRDefault="00884995" w:rsidP="0022022F">
                  <w:pPr>
                    <w:adjustRightInd w:val="0"/>
                    <w:snapToGrid w:val="0"/>
                    <w:jc w:val="center"/>
                    <w:rPr>
                      <w:b/>
                      <w:color w:val="auto"/>
                      <w:kern w:val="0"/>
                      <w:sz w:val="21"/>
                      <w:szCs w:val="21"/>
                      <w:u w:val="single"/>
                    </w:rPr>
                  </w:pPr>
                  <w:r w:rsidRPr="0022022F">
                    <w:rPr>
                      <w:rFonts w:hAnsi="宋体"/>
                      <w:b/>
                      <w:color w:val="auto"/>
                      <w:kern w:val="0"/>
                      <w:sz w:val="21"/>
                      <w:szCs w:val="21"/>
                      <w:u w:val="single"/>
                    </w:rPr>
                    <w:t>点</w:t>
                  </w:r>
                  <w:r w:rsidRPr="0022022F">
                    <w:rPr>
                      <w:b/>
                      <w:color w:val="auto"/>
                      <w:kern w:val="0"/>
                      <w:sz w:val="21"/>
                      <w:szCs w:val="21"/>
                      <w:u w:val="single"/>
                    </w:rPr>
                    <w:t> </w:t>
                  </w:r>
                  <w:r w:rsidRPr="0022022F">
                    <w:rPr>
                      <w:rFonts w:hAnsi="宋体"/>
                      <w:b/>
                      <w:color w:val="auto"/>
                      <w:kern w:val="0"/>
                      <w:sz w:val="21"/>
                      <w:szCs w:val="21"/>
                      <w:u w:val="single"/>
                    </w:rPr>
                    <w:t>位</w:t>
                  </w:r>
                </w:p>
              </w:tc>
              <w:tc>
                <w:tcPr>
                  <w:tcW w:w="1559" w:type="dxa"/>
                  <w:tcBorders>
                    <w:top w:val="single" w:sz="8" w:space="0" w:color="auto"/>
                    <w:left w:val="single" w:sz="4" w:space="0" w:color="auto"/>
                    <w:bottom w:val="single" w:sz="8" w:space="0" w:color="auto"/>
                    <w:right w:val="single" w:sz="4" w:space="0" w:color="auto"/>
                  </w:tcBorders>
                  <w:vAlign w:val="center"/>
                </w:tcPr>
                <w:p w:rsidR="00884995" w:rsidRPr="0022022F" w:rsidRDefault="00884995" w:rsidP="0022022F">
                  <w:pPr>
                    <w:adjustRightInd w:val="0"/>
                    <w:snapToGrid w:val="0"/>
                    <w:jc w:val="center"/>
                    <w:rPr>
                      <w:b/>
                      <w:color w:val="auto"/>
                      <w:kern w:val="0"/>
                      <w:sz w:val="21"/>
                      <w:szCs w:val="21"/>
                      <w:u w:val="single"/>
                    </w:rPr>
                  </w:pPr>
                  <w:r w:rsidRPr="0022022F">
                    <w:rPr>
                      <w:rFonts w:hAnsi="宋体"/>
                      <w:b/>
                      <w:color w:val="auto"/>
                      <w:kern w:val="0"/>
                      <w:sz w:val="21"/>
                      <w:szCs w:val="21"/>
                      <w:u w:val="single"/>
                    </w:rPr>
                    <w:t>项</w:t>
                  </w:r>
                  <w:r w:rsidRPr="0022022F">
                    <w:rPr>
                      <w:b/>
                      <w:color w:val="auto"/>
                      <w:kern w:val="0"/>
                      <w:sz w:val="21"/>
                      <w:szCs w:val="21"/>
                      <w:u w:val="single"/>
                    </w:rPr>
                    <w:t> </w:t>
                  </w:r>
                  <w:r w:rsidRPr="0022022F">
                    <w:rPr>
                      <w:rFonts w:hAnsi="宋体"/>
                      <w:b/>
                      <w:color w:val="auto"/>
                      <w:kern w:val="0"/>
                      <w:sz w:val="21"/>
                      <w:szCs w:val="21"/>
                      <w:u w:val="single"/>
                    </w:rPr>
                    <w:t>目</w:t>
                  </w:r>
                </w:p>
              </w:tc>
              <w:tc>
                <w:tcPr>
                  <w:tcW w:w="1598" w:type="dxa"/>
                  <w:tcBorders>
                    <w:top w:val="single" w:sz="8" w:space="0" w:color="auto"/>
                    <w:left w:val="single" w:sz="4" w:space="0" w:color="auto"/>
                    <w:bottom w:val="single" w:sz="8" w:space="0" w:color="auto"/>
                    <w:right w:val="single" w:sz="4" w:space="0" w:color="auto"/>
                  </w:tcBorders>
                  <w:vAlign w:val="center"/>
                </w:tcPr>
                <w:p w:rsidR="00884995" w:rsidRPr="0022022F" w:rsidRDefault="00884995" w:rsidP="0022022F">
                  <w:pPr>
                    <w:widowControl/>
                    <w:adjustRightInd w:val="0"/>
                    <w:snapToGrid w:val="0"/>
                    <w:jc w:val="center"/>
                    <w:rPr>
                      <w:b/>
                      <w:color w:val="auto"/>
                      <w:kern w:val="0"/>
                      <w:sz w:val="21"/>
                      <w:szCs w:val="21"/>
                      <w:u w:val="single"/>
                    </w:rPr>
                  </w:pPr>
                  <w:r w:rsidRPr="0022022F">
                    <w:rPr>
                      <w:rFonts w:hAnsi="宋体"/>
                      <w:b/>
                      <w:color w:val="auto"/>
                      <w:kern w:val="0"/>
                      <w:sz w:val="21"/>
                      <w:szCs w:val="21"/>
                      <w:u w:val="single"/>
                    </w:rPr>
                    <w:t>测</w:t>
                  </w:r>
                  <w:r w:rsidRPr="0022022F">
                    <w:rPr>
                      <w:b/>
                      <w:color w:val="auto"/>
                      <w:kern w:val="0"/>
                      <w:sz w:val="21"/>
                      <w:szCs w:val="21"/>
                      <w:u w:val="single"/>
                    </w:rPr>
                    <w:t> </w:t>
                  </w:r>
                  <w:r w:rsidRPr="0022022F">
                    <w:rPr>
                      <w:rFonts w:hAnsi="宋体"/>
                      <w:b/>
                      <w:color w:val="auto"/>
                      <w:kern w:val="0"/>
                      <w:sz w:val="21"/>
                      <w:szCs w:val="21"/>
                      <w:u w:val="single"/>
                    </w:rPr>
                    <w:t>值</w:t>
                  </w:r>
                </w:p>
              </w:tc>
              <w:tc>
                <w:tcPr>
                  <w:tcW w:w="1521" w:type="dxa"/>
                  <w:tcBorders>
                    <w:top w:val="single" w:sz="8" w:space="0" w:color="auto"/>
                    <w:left w:val="single" w:sz="4" w:space="0" w:color="auto"/>
                    <w:bottom w:val="single" w:sz="8" w:space="0" w:color="auto"/>
                    <w:right w:val="single" w:sz="4" w:space="0" w:color="auto"/>
                  </w:tcBorders>
                  <w:vAlign w:val="center"/>
                </w:tcPr>
                <w:p w:rsidR="00884995" w:rsidRPr="0022022F" w:rsidRDefault="00884995" w:rsidP="0022022F">
                  <w:pPr>
                    <w:widowControl/>
                    <w:adjustRightInd w:val="0"/>
                    <w:snapToGrid w:val="0"/>
                    <w:jc w:val="center"/>
                    <w:rPr>
                      <w:b/>
                      <w:color w:val="auto"/>
                      <w:kern w:val="0"/>
                      <w:sz w:val="21"/>
                      <w:szCs w:val="21"/>
                      <w:u w:val="single"/>
                    </w:rPr>
                  </w:pPr>
                  <w:r w:rsidRPr="0022022F">
                    <w:rPr>
                      <w:rFonts w:hAnsi="宋体"/>
                      <w:b/>
                      <w:color w:val="auto"/>
                      <w:kern w:val="0"/>
                      <w:sz w:val="21"/>
                      <w:szCs w:val="21"/>
                      <w:u w:val="single"/>
                    </w:rPr>
                    <w:t>标准指数</w:t>
                  </w:r>
                </w:p>
                <w:p w:rsidR="00884995" w:rsidRPr="0022022F" w:rsidRDefault="00884995" w:rsidP="0022022F">
                  <w:pPr>
                    <w:widowControl/>
                    <w:adjustRightInd w:val="0"/>
                    <w:snapToGrid w:val="0"/>
                    <w:jc w:val="center"/>
                    <w:rPr>
                      <w:b/>
                      <w:color w:val="auto"/>
                      <w:kern w:val="0"/>
                      <w:sz w:val="21"/>
                      <w:szCs w:val="21"/>
                      <w:u w:val="single"/>
                    </w:rPr>
                  </w:pPr>
                  <w:r w:rsidRPr="0022022F">
                    <w:rPr>
                      <w:rFonts w:hAnsi="宋体"/>
                      <w:b/>
                      <w:color w:val="auto"/>
                      <w:kern w:val="0"/>
                      <w:sz w:val="21"/>
                      <w:szCs w:val="21"/>
                      <w:u w:val="single"/>
                    </w:rPr>
                    <w:t>范围</w:t>
                  </w:r>
                </w:p>
              </w:tc>
              <w:tc>
                <w:tcPr>
                  <w:tcW w:w="992" w:type="dxa"/>
                  <w:tcBorders>
                    <w:top w:val="single" w:sz="8" w:space="0" w:color="auto"/>
                    <w:left w:val="single" w:sz="4" w:space="0" w:color="auto"/>
                    <w:bottom w:val="single" w:sz="8" w:space="0" w:color="auto"/>
                    <w:right w:val="single" w:sz="4" w:space="0" w:color="auto"/>
                  </w:tcBorders>
                  <w:vAlign w:val="center"/>
                </w:tcPr>
                <w:p w:rsidR="00884995" w:rsidRPr="0022022F" w:rsidRDefault="00884995" w:rsidP="0022022F">
                  <w:pPr>
                    <w:widowControl/>
                    <w:adjustRightInd w:val="0"/>
                    <w:snapToGrid w:val="0"/>
                    <w:jc w:val="center"/>
                    <w:rPr>
                      <w:b/>
                      <w:color w:val="auto"/>
                      <w:kern w:val="0"/>
                      <w:sz w:val="21"/>
                      <w:szCs w:val="21"/>
                      <w:u w:val="single"/>
                    </w:rPr>
                  </w:pPr>
                  <w:r w:rsidRPr="0022022F">
                    <w:rPr>
                      <w:rFonts w:hAnsi="宋体"/>
                      <w:b/>
                      <w:color w:val="auto"/>
                      <w:kern w:val="0"/>
                      <w:sz w:val="21"/>
                      <w:szCs w:val="21"/>
                      <w:u w:val="single"/>
                    </w:rPr>
                    <w:t>超标率</w:t>
                  </w:r>
                </w:p>
                <w:p w:rsidR="00884995" w:rsidRPr="0022022F" w:rsidRDefault="00884995" w:rsidP="0022022F">
                  <w:pPr>
                    <w:widowControl/>
                    <w:adjustRightInd w:val="0"/>
                    <w:snapToGrid w:val="0"/>
                    <w:jc w:val="center"/>
                    <w:rPr>
                      <w:b/>
                      <w:color w:val="auto"/>
                      <w:kern w:val="0"/>
                      <w:sz w:val="21"/>
                      <w:szCs w:val="21"/>
                      <w:u w:val="single"/>
                    </w:rPr>
                  </w:pPr>
                  <w:r w:rsidRPr="0022022F">
                    <w:rPr>
                      <w:b/>
                      <w:color w:val="auto"/>
                      <w:kern w:val="0"/>
                      <w:sz w:val="21"/>
                      <w:szCs w:val="21"/>
                      <w:u w:val="single"/>
                    </w:rPr>
                    <w:t>(%)</w:t>
                  </w:r>
                </w:p>
              </w:tc>
              <w:tc>
                <w:tcPr>
                  <w:tcW w:w="1134" w:type="dxa"/>
                  <w:tcBorders>
                    <w:top w:val="single" w:sz="8" w:space="0" w:color="auto"/>
                    <w:left w:val="single" w:sz="4" w:space="0" w:color="auto"/>
                    <w:bottom w:val="single" w:sz="8" w:space="0" w:color="auto"/>
                    <w:right w:val="single" w:sz="4" w:space="0" w:color="auto"/>
                  </w:tcBorders>
                  <w:vAlign w:val="center"/>
                </w:tcPr>
                <w:p w:rsidR="00884995" w:rsidRPr="0022022F" w:rsidRDefault="00884995" w:rsidP="0022022F">
                  <w:pPr>
                    <w:widowControl/>
                    <w:adjustRightInd w:val="0"/>
                    <w:snapToGrid w:val="0"/>
                    <w:jc w:val="center"/>
                    <w:rPr>
                      <w:b/>
                      <w:color w:val="auto"/>
                      <w:kern w:val="0"/>
                      <w:sz w:val="21"/>
                      <w:szCs w:val="21"/>
                      <w:u w:val="single"/>
                    </w:rPr>
                  </w:pPr>
                  <w:r w:rsidRPr="0022022F">
                    <w:rPr>
                      <w:rFonts w:hAnsi="宋体"/>
                      <w:b/>
                      <w:color w:val="auto"/>
                      <w:kern w:val="0"/>
                      <w:sz w:val="21"/>
                      <w:szCs w:val="21"/>
                      <w:u w:val="single"/>
                    </w:rPr>
                    <w:t>最大超标</w:t>
                  </w:r>
                </w:p>
                <w:p w:rsidR="00884995" w:rsidRPr="0022022F" w:rsidRDefault="00884995" w:rsidP="0022022F">
                  <w:pPr>
                    <w:widowControl/>
                    <w:adjustRightInd w:val="0"/>
                    <w:snapToGrid w:val="0"/>
                    <w:jc w:val="center"/>
                    <w:rPr>
                      <w:b/>
                      <w:color w:val="auto"/>
                      <w:kern w:val="0"/>
                      <w:sz w:val="21"/>
                      <w:szCs w:val="21"/>
                      <w:u w:val="single"/>
                    </w:rPr>
                  </w:pPr>
                  <w:r w:rsidRPr="0022022F">
                    <w:rPr>
                      <w:rFonts w:hAnsi="宋体"/>
                      <w:b/>
                      <w:color w:val="auto"/>
                      <w:kern w:val="0"/>
                      <w:sz w:val="21"/>
                      <w:szCs w:val="21"/>
                      <w:u w:val="single"/>
                    </w:rPr>
                    <w:t>倍数</w:t>
                  </w:r>
                </w:p>
              </w:tc>
              <w:tc>
                <w:tcPr>
                  <w:tcW w:w="838" w:type="dxa"/>
                  <w:tcBorders>
                    <w:top w:val="single" w:sz="8" w:space="0" w:color="auto"/>
                    <w:left w:val="single" w:sz="4" w:space="0" w:color="auto"/>
                    <w:bottom w:val="single" w:sz="8" w:space="0" w:color="auto"/>
                  </w:tcBorders>
                  <w:vAlign w:val="center"/>
                </w:tcPr>
                <w:p w:rsidR="00884995" w:rsidRPr="0022022F" w:rsidRDefault="00884995" w:rsidP="0022022F">
                  <w:pPr>
                    <w:widowControl/>
                    <w:adjustRightInd w:val="0"/>
                    <w:snapToGrid w:val="0"/>
                    <w:jc w:val="center"/>
                    <w:rPr>
                      <w:b/>
                      <w:color w:val="auto"/>
                      <w:kern w:val="0"/>
                      <w:sz w:val="21"/>
                      <w:szCs w:val="21"/>
                      <w:u w:val="single"/>
                    </w:rPr>
                  </w:pPr>
                  <w:r w:rsidRPr="0022022F">
                    <w:rPr>
                      <w:rFonts w:hAnsi="宋体"/>
                      <w:b/>
                      <w:color w:val="auto"/>
                      <w:kern w:val="0"/>
                      <w:sz w:val="21"/>
                      <w:szCs w:val="21"/>
                      <w:u w:val="single"/>
                    </w:rPr>
                    <w:t>标</w:t>
                  </w:r>
                  <w:r w:rsidRPr="0022022F">
                    <w:rPr>
                      <w:b/>
                      <w:color w:val="auto"/>
                      <w:kern w:val="0"/>
                      <w:sz w:val="21"/>
                      <w:szCs w:val="21"/>
                      <w:u w:val="single"/>
                    </w:rPr>
                    <w:t> </w:t>
                  </w:r>
                  <w:r w:rsidRPr="0022022F">
                    <w:rPr>
                      <w:rFonts w:hAnsi="宋体"/>
                      <w:b/>
                      <w:color w:val="auto"/>
                      <w:kern w:val="0"/>
                      <w:sz w:val="21"/>
                      <w:szCs w:val="21"/>
                      <w:u w:val="single"/>
                    </w:rPr>
                    <w:t>准</w:t>
                  </w:r>
                </w:p>
              </w:tc>
            </w:tr>
            <w:tr w:rsidR="0022022F" w:rsidRPr="0022022F" w:rsidTr="0014386C">
              <w:trPr>
                <w:trHeight w:val="369"/>
              </w:trPr>
              <w:tc>
                <w:tcPr>
                  <w:tcW w:w="1379" w:type="dxa"/>
                  <w:vMerge w:val="restart"/>
                  <w:tcBorders>
                    <w:top w:val="nil"/>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1#</w:t>
                  </w:r>
                  <w:r w:rsidRPr="0014386C">
                    <w:rPr>
                      <w:rFonts w:hAnsi="宋体"/>
                      <w:b/>
                      <w:color w:val="auto"/>
                      <w:kern w:val="0"/>
                      <w:sz w:val="21"/>
                      <w:szCs w:val="21"/>
                      <w:u w:val="single"/>
                    </w:rPr>
                    <w:t>石庄村</w:t>
                  </w:r>
                </w:p>
                <w:p w:rsidR="0022022F" w:rsidRPr="0014386C" w:rsidRDefault="0022022F" w:rsidP="0022022F">
                  <w:pPr>
                    <w:widowControl/>
                    <w:adjustRightInd w:val="0"/>
                    <w:snapToGrid w:val="0"/>
                    <w:jc w:val="center"/>
                    <w:rPr>
                      <w:b/>
                      <w:color w:val="auto"/>
                      <w:kern w:val="0"/>
                      <w:sz w:val="21"/>
                      <w:szCs w:val="21"/>
                      <w:u w:val="single"/>
                    </w:rPr>
                  </w:pPr>
                  <w:r w:rsidRPr="0014386C">
                    <w:rPr>
                      <w:rFonts w:hAnsi="宋体"/>
                      <w:b/>
                      <w:color w:val="auto"/>
                      <w:kern w:val="0"/>
                      <w:sz w:val="21"/>
                      <w:szCs w:val="21"/>
                      <w:u w:val="single"/>
                    </w:rPr>
                    <w:t>水温</w:t>
                  </w:r>
                  <w:r w:rsidRPr="0014386C">
                    <w:rPr>
                      <w:b/>
                      <w:color w:val="auto"/>
                      <w:kern w:val="0"/>
                      <w:sz w:val="21"/>
                      <w:szCs w:val="21"/>
                      <w:u w:val="single"/>
                    </w:rPr>
                    <w:t>12.5~12.6℃</w:t>
                  </w:r>
                </w:p>
                <w:p w:rsidR="0022022F" w:rsidRPr="0014386C" w:rsidRDefault="0022022F" w:rsidP="0022022F">
                  <w:pPr>
                    <w:widowControl/>
                    <w:adjustRightInd w:val="0"/>
                    <w:snapToGrid w:val="0"/>
                    <w:jc w:val="center"/>
                    <w:rPr>
                      <w:b/>
                      <w:color w:val="auto"/>
                      <w:kern w:val="0"/>
                      <w:sz w:val="21"/>
                      <w:szCs w:val="21"/>
                      <w:u w:val="single"/>
                    </w:rPr>
                  </w:pPr>
                  <w:r w:rsidRPr="0014386C">
                    <w:rPr>
                      <w:rFonts w:hAnsi="宋体"/>
                      <w:b/>
                      <w:color w:val="auto"/>
                      <w:kern w:val="0"/>
                      <w:sz w:val="21"/>
                      <w:szCs w:val="21"/>
                      <w:u w:val="single"/>
                    </w:rPr>
                    <w:t>井深</w:t>
                  </w:r>
                  <w:r w:rsidRPr="0014386C">
                    <w:rPr>
                      <w:b/>
                      <w:color w:val="auto"/>
                      <w:kern w:val="0"/>
                      <w:sz w:val="21"/>
                      <w:szCs w:val="21"/>
                      <w:u w:val="single"/>
                    </w:rPr>
                    <w:t>40m</w:t>
                  </w:r>
                </w:p>
                <w:p w:rsidR="0022022F" w:rsidRPr="0014386C" w:rsidRDefault="0022022F" w:rsidP="0022022F">
                  <w:pPr>
                    <w:adjustRightInd w:val="0"/>
                    <w:snapToGrid w:val="0"/>
                    <w:jc w:val="center"/>
                    <w:rPr>
                      <w:b/>
                      <w:color w:val="auto"/>
                      <w:kern w:val="0"/>
                      <w:sz w:val="21"/>
                      <w:szCs w:val="21"/>
                      <w:u w:val="single"/>
                    </w:rPr>
                  </w:pPr>
                  <w:r w:rsidRPr="0014386C">
                    <w:rPr>
                      <w:rFonts w:hAnsi="宋体"/>
                      <w:b/>
                      <w:color w:val="auto"/>
                      <w:kern w:val="0"/>
                      <w:sz w:val="21"/>
                      <w:szCs w:val="21"/>
                      <w:u w:val="single"/>
                    </w:rPr>
                    <w:t>水位</w:t>
                  </w:r>
                  <w:r w:rsidRPr="0014386C">
                    <w:rPr>
                      <w:b/>
                      <w:color w:val="auto"/>
                      <w:kern w:val="0"/>
                      <w:sz w:val="21"/>
                      <w:szCs w:val="21"/>
                      <w:u w:val="single"/>
                    </w:rPr>
                    <w:t>20m</w:t>
                  </w:r>
                </w:p>
              </w:tc>
              <w:tc>
                <w:tcPr>
                  <w:tcW w:w="1559" w:type="dxa"/>
                  <w:tcBorders>
                    <w:top w:val="single" w:sz="8"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b/>
                      <w:bCs/>
                      <w:color w:val="auto"/>
                      <w:sz w:val="21"/>
                      <w:szCs w:val="21"/>
                      <w:u w:val="single"/>
                    </w:rPr>
                    <w:t>pH</w:t>
                  </w:r>
                </w:p>
              </w:tc>
              <w:tc>
                <w:tcPr>
                  <w:tcW w:w="1598" w:type="dxa"/>
                  <w:tcBorders>
                    <w:top w:val="single" w:sz="8"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7.80-7.82</w:t>
                  </w:r>
                </w:p>
              </w:tc>
              <w:tc>
                <w:tcPr>
                  <w:tcW w:w="1521" w:type="dxa"/>
                  <w:tcBorders>
                    <w:top w:val="single" w:sz="8"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kern w:val="0"/>
                      <w:sz w:val="21"/>
                      <w:szCs w:val="21"/>
                      <w:u w:val="single"/>
                    </w:rPr>
                  </w:pPr>
                  <w:r w:rsidRPr="0014386C">
                    <w:rPr>
                      <w:b/>
                      <w:color w:val="auto"/>
                      <w:kern w:val="0"/>
                      <w:sz w:val="21"/>
                      <w:szCs w:val="21"/>
                      <w:u w:val="single"/>
                    </w:rPr>
                    <w:t>/</w:t>
                  </w:r>
                </w:p>
              </w:tc>
              <w:tc>
                <w:tcPr>
                  <w:tcW w:w="992" w:type="dxa"/>
                  <w:tcBorders>
                    <w:top w:val="single" w:sz="8"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1134" w:type="dxa"/>
                  <w:tcBorders>
                    <w:top w:val="single" w:sz="8"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bCs/>
                      <w:color w:val="auto"/>
                      <w:kern w:val="0"/>
                      <w:sz w:val="21"/>
                      <w:szCs w:val="21"/>
                      <w:u w:val="single"/>
                    </w:rPr>
                  </w:pPr>
                  <w:r w:rsidRPr="0014386C">
                    <w:rPr>
                      <w:b/>
                      <w:bCs/>
                      <w:color w:val="auto"/>
                      <w:kern w:val="0"/>
                      <w:sz w:val="21"/>
                      <w:szCs w:val="21"/>
                      <w:u w:val="single"/>
                    </w:rPr>
                    <w:t>/</w:t>
                  </w:r>
                </w:p>
              </w:tc>
              <w:tc>
                <w:tcPr>
                  <w:tcW w:w="838" w:type="dxa"/>
                  <w:tcBorders>
                    <w:top w:val="single" w:sz="8"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6.5-8.5</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rFonts w:hAnsi="宋体"/>
                      <w:b/>
                      <w:bCs/>
                      <w:color w:val="auto"/>
                      <w:sz w:val="21"/>
                      <w:szCs w:val="21"/>
                      <w:u w:val="single"/>
                    </w:rPr>
                    <w:t>总硬度</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240-249</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kern w:val="0"/>
                      <w:sz w:val="21"/>
                      <w:szCs w:val="21"/>
                      <w:u w:val="single"/>
                    </w:rPr>
                  </w:pPr>
                  <w:r w:rsidRPr="0014386C">
                    <w:rPr>
                      <w:b/>
                      <w:color w:val="auto"/>
                      <w:kern w:val="0"/>
                      <w:sz w:val="21"/>
                      <w:szCs w:val="21"/>
                      <w:u w:val="single"/>
                    </w:rPr>
                    <w:t>0.533-0.553</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≤450</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rFonts w:hAnsi="宋体"/>
                      <w:b/>
                      <w:bCs/>
                      <w:color w:val="auto"/>
                      <w:sz w:val="21"/>
                      <w:szCs w:val="21"/>
                      <w:u w:val="single"/>
                    </w:rPr>
                    <w:t>氨氮</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rFonts w:hAnsi="宋体"/>
                      <w:b/>
                      <w:color w:val="auto"/>
                      <w:sz w:val="21"/>
                      <w:szCs w:val="21"/>
                      <w:u w:val="single"/>
                    </w:rPr>
                    <w:t>＜</w:t>
                  </w:r>
                  <w:r w:rsidRPr="0014386C">
                    <w:rPr>
                      <w:b/>
                      <w:color w:val="auto"/>
                      <w:kern w:val="0"/>
                      <w:sz w:val="21"/>
                      <w:szCs w:val="21"/>
                      <w:u w:val="single"/>
                    </w:rPr>
                    <w:t>0.02</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0.1</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≤0.2</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rFonts w:hAnsi="宋体"/>
                      <w:b/>
                      <w:bCs/>
                      <w:color w:val="auto"/>
                      <w:sz w:val="21"/>
                      <w:szCs w:val="21"/>
                      <w:u w:val="single"/>
                    </w:rPr>
                    <w:t>高锰酸盐指数</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0.52-0.55</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0.173-0.183</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≤3.0</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rFonts w:hAnsi="宋体"/>
                      <w:b/>
                      <w:bCs/>
                      <w:color w:val="auto"/>
                      <w:sz w:val="21"/>
                      <w:szCs w:val="21"/>
                      <w:u w:val="single"/>
                    </w:rPr>
                    <w:t>镍</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&lt;0.005</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0.1</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≤0.05</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rFonts w:hAnsi="宋体"/>
                      <w:b/>
                      <w:bCs/>
                      <w:color w:val="auto"/>
                      <w:sz w:val="21"/>
                      <w:szCs w:val="21"/>
                      <w:u w:val="single"/>
                    </w:rPr>
                    <w:t>钴</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0.0009-0.001</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0.008-0.01</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≤0.05</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rFonts w:hAnsi="宋体"/>
                      <w:b/>
                      <w:bCs/>
                      <w:color w:val="auto"/>
                      <w:sz w:val="21"/>
                      <w:szCs w:val="21"/>
                      <w:u w:val="single"/>
                    </w:rPr>
                    <w:t>锰</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&lt;0.01</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0.1</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≤0.1</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rFonts w:hAnsi="宋体"/>
                      <w:b/>
                      <w:bCs/>
                      <w:color w:val="auto"/>
                      <w:sz w:val="21"/>
                      <w:szCs w:val="21"/>
                      <w:u w:val="single"/>
                    </w:rPr>
                    <w:t>铁</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&lt;0.03</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0.1</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≤0.3</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rFonts w:hAnsi="宋体"/>
                      <w:b/>
                      <w:color w:val="auto"/>
                      <w:sz w:val="21"/>
                      <w:szCs w:val="21"/>
                      <w:u w:val="single"/>
                    </w:rPr>
                    <w:t>硝酸盐（以</w:t>
                  </w:r>
                  <w:r w:rsidRPr="0014386C">
                    <w:rPr>
                      <w:b/>
                      <w:color w:val="auto"/>
                      <w:sz w:val="21"/>
                      <w:szCs w:val="21"/>
                      <w:u w:val="single"/>
                    </w:rPr>
                    <w:t>N</w:t>
                  </w:r>
                  <w:r w:rsidRPr="0014386C">
                    <w:rPr>
                      <w:rFonts w:hAnsi="宋体"/>
                      <w:b/>
                      <w:color w:val="auto"/>
                      <w:sz w:val="21"/>
                      <w:szCs w:val="21"/>
                      <w:u w:val="single"/>
                    </w:rPr>
                    <w:t>计）</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0.29-0.31</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0.0145-0.0155</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≤20</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rFonts w:hAnsi="宋体"/>
                      <w:b/>
                      <w:color w:val="auto"/>
                      <w:sz w:val="21"/>
                      <w:szCs w:val="21"/>
                      <w:u w:val="single"/>
                    </w:rPr>
                    <w:t>亚硝酸盐（以</w:t>
                  </w:r>
                  <w:r w:rsidRPr="0014386C">
                    <w:rPr>
                      <w:b/>
                      <w:color w:val="auto"/>
                      <w:sz w:val="21"/>
                      <w:szCs w:val="21"/>
                      <w:u w:val="single"/>
                    </w:rPr>
                    <w:t>N</w:t>
                  </w:r>
                  <w:r w:rsidRPr="0014386C">
                    <w:rPr>
                      <w:rFonts w:hAnsi="宋体"/>
                      <w:b/>
                      <w:color w:val="auto"/>
                      <w:sz w:val="21"/>
                      <w:szCs w:val="21"/>
                      <w:u w:val="single"/>
                    </w:rPr>
                    <w:t>计）</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&lt;0.001</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0.05</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≤0.02</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rPr>
                      <w:b/>
                      <w:color w:val="auto"/>
                      <w:sz w:val="21"/>
                      <w:szCs w:val="21"/>
                      <w:u w:val="single"/>
                    </w:rPr>
                  </w:pPr>
                  <w:r w:rsidRPr="0014386C">
                    <w:rPr>
                      <w:rFonts w:hAnsi="宋体"/>
                      <w:b/>
                      <w:color w:val="auto"/>
                      <w:sz w:val="21"/>
                      <w:szCs w:val="21"/>
                      <w:u w:val="single"/>
                    </w:rPr>
                    <w:t>溶解性总固体</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321-335</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0.321-0.325</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≤1000</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b/>
                      <w:bCs/>
                      <w:color w:val="auto"/>
                      <w:sz w:val="21"/>
                      <w:szCs w:val="21"/>
                      <w:u w:val="single"/>
                    </w:rPr>
                    <w:t>K</w:t>
                  </w:r>
                  <w:r w:rsidRPr="0014386C">
                    <w:rPr>
                      <w:b/>
                      <w:bCs/>
                      <w:color w:val="auto"/>
                      <w:sz w:val="21"/>
                      <w:szCs w:val="21"/>
                      <w:u w:val="single"/>
                      <w:vertAlign w:val="superscript"/>
                    </w:rPr>
                    <w:t>+</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6.15-6.94</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b/>
                      <w:bCs/>
                      <w:color w:val="auto"/>
                      <w:sz w:val="21"/>
                      <w:szCs w:val="21"/>
                      <w:u w:val="single"/>
                    </w:rPr>
                    <w:t>Na</w:t>
                  </w:r>
                  <w:r w:rsidRPr="0014386C">
                    <w:rPr>
                      <w:b/>
                      <w:bCs/>
                      <w:color w:val="auto"/>
                      <w:sz w:val="21"/>
                      <w:szCs w:val="21"/>
                      <w:u w:val="single"/>
                      <w:vertAlign w:val="superscript"/>
                    </w:rPr>
                    <w:t>+</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20.8-23.2</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b/>
                      <w:bCs/>
                      <w:color w:val="auto"/>
                      <w:sz w:val="21"/>
                      <w:szCs w:val="21"/>
                      <w:u w:val="single"/>
                    </w:rPr>
                    <w:t>Ca</w:t>
                  </w:r>
                  <w:r w:rsidRPr="0014386C">
                    <w:rPr>
                      <w:b/>
                      <w:bCs/>
                      <w:color w:val="auto"/>
                      <w:sz w:val="21"/>
                      <w:szCs w:val="21"/>
                      <w:u w:val="single"/>
                      <w:vertAlign w:val="superscript"/>
                    </w:rPr>
                    <w:t>2+</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45.9-47.2</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b/>
                      <w:bCs/>
                      <w:color w:val="auto"/>
                      <w:sz w:val="21"/>
                      <w:szCs w:val="21"/>
                      <w:u w:val="single"/>
                    </w:rPr>
                    <w:t>Mg</w:t>
                  </w:r>
                  <w:r w:rsidRPr="0014386C">
                    <w:rPr>
                      <w:b/>
                      <w:bCs/>
                      <w:color w:val="auto"/>
                      <w:sz w:val="21"/>
                      <w:szCs w:val="21"/>
                      <w:u w:val="single"/>
                      <w:vertAlign w:val="superscript"/>
                    </w:rPr>
                    <w:t>2+</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29.3-32.2</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b/>
                      <w:bCs/>
                      <w:color w:val="auto"/>
                      <w:sz w:val="21"/>
                      <w:szCs w:val="21"/>
                      <w:u w:val="single"/>
                    </w:rPr>
                    <w:t>CO</w:t>
                  </w:r>
                  <w:r w:rsidRPr="0014386C">
                    <w:rPr>
                      <w:b/>
                      <w:bCs/>
                      <w:color w:val="auto"/>
                      <w:sz w:val="21"/>
                      <w:szCs w:val="21"/>
                      <w:u w:val="single"/>
                      <w:vertAlign w:val="subscript"/>
                    </w:rPr>
                    <w:t>3</w:t>
                  </w:r>
                  <w:r w:rsidRPr="0014386C">
                    <w:rPr>
                      <w:b/>
                      <w:bCs/>
                      <w:color w:val="auto"/>
                      <w:sz w:val="21"/>
                      <w:szCs w:val="21"/>
                      <w:u w:val="single"/>
                      <w:vertAlign w:val="superscript"/>
                    </w:rPr>
                    <w:t>2-</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0</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b/>
                      <w:bCs/>
                      <w:color w:val="auto"/>
                      <w:sz w:val="21"/>
                      <w:szCs w:val="21"/>
                      <w:u w:val="single"/>
                    </w:rPr>
                    <w:t>HCO</w:t>
                  </w:r>
                  <w:r w:rsidRPr="0014386C">
                    <w:rPr>
                      <w:b/>
                      <w:bCs/>
                      <w:color w:val="auto"/>
                      <w:sz w:val="21"/>
                      <w:szCs w:val="21"/>
                      <w:u w:val="single"/>
                      <w:vertAlign w:val="subscript"/>
                    </w:rPr>
                    <w:t>3</w:t>
                  </w:r>
                  <w:r w:rsidRPr="0014386C">
                    <w:rPr>
                      <w:b/>
                      <w:bCs/>
                      <w:color w:val="auto"/>
                      <w:sz w:val="21"/>
                      <w:szCs w:val="21"/>
                      <w:u w:val="single"/>
                      <w:vertAlign w:val="superscript"/>
                    </w:rPr>
                    <w:t>-</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325-331</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w:t>
                  </w:r>
                </w:p>
              </w:tc>
            </w:tr>
            <w:tr w:rsidR="0022022F" w:rsidRPr="0022022F" w:rsidTr="0014386C">
              <w:trPr>
                <w:trHeight w:val="369"/>
              </w:trPr>
              <w:tc>
                <w:tcPr>
                  <w:tcW w:w="1379" w:type="dxa"/>
                  <w:vMerge/>
                  <w:tcBorders>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rFonts w:hAnsi="宋体"/>
                      <w:b/>
                      <w:bCs/>
                      <w:color w:val="auto"/>
                      <w:sz w:val="21"/>
                      <w:szCs w:val="21"/>
                      <w:u w:val="single"/>
                    </w:rPr>
                    <w:t>氯化物</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13.9-15.2</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0.0556-0.0608</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≤250</w:t>
                  </w:r>
                </w:p>
              </w:tc>
            </w:tr>
            <w:tr w:rsidR="0022022F" w:rsidRPr="0022022F" w:rsidTr="0014386C">
              <w:trPr>
                <w:trHeight w:val="369"/>
              </w:trPr>
              <w:tc>
                <w:tcPr>
                  <w:tcW w:w="1379" w:type="dxa"/>
                  <w:vMerge/>
                  <w:tcBorders>
                    <w:bottom w:val="single" w:sz="4" w:space="0" w:color="auto"/>
                    <w:right w:val="single" w:sz="4" w:space="0" w:color="auto"/>
                  </w:tcBorders>
                  <w:vAlign w:val="center"/>
                </w:tcPr>
                <w:p w:rsidR="0022022F" w:rsidRPr="0014386C" w:rsidRDefault="0022022F"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bCs/>
                      <w:color w:val="auto"/>
                      <w:sz w:val="21"/>
                      <w:szCs w:val="21"/>
                      <w:u w:val="single"/>
                    </w:rPr>
                  </w:pPr>
                  <w:r w:rsidRPr="0014386C">
                    <w:rPr>
                      <w:rFonts w:hAnsi="宋体"/>
                      <w:b/>
                      <w:bCs/>
                      <w:color w:val="auto"/>
                      <w:sz w:val="21"/>
                      <w:szCs w:val="21"/>
                      <w:u w:val="single"/>
                    </w:rPr>
                    <w:t>硫酸盐</w:t>
                  </w:r>
                </w:p>
              </w:tc>
              <w:tc>
                <w:tcPr>
                  <w:tcW w:w="1598"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80.9-84.1</w:t>
                  </w:r>
                </w:p>
              </w:tc>
              <w:tc>
                <w:tcPr>
                  <w:tcW w:w="1521"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0.3236-0.3364</w:t>
                  </w:r>
                </w:p>
              </w:tc>
              <w:tc>
                <w:tcPr>
                  <w:tcW w:w="992"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22F" w:rsidRPr="0014386C" w:rsidRDefault="0022022F" w:rsidP="0022022F">
                  <w:pPr>
                    <w:widowControl/>
                    <w:adjustRightInd w:val="0"/>
                    <w:snapToGrid w:val="0"/>
                    <w:jc w:val="center"/>
                    <w:rPr>
                      <w:b/>
                      <w:color w:val="auto"/>
                      <w:kern w:val="0"/>
                      <w:sz w:val="21"/>
                      <w:szCs w:val="21"/>
                      <w:u w:val="single"/>
                    </w:rPr>
                  </w:pPr>
                  <w:r w:rsidRPr="0014386C">
                    <w:rPr>
                      <w:b/>
                      <w:color w:val="auto"/>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22022F" w:rsidRPr="0014386C" w:rsidRDefault="0022022F" w:rsidP="0022022F">
                  <w:pPr>
                    <w:adjustRightInd w:val="0"/>
                    <w:snapToGrid w:val="0"/>
                    <w:jc w:val="center"/>
                    <w:rPr>
                      <w:b/>
                      <w:color w:val="auto"/>
                      <w:sz w:val="21"/>
                      <w:szCs w:val="21"/>
                      <w:u w:val="single"/>
                    </w:rPr>
                  </w:pPr>
                  <w:r w:rsidRPr="0014386C">
                    <w:rPr>
                      <w:b/>
                      <w:color w:val="auto"/>
                      <w:sz w:val="21"/>
                      <w:szCs w:val="21"/>
                      <w:u w:val="single"/>
                    </w:rPr>
                    <w:t>≤250</w:t>
                  </w:r>
                </w:p>
              </w:tc>
            </w:tr>
            <w:tr w:rsidR="0014386C" w:rsidRPr="0022022F" w:rsidTr="001A07DE">
              <w:trPr>
                <w:trHeight w:val="369"/>
              </w:trPr>
              <w:tc>
                <w:tcPr>
                  <w:tcW w:w="1379" w:type="dxa"/>
                  <w:vMerge w:val="restart"/>
                  <w:tcBorders>
                    <w:top w:val="single" w:sz="4" w:space="0" w:color="auto"/>
                    <w:right w:val="single" w:sz="4" w:space="0" w:color="auto"/>
                  </w:tcBorders>
                  <w:vAlign w:val="center"/>
                </w:tcPr>
                <w:p w:rsidR="0014386C" w:rsidRPr="0014386C" w:rsidRDefault="0014386C" w:rsidP="0022022F">
                  <w:pPr>
                    <w:widowControl/>
                    <w:adjustRightInd w:val="0"/>
                    <w:snapToGrid w:val="0"/>
                    <w:jc w:val="center"/>
                    <w:rPr>
                      <w:b/>
                      <w:color w:val="auto"/>
                      <w:kern w:val="0"/>
                      <w:sz w:val="21"/>
                      <w:szCs w:val="21"/>
                      <w:u w:val="single"/>
                    </w:rPr>
                  </w:pPr>
                  <w:r w:rsidRPr="0014386C">
                    <w:rPr>
                      <w:b/>
                      <w:color w:val="auto"/>
                      <w:kern w:val="0"/>
                      <w:sz w:val="21"/>
                      <w:szCs w:val="21"/>
                      <w:u w:val="single"/>
                    </w:rPr>
                    <w:lastRenderedPageBreak/>
                    <w:t>2 #</w:t>
                  </w:r>
                  <w:r w:rsidRPr="0014386C">
                    <w:rPr>
                      <w:rFonts w:hAnsi="宋体" w:hint="eastAsia"/>
                      <w:b/>
                      <w:color w:val="auto"/>
                      <w:kern w:val="0"/>
                      <w:sz w:val="21"/>
                      <w:szCs w:val="21"/>
                      <w:u w:val="single"/>
                    </w:rPr>
                    <w:t>金磊电源</w:t>
                  </w:r>
                </w:p>
                <w:p w:rsidR="0014386C" w:rsidRPr="0014386C" w:rsidRDefault="0014386C" w:rsidP="0022022F">
                  <w:pPr>
                    <w:widowControl/>
                    <w:adjustRightInd w:val="0"/>
                    <w:snapToGrid w:val="0"/>
                    <w:jc w:val="center"/>
                    <w:rPr>
                      <w:b/>
                      <w:color w:val="auto"/>
                      <w:kern w:val="0"/>
                      <w:sz w:val="21"/>
                      <w:szCs w:val="21"/>
                      <w:u w:val="single"/>
                    </w:rPr>
                  </w:pPr>
                  <w:r w:rsidRPr="0014386C">
                    <w:rPr>
                      <w:rFonts w:hAnsi="宋体"/>
                      <w:b/>
                      <w:color w:val="auto"/>
                      <w:kern w:val="0"/>
                      <w:sz w:val="21"/>
                      <w:szCs w:val="21"/>
                      <w:u w:val="single"/>
                    </w:rPr>
                    <w:t>水温</w:t>
                  </w:r>
                  <w:r w:rsidRPr="0014386C">
                    <w:rPr>
                      <w:b/>
                      <w:color w:val="auto"/>
                      <w:kern w:val="0"/>
                      <w:sz w:val="21"/>
                      <w:szCs w:val="21"/>
                      <w:u w:val="single"/>
                    </w:rPr>
                    <w:t>12..1~12.6℃</w:t>
                  </w:r>
                </w:p>
                <w:p w:rsidR="0014386C" w:rsidRPr="0014386C" w:rsidRDefault="0014386C" w:rsidP="0022022F">
                  <w:pPr>
                    <w:widowControl/>
                    <w:adjustRightInd w:val="0"/>
                    <w:snapToGrid w:val="0"/>
                    <w:jc w:val="center"/>
                    <w:rPr>
                      <w:b/>
                      <w:color w:val="auto"/>
                      <w:kern w:val="0"/>
                      <w:sz w:val="21"/>
                      <w:szCs w:val="21"/>
                      <w:u w:val="single"/>
                    </w:rPr>
                  </w:pPr>
                  <w:r w:rsidRPr="0014386C">
                    <w:rPr>
                      <w:rFonts w:hAnsi="宋体"/>
                      <w:b/>
                      <w:color w:val="auto"/>
                      <w:kern w:val="0"/>
                      <w:sz w:val="21"/>
                      <w:szCs w:val="21"/>
                      <w:u w:val="single"/>
                    </w:rPr>
                    <w:t>井深</w:t>
                  </w:r>
                  <w:r w:rsidRPr="0014386C">
                    <w:rPr>
                      <w:b/>
                      <w:color w:val="auto"/>
                      <w:kern w:val="0"/>
                      <w:sz w:val="21"/>
                      <w:szCs w:val="21"/>
                      <w:u w:val="single"/>
                    </w:rPr>
                    <w:t>38m</w:t>
                  </w:r>
                </w:p>
                <w:p w:rsidR="0014386C" w:rsidRPr="0014386C" w:rsidRDefault="0014386C" w:rsidP="0022022F">
                  <w:pPr>
                    <w:adjustRightInd w:val="0"/>
                    <w:snapToGrid w:val="0"/>
                    <w:jc w:val="center"/>
                    <w:rPr>
                      <w:b/>
                      <w:color w:val="auto"/>
                      <w:kern w:val="0"/>
                      <w:sz w:val="21"/>
                      <w:szCs w:val="21"/>
                      <w:u w:val="single"/>
                    </w:rPr>
                  </w:pPr>
                  <w:r w:rsidRPr="0014386C">
                    <w:rPr>
                      <w:rFonts w:hAnsi="宋体"/>
                      <w:b/>
                      <w:color w:val="auto"/>
                      <w:kern w:val="0"/>
                      <w:sz w:val="21"/>
                      <w:szCs w:val="21"/>
                      <w:u w:val="single"/>
                    </w:rPr>
                    <w:t>水位</w:t>
                  </w:r>
                  <w:r w:rsidRPr="0014386C">
                    <w:rPr>
                      <w:b/>
                      <w:color w:val="auto"/>
                      <w:kern w:val="0"/>
                      <w:sz w:val="21"/>
                      <w:szCs w:val="21"/>
                      <w:u w:val="single"/>
                    </w:rPr>
                    <w:t>19m</w:t>
                  </w: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pH</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7.77-7.81</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bCs/>
                      <w:kern w:val="0"/>
                      <w:sz w:val="21"/>
                      <w:szCs w:val="21"/>
                      <w:u w:val="single"/>
                    </w:rPr>
                  </w:pPr>
                  <w:r w:rsidRPr="0014386C">
                    <w:rPr>
                      <w:b/>
                      <w:bCs/>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6.5-8.5</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总硬度</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271-275</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kern w:val="0"/>
                      <w:sz w:val="21"/>
                      <w:szCs w:val="21"/>
                      <w:u w:val="single"/>
                    </w:rPr>
                  </w:pPr>
                  <w:r w:rsidRPr="0014386C">
                    <w:rPr>
                      <w:b/>
                      <w:kern w:val="0"/>
                      <w:sz w:val="21"/>
                      <w:szCs w:val="21"/>
                      <w:u w:val="single"/>
                    </w:rPr>
                    <w:t>0.704-0.707</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≤450</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氨氮</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rFonts w:hAnsi="宋体"/>
                      <w:b/>
                      <w:sz w:val="21"/>
                      <w:szCs w:val="21"/>
                      <w:u w:val="single"/>
                    </w:rPr>
                    <w:t>＜</w:t>
                  </w:r>
                  <w:r w:rsidRPr="0014386C">
                    <w:rPr>
                      <w:b/>
                      <w:kern w:val="0"/>
                      <w:sz w:val="21"/>
                      <w:szCs w:val="21"/>
                      <w:u w:val="single"/>
                    </w:rPr>
                    <w:t>0.02</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0.34-0.4</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≤0.2</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高锰酸盐指数</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0.49</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≤3.0</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镍</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sz w:val="21"/>
                      <w:szCs w:val="21"/>
                      <w:u w:val="single"/>
                    </w:rPr>
                    <w:t>&lt;0.005</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color w:val="000000"/>
                      <w:sz w:val="21"/>
                      <w:szCs w:val="21"/>
                      <w:u w:val="single"/>
                    </w:rPr>
                    <w:t>0.1</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≤0.05</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钴</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sz w:val="21"/>
                      <w:szCs w:val="21"/>
                      <w:u w:val="single"/>
                    </w:rPr>
                    <w:t>0.0004-0.0005</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color w:val="000000"/>
                      <w:sz w:val="21"/>
                      <w:szCs w:val="21"/>
                      <w:u w:val="single"/>
                    </w:rPr>
                    <w:t>0.008-0.01</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≤0.05</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锰</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sz w:val="21"/>
                      <w:szCs w:val="21"/>
                      <w:u w:val="single"/>
                    </w:rPr>
                    <w:t>&lt;0.01</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color w:val="000000"/>
                      <w:sz w:val="21"/>
                      <w:szCs w:val="21"/>
                      <w:u w:val="single"/>
                    </w:rPr>
                    <w:t>0.1</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≤0.1</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铁</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sz w:val="21"/>
                      <w:szCs w:val="21"/>
                      <w:u w:val="single"/>
                    </w:rPr>
                    <w:t>&lt;0.03</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color w:val="000000"/>
                      <w:sz w:val="21"/>
                      <w:szCs w:val="21"/>
                      <w:u w:val="single"/>
                    </w:rPr>
                    <w:t>0.1</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≤0.3</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rFonts w:hAnsi="宋体"/>
                      <w:b/>
                      <w:sz w:val="21"/>
                      <w:szCs w:val="21"/>
                      <w:u w:val="single"/>
                    </w:rPr>
                    <w:t>硝酸盐（以</w:t>
                  </w:r>
                  <w:r w:rsidRPr="0014386C">
                    <w:rPr>
                      <w:b/>
                      <w:sz w:val="21"/>
                      <w:szCs w:val="21"/>
                      <w:u w:val="single"/>
                    </w:rPr>
                    <w:t>N</w:t>
                  </w:r>
                  <w:r w:rsidRPr="0014386C">
                    <w:rPr>
                      <w:rFonts w:hAnsi="宋体"/>
                      <w:b/>
                      <w:sz w:val="21"/>
                      <w:szCs w:val="21"/>
                      <w:u w:val="single"/>
                    </w:rPr>
                    <w:t>计）</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sz w:val="21"/>
                      <w:szCs w:val="21"/>
                      <w:u w:val="single"/>
                    </w:rPr>
                    <w:t>4.36</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0.218</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≤20</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rFonts w:hAnsi="宋体"/>
                      <w:b/>
                      <w:sz w:val="21"/>
                      <w:szCs w:val="21"/>
                      <w:u w:val="single"/>
                    </w:rPr>
                    <w:t>亚硝酸盐（以</w:t>
                  </w:r>
                  <w:r w:rsidRPr="0014386C">
                    <w:rPr>
                      <w:b/>
                      <w:sz w:val="21"/>
                      <w:szCs w:val="21"/>
                      <w:u w:val="single"/>
                    </w:rPr>
                    <w:t>N</w:t>
                  </w:r>
                  <w:r w:rsidRPr="0014386C">
                    <w:rPr>
                      <w:rFonts w:hAnsi="宋体"/>
                      <w:b/>
                      <w:sz w:val="21"/>
                      <w:szCs w:val="21"/>
                      <w:u w:val="single"/>
                    </w:rPr>
                    <w:t>计）</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sz w:val="21"/>
                      <w:szCs w:val="21"/>
                      <w:u w:val="single"/>
                    </w:rPr>
                    <w:t>&lt;0.001</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0.05</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≤0.02</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rPr>
                      <w:b/>
                      <w:color w:val="000000"/>
                      <w:sz w:val="21"/>
                      <w:szCs w:val="21"/>
                      <w:u w:val="single"/>
                    </w:rPr>
                  </w:pPr>
                  <w:r w:rsidRPr="0014386C">
                    <w:rPr>
                      <w:rFonts w:hAnsi="宋体"/>
                      <w:b/>
                      <w:sz w:val="21"/>
                      <w:szCs w:val="21"/>
                      <w:u w:val="single"/>
                    </w:rPr>
                    <w:t>溶解性总固体</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sz w:val="21"/>
                      <w:szCs w:val="21"/>
                      <w:u w:val="single"/>
                    </w:rPr>
                    <w:t>275</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0.275</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≤1000</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K</w:t>
                  </w:r>
                  <w:r w:rsidRPr="0014386C">
                    <w:rPr>
                      <w:b/>
                      <w:bCs/>
                      <w:sz w:val="21"/>
                      <w:szCs w:val="21"/>
                      <w:u w:val="single"/>
                      <w:vertAlign w:val="superscript"/>
                    </w:rPr>
                    <w:t>+</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4.32-4.36</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Na</w:t>
                  </w:r>
                  <w:r w:rsidRPr="0014386C">
                    <w:rPr>
                      <w:b/>
                      <w:bCs/>
                      <w:sz w:val="21"/>
                      <w:szCs w:val="21"/>
                      <w:u w:val="single"/>
                      <w:vertAlign w:val="superscript"/>
                    </w:rPr>
                    <w:t>+</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6.12-6.18</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Ca</w:t>
                  </w:r>
                  <w:r w:rsidRPr="0014386C">
                    <w:rPr>
                      <w:b/>
                      <w:bCs/>
                      <w:sz w:val="21"/>
                      <w:szCs w:val="21"/>
                      <w:u w:val="single"/>
                      <w:vertAlign w:val="superscript"/>
                    </w:rPr>
                    <w:t>2+</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70.8-71.3</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Mg</w:t>
                  </w:r>
                  <w:r w:rsidRPr="0014386C">
                    <w:rPr>
                      <w:b/>
                      <w:bCs/>
                      <w:sz w:val="21"/>
                      <w:szCs w:val="21"/>
                      <w:u w:val="single"/>
                      <w:vertAlign w:val="superscript"/>
                    </w:rPr>
                    <w:t>2+</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23.2-23.5</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CO</w:t>
                  </w:r>
                  <w:r w:rsidRPr="0014386C">
                    <w:rPr>
                      <w:b/>
                      <w:bCs/>
                      <w:sz w:val="21"/>
                      <w:szCs w:val="21"/>
                      <w:u w:val="single"/>
                      <w:vertAlign w:val="subscript"/>
                    </w:rPr>
                    <w:t>3</w:t>
                  </w:r>
                  <w:r w:rsidRPr="0014386C">
                    <w:rPr>
                      <w:b/>
                      <w:bCs/>
                      <w:sz w:val="21"/>
                      <w:szCs w:val="21"/>
                      <w:u w:val="single"/>
                      <w:vertAlign w:val="superscript"/>
                    </w:rPr>
                    <w:t>2-</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rFonts w:hAnsi="宋体"/>
                      <w:b/>
                      <w:kern w:val="0"/>
                      <w:sz w:val="21"/>
                      <w:szCs w:val="21"/>
                      <w:u w:val="single"/>
                    </w:rPr>
                    <w:t>未检出</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HCO</w:t>
                  </w:r>
                  <w:r w:rsidRPr="0014386C">
                    <w:rPr>
                      <w:b/>
                      <w:bCs/>
                      <w:sz w:val="21"/>
                      <w:szCs w:val="21"/>
                      <w:u w:val="single"/>
                      <w:vertAlign w:val="subscript"/>
                    </w:rPr>
                    <w:t>3</w:t>
                  </w:r>
                  <w:r w:rsidRPr="0014386C">
                    <w:rPr>
                      <w:b/>
                      <w:bCs/>
                      <w:sz w:val="21"/>
                      <w:szCs w:val="21"/>
                      <w:u w:val="single"/>
                      <w:vertAlign w:val="superscript"/>
                    </w:rPr>
                    <w:t>-</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279-285</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1A07DE">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氯化物</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14.6-14.8</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0.0584-0.0592</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≤250</w:t>
                  </w:r>
                </w:p>
              </w:tc>
            </w:tr>
            <w:tr w:rsidR="0014386C" w:rsidRPr="0022022F" w:rsidTr="001A07DE">
              <w:trPr>
                <w:trHeight w:val="369"/>
              </w:trPr>
              <w:tc>
                <w:tcPr>
                  <w:tcW w:w="1379" w:type="dxa"/>
                  <w:vMerge/>
                  <w:tcBorders>
                    <w:bottom w:val="single" w:sz="4" w:space="0" w:color="auto"/>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硫酸盐</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33.6-33.7</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0.1344-0.1348</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≤250</w:t>
                  </w:r>
                </w:p>
              </w:tc>
            </w:tr>
            <w:tr w:rsidR="0014386C" w:rsidRPr="0022022F" w:rsidTr="00AB0BE7">
              <w:trPr>
                <w:trHeight w:val="369"/>
              </w:trPr>
              <w:tc>
                <w:tcPr>
                  <w:tcW w:w="1379" w:type="dxa"/>
                  <w:vMerge w:val="restart"/>
                  <w:tcBorders>
                    <w:top w:val="single" w:sz="4" w:space="0" w:color="auto"/>
                    <w:right w:val="single" w:sz="4" w:space="0" w:color="auto"/>
                  </w:tcBorders>
                  <w:vAlign w:val="center"/>
                </w:tcPr>
                <w:p w:rsidR="0014386C" w:rsidRPr="0014386C" w:rsidRDefault="0014386C" w:rsidP="0022022F">
                  <w:pPr>
                    <w:widowControl/>
                    <w:adjustRightInd w:val="0"/>
                    <w:snapToGrid w:val="0"/>
                    <w:jc w:val="center"/>
                    <w:rPr>
                      <w:b/>
                      <w:color w:val="auto"/>
                      <w:kern w:val="0"/>
                      <w:sz w:val="21"/>
                      <w:szCs w:val="21"/>
                      <w:u w:val="single"/>
                    </w:rPr>
                  </w:pPr>
                  <w:r w:rsidRPr="0014386C">
                    <w:rPr>
                      <w:b/>
                      <w:color w:val="auto"/>
                      <w:kern w:val="0"/>
                      <w:sz w:val="21"/>
                      <w:szCs w:val="21"/>
                      <w:u w:val="single"/>
                    </w:rPr>
                    <w:t>3 #</w:t>
                  </w:r>
                  <w:r w:rsidRPr="0014386C">
                    <w:rPr>
                      <w:rFonts w:hAnsi="宋体"/>
                      <w:b/>
                      <w:color w:val="auto"/>
                      <w:kern w:val="0"/>
                      <w:sz w:val="21"/>
                      <w:szCs w:val="21"/>
                      <w:u w:val="single"/>
                    </w:rPr>
                    <w:t>北闫庄村</w:t>
                  </w:r>
                </w:p>
                <w:p w:rsidR="0014386C" w:rsidRPr="0014386C" w:rsidRDefault="0014386C" w:rsidP="0022022F">
                  <w:pPr>
                    <w:widowControl/>
                    <w:adjustRightInd w:val="0"/>
                    <w:snapToGrid w:val="0"/>
                    <w:jc w:val="center"/>
                    <w:rPr>
                      <w:b/>
                      <w:color w:val="auto"/>
                      <w:kern w:val="0"/>
                      <w:sz w:val="21"/>
                      <w:szCs w:val="21"/>
                      <w:u w:val="single"/>
                    </w:rPr>
                  </w:pPr>
                  <w:r w:rsidRPr="0014386C">
                    <w:rPr>
                      <w:rFonts w:hAnsi="宋体"/>
                      <w:b/>
                      <w:color w:val="auto"/>
                      <w:kern w:val="0"/>
                      <w:sz w:val="21"/>
                      <w:szCs w:val="21"/>
                      <w:u w:val="single"/>
                    </w:rPr>
                    <w:t>水温</w:t>
                  </w:r>
                  <w:r w:rsidRPr="0014386C">
                    <w:rPr>
                      <w:b/>
                      <w:color w:val="auto"/>
                      <w:kern w:val="0"/>
                      <w:sz w:val="21"/>
                      <w:szCs w:val="21"/>
                      <w:u w:val="single"/>
                    </w:rPr>
                    <w:t>13.2-13.4℃</w:t>
                  </w:r>
                </w:p>
                <w:p w:rsidR="0014386C" w:rsidRPr="0014386C" w:rsidRDefault="0014386C" w:rsidP="0022022F">
                  <w:pPr>
                    <w:widowControl/>
                    <w:adjustRightInd w:val="0"/>
                    <w:snapToGrid w:val="0"/>
                    <w:jc w:val="center"/>
                    <w:rPr>
                      <w:b/>
                      <w:color w:val="auto"/>
                      <w:kern w:val="0"/>
                      <w:sz w:val="21"/>
                      <w:szCs w:val="21"/>
                      <w:u w:val="single"/>
                    </w:rPr>
                  </w:pPr>
                  <w:r w:rsidRPr="0014386C">
                    <w:rPr>
                      <w:rFonts w:hAnsi="宋体"/>
                      <w:b/>
                      <w:color w:val="auto"/>
                      <w:kern w:val="0"/>
                      <w:sz w:val="21"/>
                      <w:szCs w:val="21"/>
                      <w:u w:val="single"/>
                    </w:rPr>
                    <w:t>井深</w:t>
                  </w:r>
                  <w:r w:rsidRPr="0014386C">
                    <w:rPr>
                      <w:b/>
                      <w:color w:val="auto"/>
                      <w:kern w:val="0"/>
                      <w:sz w:val="21"/>
                      <w:szCs w:val="21"/>
                      <w:u w:val="single"/>
                    </w:rPr>
                    <w:t>35m</w:t>
                  </w:r>
                </w:p>
                <w:p w:rsidR="0014386C" w:rsidRPr="0014386C" w:rsidRDefault="0014386C" w:rsidP="0022022F">
                  <w:pPr>
                    <w:adjustRightInd w:val="0"/>
                    <w:snapToGrid w:val="0"/>
                    <w:jc w:val="center"/>
                    <w:rPr>
                      <w:b/>
                      <w:color w:val="auto"/>
                      <w:kern w:val="0"/>
                      <w:sz w:val="21"/>
                      <w:szCs w:val="21"/>
                      <w:u w:val="single"/>
                    </w:rPr>
                  </w:pPr>
                  <w:r w:rsidRPr="0014386C">
                    <w:rPr>
                      <w:rFonts w:hAnsi="宋体"/>
                      <w:b/>
                      <w:color w:val="auto"/>
                      <w:kern w:val="0"/>
                      <w:sz w:val="21"/>
                      <w:szCs w:val="21"/>
                      <w:u w:val="single"/>
                    </w:rPr>
                    <w:t>水位</w:t>
                  </w:r>
                  <w:r w:rsidRPr="0014386C">
                    <w:rPr>
                      <w:b/>
                      <w:color w:val="auto"/>
                      <w:kern w:val="0"/>
                      <w:sz w:val="21"/>
                      <w:szCs w:val="21"/>
                      <w:u w:val="single"/>
                    </w:rPr>
                    <w:t>18m</w:t>
                  </w: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pH</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7.79-7.80</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bCs/>
                      <w:kern w:val="0"/>
                      <w:sz w:val="21"/>
                      <w:szCs w:val="21"/>
                      <w:u w:val="single"/>
                    </w:rPr>
                  </w:pPr>
                  <w:r w:rsidRPr="0014386C">
                    <w:rPr>
                      <w:b/>
                      <w:bCs/>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6.5-8.5</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总硬度</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243-246</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kern w:val="0"/>
                      <w:sz w:val="21"/>
                      <w:szCs w:val="21"/>
                      <w:u w:val="single"/>
                    </w:rPr>
                  </w:pP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≤450</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氨氮</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kern w:val="0"/>
                      <w:sz w:val="21"/>
                      <w:szCs w:val="21"/>
                      <w:u w:val="single"/>
                    </w:rPr>
                  </w:pPr>
                  <w:r w:rsidRPr="0014386C">
                    <w:rPr>
                      <w:b/>
                      <w:sz w:val="21"/>
                      <w:szCs w:val="21"/>
                      <w:u w:val="single"/>
                    </w:rPr>
                    <w:t>&lt;0.02</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≤0.2</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高锰酸盐指数</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0.58</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≤3.0</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镍</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&lt;0.005</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0.1</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≤0.05</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钴</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0.0013-0.0015</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0.026-0.03</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≤0.05</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铁</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&lt;0.03</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0.1</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≤0.3</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锰</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&lt;0.01</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0.1</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≤0.1</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rFonts w:hAnsi="宋体"/>
                      <w:b/>
                      <w:sz w:val="21"/>
                      <w:szCs w:val="21"/>
                      <w:u w:val="single"/>
                    </w:rPr>
                    <w:t>硝酸盐（以</w:t>
                  </w:r>
                  <w:r w:rsidRPr="0014386C">
                    <w:rPr>
                      <w:b/>
                      <w:sz w:val="21"/>
                      <w:szCs w:val="21"/>
                      <w:u w:val="single"/>
                    </w:rPr>
                    <w:t>N</w:t>
                  </w:r>
                  <w:r w:rsidRPr="0014386C">
                    <w:rPr>
                      <w:rFonts w:hAnsi="宋体"/>
                      <w:b/>
                      <w:sz w:val="21"/>
                      <w:szCs w:val="21"/>
                      <w:u w:val="single"/>
                    </w:rPr>
                    <w:t>计）</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0.25-0.27</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0.0125-0.0135</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≤20</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rFonts w:hAnsi="宋体"/>
                      <w:b/>
                      <w:sz w:val="21"/>
                      <w:szCs w:val="21"/>
                      <w:u w:val="single"/>
                    </w:rPr>
                    <w:t>亚硝酸盐（以</w:t>
                  </w:r>
                  <w:r w:rsidRPr="0014386C">
                    <w:rPr>
                      <w:b/>
                      <w:sz w:val="21"/>
                      <w:szCs w:val="21"/>
                      <w:u w:val="single"/>
                    </w:rPr>
                    <w:t>N</w:t>
                  </w:r>
                  <w:r w:rsidRPr="0014386C">
                    <w:rPr>
                      <w:rFonts w:hAnsi="宋体"/>
                      <w:b/>
                      <w:sz w:val="21"/>
                      <w:szCs w:val="21"/>
                      <w:u w:val="single"/>
                    </w:rPr>
                    <w:t>计）</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&lt;0.001</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0.05</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≤0.02</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rPr>
                      <w:b/>
                      <w:color w:val="000000"/>
                      <w:sz w:val="21"/>
                      <w:szCs w:val="21"/>
                      <w:u w:val="single"/>
                    </w:rPr>
                  </w:pPr>
                  <w:r w:rsidRPr="0014386C">
                    <w:rPr>
                      <w:rFonts w:hAnsi="宋体"/>
                      <w:b/>
                      <w:sz w:val="21"/>
                      <w:szCs w:val="21"/>
                      <w:u w:val="single"/>
                    </w:rPr>
                    <w:t>溶解性总固体</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color w:val="000000"/>
                      <w:sz w:val="21"/>
                      <w:szCs w:val="21"/>
                      <w:u w:val="single"/>
                    </w:rPr>
                  </w:pPr>
                  <w:r w:rsidRPr="0014386C">
                    <w:rPr>
                      <w:b/>
                      <w:sz w:val="21"/>
                      <w:szCs w:val="21"/>
                      <w:u w:val="single"/>
                    </w:rPr>
                    <w:t>342-345</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0.342-0.345</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≤1000</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K</w:t>
                  </w:r>
                  <w:r w:rsidRPr="0014386C">
                    <w:rPr>
                      <w:b/>
                      <w:bCs/>
                      <w:sz w:val="21"/>
                      <w:szCs w:val="21"/>
                      <w:u w:val="single"/>
                      <w:vertAlign w:val="superscript"/>
                    </w:rPr>
                    <w:t>+</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31.1-31.6</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Na</w:t>
                  </w:r>
                  <w:r w:rsidRPr="0014386C">
                    <w:rPr>
                      <w:b/>
                      <w:bCs/>
                      <w:sz w:val="21"/>
                      <w:szCs w:val="21"/>
                      <w:u w:val="single"/>
                      <w:vertAlign w:val="superscript"/>
                    </w:rPr>
                    <w:t>+</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40.5-40.8</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Ca</w:t>
                  </w:r>
                  <w:r w:rsidRPr="0014386C">
                    <w:rPr>
                      <w:b/>
                      <w:bCs/>
                      <w:sz w:val="21"/>
                      <w:szCs w:val="21"/>
                      <w:u w:val="single"/>
                      <w:vertAlign w:val="superscript"/>
                    </w:rPr>
                    <w:t>2+</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43.4</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Mg</w:t>
                  </w:r>
                  <w:r w:rsidRPr="0014386C">
                    <w:rPr>
                      <w:b/>
                      <w:bCs/>
                      <w:sz w:val="21"/>
                      <w:szCs w:val="21"/>
                      <w:u w:val="single"/>
                      <w:vertAlign w:val="superscript"/>
                    </w:rPr>
                    <w:t>2+</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32.4-32.9</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CO</w:t>
                  </w:r>
                  <w:r w:rsidRPr="0014386C">
                    <w:rPr>
                      <w:b/>
                      <w:bCs/>
                      <w:sz w:val="21"/>
                      <w:szCs w:val="21"/>
                      <w:u w:val="single"/>
                      <w:vertAlign w:val="subscript"/>
                    </w:rPr>
                    <w:t>3</w:t>
                  </w:r>
                  <w:r w:rsidRPr="0014386C">
                    <w:rPr>
                      <w:b/>
                      <w:bCs/>
                      <w:sz w:val="21"/>
                      <w:szCs w:val="21"/>
                      <w:u w:val="single"/>
                      <w:vertAlign w:val="superscript"/>
                    </w:rPr>
                    <w:t>2-</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rFonts w:hAnsi="宋体"/>
                      <w:b/>
                      <w:kern w:val="0"/>
                      <w:sz w:val="21"/>
                      <w:szCs w:val="21"/>
                      <w:u w:val="single"/>
                    </w:rPr>
                    <w:t>未检出</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b/>
                      <w:bCs/>
                      <w:sz w:val="21"/>
                      <w:szCs w:val="21"/>
                      <w:u w:val="single"/>
                    </w:rPr>
                    <w:t>HCO</w:t>
                  </w:r>
                  <w:r w:rsidRPr="0014386C">
                    <w:rPr>
                      <w:b/>
                      <w:bCs/>
                      <w:sz w:val="21"/>
                      <w:szCs w:val="21"/>
                      <w:u w:val="single"/>
                      <w:vertAlign w:val="subscript"/>
                    </w:rPr>
                    <w:t>3</w:t>
                  </w:r>
                  <w:r w:rsidRPr="0014386C">
                    <w:rPr>
                      <w:b/>
                      <w:bCs/>
                      <w:sz w:val="21"/>
                      <w:szCs w:val="21"/>
                      <w:u w:val="single"/>
                      <w:vertAlign w:val="superscript"/>
                    </w:rPr>
                    <w:t>-</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341-345</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w:t>
                  </w:r>
                </w:p>
              </w:tc>
            </w:tr>
            <w:tr w:rsidR="0014386C" w:rsidRPr="0022022F" w:rsidTr="00AB0BE7">
              <w:trPr>
                <w:trHeight w:val="369"/>
              </w:trPr>
              <w:tc>
                <w:tcPr>
                  <w:tcW w:w="1379" w:type="dxa"/>
                  <w:vMerge/>
                  <w:tcBorders>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氯化物</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14.1-14.6</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0.0564-0.0584</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≤250</w:t>
                  </w:r>
                </w:p>
              </w:tc>
            </w:tr>
            <w:tr w:rsidR="0014386C" w:rsidRPr="0022022F" w:rsidTr="00AB0BE7">
              <w:trPr>
                <w:trHeight w:val="369"/>
              </w:trPr>
              <w:tc>
                <w:tcPr>
                  <w:tcW w:w="1379" w:type="dxa"/>
                  <w:vMerge/>
                  <w:tcBorders>
                    <w:bottom w:val="single" w:sz="4" w:space="0" w:color="auto"/>
                    <w:right w:val="single" w:sz="4" w:space="0" w:color="auto"/>
                  </w:tcBorders>
                  <w:vAlign w:val="center"/>
                </w:tcPr>
                <w:p w:rsidR="0014386C" w:rsidRPr="0014386C" w:rsidRDefault="0014386C" w:rsidP="0022022F">
                  <w:pPr>
                    <w:widowControl/>
                    <w:adjustRightInd w:val="0"/>
                    <w:snapToGrid w:val="0"/>
                    <w:jc w:val="left"/>
                    <w:rPr>
                      <w:b/>
                      <w:color w:val="auto"/>
                      <w:kern w:val="0"/>
                      <w:sz w:val="21"/>
                      <w:szCs w:val="21"/>
                      <w:u w:val="single"/>
                    </w:rPr>
                  </w:pPr>
                </w:p>
              </w:tc>
              <w:tc>
                <w:tcPr>
                  <w:tcW w:w="1559"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adjustRightInd w:val="0"/>
                    <w:snapToGrid w:val="0"/>
                    <w:jc w:val="center"/>
                    <w:rPr>
                      <w:b/>
                      <w:bCs/>
                      <w:sz w:val="21"/>
                      <w:szCs w:val="21"/>
                      <w:u w:val="single"/>
                    </w:rPr>
                  </w:pPr>
                  <w:r w:rsidRPr="0014386C">
                    <w:rPr>
                      <w:rFonts w:hAnsi="宋体"/>
                      <w:b/>
                      <w:bCs/>
                      <w:sz w:val="21"/>
                      <w:szCs w:val="21"/>
                      <w:u w:val="single"/>
                    </w:rPr>
                    <w:t>硫酸盐</w:t>
                  </w:r>
                </w:p>
              </w:tc>
              <w:tc>
                <w:tcPr>
                  <w:tcW w:w="1598"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94.1-94.6</w:t>
                  </w:r>
                </w:p>
              </w:tc>
              <w:tc>
                <w:tcPr>
                  <w:tcW w:w="1521"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0.376-0.378</w:t>
                  </w:r>
                </w:p>
              </w:tc>
              <w:tc>
                <w:tcPr>
                  <w:tcW w:w="992"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1134" w:type="dxa"/>
                  <w:tcBorders>
                    <w:top w:val="single" w:sz="4" w:space="0" w:color="auto"/>
                    <w:left w:val="single" w:sz="4" w:space="0" w:color="auto"/>
                    <w:bottom w:val="single" w:sz="4" w:space="0" w:color="auto"/>
                    <w:right w:val="single" w:sz="4" w:space="0" w:color="auto"/>
                  </w:tcBorders>
                  <w:vAlign w:val="center"/>
                </w:tcPr>
                <w:p w:rsidR="0014386C" w:rsidRPr="0014386C" w:rsidRDefault="0014386C" w:rsidP="0022022F">
                  <w:pPr>
                    <w:widowControl/>
                    <w:adjustRightInd w:val="0"/>
                    <w:snapToGrid w:val="0"/>
                    <w:jc w:val="center"/>
                    <w:rPr>
                      <w:b/>
                      <w:kern w:val="0"/>
                      <w:sz w:val="21"/>
                      <w:szCs w:val="21"/>
                      <w:u w:val="single"/>
                    </w:rPr>
                  </w:pPr>
                  <w:r w:rsidRPr="0014386C">
                    <w:rPr>
                      <w:b/>
                      <w:kern w:val="0"/>
                      <w:sz w:val="21"/>
                      <w:szCs w:val="21"/>
                      <w:u w:val="single"/>
                    </w:rPr>
                    <w:t>0</w:t>
                  </w:r>
                </w:p>
              </w:tc>
              <w:tc>
                <w:tcPr>
                  <w:tcW w:w="838" w:type="dxa"/>
                  <w:tcBorders>
                    <w:top w:val="single" w:sz="4" w:space="0" w:color="auto"/>
                    <w:left w:val="single" w:sz="4" w:space="0" w:color="auto"/>
                    <w:bottom w:val="single" w:sz="4" w:space="0" w:color="auto"/>
                  </w:tcBorders>
                  <w:vAlign w:val="center"/>
                </w:tcPr>
                <w:p w:rsidR="0014386C" w:rsidRPr="0014386C" w:rsidRDefault="0014386C" w:rsidP="0022022F">
                  <w:pPr>
                    <w:adjustRightInd w:val="0"/>
                    <w:snapToGrid w:val="0"/>
                    <w:jc w:val="center"/>
                    <w:rPr>
                      <w:b/>
                      <w:sz w:val="21"/>
                      <w:szCs w:val="21"/>
                      <w:u w:val="single"/>
                    </w:rPr>
                  </w:pPr>
                  <w:r w:rsidRPr="0014386C">
                    <w:rPr>
                      <w:b/>
                      <w:sz w:val="21"/>
                      <w:szCs w:val="21"/>
                      <w:u w:val="single"/>
                    </w:rPr>
                    <w:t>≤250</w:t>
                  </w:r>
                </w:p>
              </w:tc>
            </w:tr>
          </w:tbl>
          <w:p w:rsidR="00884995" w:rsidRPr="005711A8" w:rsidRDefault="00884995" w:rsidP="00884995">
            <w:pPr>
              <w:widowControl/>
              <w:snapToGrid w:val="0"/>
              <w:spacing w:line="440" w:lineRule="exact"/>
              <w:ind w:firstLineChars="200" w:firstLine="458"/>
              <w:jc w:val="left"/>
              <w:rPr>
                <w:b/>
                <w:color w:val="auto"/>
                <w:sz w:val="24"/>
                <w:szCs w:val="24"/>
                <w:u w:val="single"/>
              </w:rPr>
            </w:pPr>
            <w:r w:rsidRPr="005711A8">
              <w:rPr>
                <w:rFonts w:hAnsi="宋体"/>
                <w:b/>
                <w:color w:val="auto"/>
                <w:spacing w:val="-6"/>
                <w:kern w:val="0"/>
                <w:sz w:val="24"/>
                <w:szCs w:val="24"/>
                <w:u w:val="single"/>
              </w:rPr>
              <w:t>由各井位地下水监测结果可知，监测点</w:t>
            </w:r>
            <w:proofErr w:type="gramStart"/>
            <w:r w:rsidRPr="005711A8">
              <w:rPr>
                <w:rFonts w:hAnsi="宋体"/>
                <w:b/>
                <w:color w:val="auto"/>
                <w:spacing w:val="-6"/>
                <w:kern w:val="0"/>
                <w:sz w:val="24"/>
                <w:szCs w:val="24"/>
                <w:u w:val="single"/>
              </w:rPr>
              <w:t>位</w:t>
            </w:r>
            <w:r w:rsidRPr="005711A8">
              <w:rPr>
                <w:rFonts w:hAnsi="宋体"/>
                <w:b/>
                <w:color w:val="auto"/>
                <w:kern w:val="0"/>
                <w:sz w:val="24"/>
                <w:szCs w:val="24"/>
                <w:u w:val="single"/>
              </w:rPr>
              <w:t>各项</w:t>
            </w:r>
            <w:proofErr w:type="gramEnd"/>
            <w:r w:rsidRPr="005711A8">
              <w:rPr>
                <w:rFonts w:hAnsi="宋体"/>
                <w:b/>
                <w:color w:val="auto"/>
                <w:kern w:val="0"/>
                <w:sz w:val="24"/>
                <w:szCs w:val="24"/>
                <w:u w:val="single"/>
              </w:rPr>
              <w:t>指标均能达到《地下水质量标准》（</w:t>
            </w:r>
            <w:r w:rsidRPr="005711A8">
              <w:rPr>
                <w:rFonts w:hAnsi="宋体"/>
                <w:b/>
                <w:color w:val="auto"/>
                <w:kern w:val="0"/>
                <w:sz w:val="24"/>
                <w:szCs w:val="24"/>
                <w:u w:val="single"/>
              </w:rPr>
              <w:t>GB/T14848-</w:t>
            </w:r>
            <w:r w:rsidRPr="005711A8">
              <w:rPr>
                <w:rFonts w:hAnsi="宋体" w:hint="eastAsia"/>
                <w:b/>
                <w:color w:val="auto"/>
                <w:kern w:val="0"/>
                <w:sz w:val="24"/>
                <w:szCs w:val="24"/>
                <w:u w:val="single"/>
              </w:rPr>
              <w:t>2017</w:t>
            </w:r>
            <w:r w:rsidRPr="005711A8">
              <w:rPr>
                <w:rFonts w:hAnsi="宋体"/>
                <w:b/>
                <w:color w:val="auto"/>
                <w:kern w:val="0"/>
                <w:sz w:val="24"/>
                <w:szCs w:val="24"/>
                <w:u w:val="single"/>
              </w:rPr>
              <w:t>）Ⅲ类的标准要求。</w:t>
            </w:r>
          </w:p>
          <w:p w:rsidR="003A35FB" w:rsidRPr="005711A8" w:rsidRDefault="00884995">
            <w:pPr>
              <w:adjustRightInd w:val="0"/>
              <w:snapToGrid w:val="0"/>
              <w:spacing w:line="440" w:lineRule="exact"/>
              <w:ind w:firstLineChars="200" w:firstLine="482"/>
              <w:rPr>
                <w:b/>
                <w:color w:val="auto"/>
                <w:sz w:val="24"/>
              </w:rPr>
            </w:pPr>
            <w:r w:rsidRPr="005711A8">
              <w:rPr>
                <w:rFonts w:hint="eastAsia"/>
                <w:b/>
                <w:color w:val="auto"/>
                <w:sz w:val="24"/>
                <w:szCs w:val="24"/>
              </w:rPr>
              <w:t>4</w:t>
            </w:r>
            <w:r w:rsidR="00C34EA8" w:rsidRPr="005711A8">
              <w:rPr>
                <w:b/>
                <w:color w:val="auto"/>
                <w:sz w:val="24"/>
                <w:szCs w:val="24"/>
              </w:rPr>
              <w:t>、</w:t>
            </w:r>
            <w:r w:rsidR="00C34EA8" w:rsidRPr="005711A8">
              <w:rPr>
                <w:b/>
                <w:color w:val="auto"/>
                <w:sz w:val="24"/>
              </w:rPr>
              <w:t>声环境质量现状</w:t>
            </w:r>
          </w:p>
          <w:p w:rsidR="003A35FB" w:rsidRPr="005711A8" w:rsidRDefault="00C34EA8">
            <w:pPr>
              <w:spacing w:line="460" w:lineRule="exact"/>
              <w:ind w:firstLineChars="200" w:firstLine="480"/>
              <w:jc w:val="left"/>
              <w:rPr>
                <w:color w:val="auto"/>
                <w:sz w:val="24"/>
                <w:szCs w:val="24"/>
              </w:rPr>
            </w:pPr>
            <w:r w:rsidRPr="005711A8">
              <w:rPr>
                <w:rFonts w:hint="eastAsia"/>
                <w:color w:val="auto"/>
                <w:sz w:val="24"/>
                <w:szCs w:val="24"/>
              </w:rPr>
              <w:t>根据声环境功能区划分规定，本项目所在地处于</w:t>
            </w:r>
            <w:r w:rsidRPr="005711A8">
              <w:rPr>
                <w:rFonts w:hint="eastAsia"/>
                <w:color w:val="auto"/>
                <w:sz w:val="24"/>
                <w:szCs w:val="24"/>
              </w:rPr>
              <w:t>2</w:t>
            </w:r>
            <w:r w:rsidRPr="005711A8">
              <w:rPr>
                <w:rFonts w:hint="eastAsia"/>
                <w:color w:val="auto"/>
                <w:sz w:val="24"/>
                <w:szCs w:val="24"/>
              </w:rPr>
              <w:t>类声环境功能区。</w:t>
            </w:r>
            <w:r w:rsidRPr="005711A8">
              <w:rPr>
                <w:rFonts w:hint="eastAsia"/>
                <w:color w:val="auto"/>
                <w:sz w:val="24"/>
              </w:rPr>
              <w:t>根</w:t>
            </w:r>
            <w:r w:rsidRPr="005711A8">
              <w:rPr>
                <w:rFonts w:hint="eastAsia"/>
                <w:color w:val="auto"/>
                <w:sz w:val="24"/>
                <w:szCs w:val="24"/>
              </w:rPr>
              <w:t>据现场实测，项目所在区域昼间噪声为</w:t>
            </w:r>
            <w:r w:rsidRPr="005711A8">
              <w:rPr>
                <w:rFonts w:hint="eastAsia"/>
                <w:color w:val="auto"/>
                <w:sz w:val="24"/>
                <w:szCs w:val="24"/>
              </w:rPr>
              <w:t>5</w:t>
            </w:r>
            <w:r w:rsidR="00385639" w:rsidRPr="005711A8">
              <w:rPr>
                <w:rFonts w:hint="eastAsia"/>
                <w:color w:val="auto"/>
                <w:sz w:val="24"/>
                <w:szCs w:val="24"/>
              </w:rPr>
              <w:t>2</w:t>
            </w:r>
            <w:r w:rsidRPr="005711A8">
              <w:rPr>
                <w:rFonts w:hint="eastAsia"/>
                <w:color w:val="auto"/>
                <w:sz w:val="24"/>
                <w:szCs w:val="24"/>
              </w:rPr>
              <w:t>~58dB(A)</w:t>
            </w:r>
            <w:r w:rsidRPr="005711A8">
              <w:rPr>
                <w:rFonts w:hint="eastAsia"/>
                <w:color w:val="auto"/>
                <w:sz w:val="24"/>
                <w:szCs w:val="24"/>
              </w:rPr>
              <w:t>、夜间</w:t>
            </w:r>
            <w:r w:rsidRPr="005711A8">
              <w:rPr>
                <w:rFonts w:hint="eastAsia"/>
                <w:color w:val="auto"/>
                <w:sz w:val="24"/>
                <w:szCs w:val="24"/>
              </w:rPr>
              <w:t>4</w:t>
            </w:r>
            <w:r w:rsidR="00385639" w:rsidRPr="005711A8">
              <w:rPr>
                <w:rFonts w:hint="eastAsia"/>
                <w:color w:val="auto"/>
                <w:sz w:val="24"/>
                <w:szCs w:val="24"/>
              </w:rPr>
              <w:t>4</w:t>
            </w:r>
            <w:r w:rsidRPr="005711A8">
              <w:rPr>
                <w:rFonts w:hint="eastAsia"/>
                <w:color w:val="auto"/>
                <w:sz w:val="24"/>
                <w:szCs w:val="24"/>
              </w:rPr>
              <w:t>~4</w:t>
            </w:r>
            <w:r w:rsidR="00385639" w:rsidRPr="005711A8">
              <w:rPr>
                <w:rFonts w:hint="eastAsia"/>
                <w:color w:val="auto"/>
                <w:sz w:val="24"/>
                <w:szCs w:val="24"/>
              </w:rPr>
              <w:t>8</w:t>
            </w:r>
            <w:r w:rsidRPr="005711A8">
              <w:rPr>
                <w:rFonts w:hint="eastAsia"/>
                <w:color w:val="auto"/>
                <w:sz w:val="24"/>
                <w:szCs w:val="24"/>
              </w:rPr>
              <w:t>dB(A)</w:t>
            </w:r>
            <w:r w:rsidRPr="005711A8">
              <w:rPr>
                <w:rFonts w:hint="eastAsia"/>
                <w:color w:val="auto"/>
                <w:sz w:val="24"/>
                <w:szCs w:val="24"/>
              </w:rPr>
              <w:t>，现状值均满足《声环境质量标准》（</w:t>
            </w:r>
            <w:r w:rsidRPr="005711A8">
              <w:rPr>
                <w:rFonts w:hint="eastAsia"/>
                <w:color w:val="auto"/>
                <w:sz w:val="24"/>
                <w:szCs w:val="24"/>
              </w:rPr>
              <w:t>GB3096-2008</w:t>
            </w:r>
            <w:r w:rsidRPr="005711A8">
              <w:rPr>
                <w:rFonts w:hint="eastAsia"/>
                <w:color w:val="auto"/>
                <w:sz w:val="24"/>
                <w:szCs w:val="24"/>
              </w:rPr>
              <w:t>）</w:t>
            </w:r>
            <w:r w:rsidRPr="005711A8">
              <w:rPr>
                <w:rFonts w:hint="eastAsia"/>
                <w:color w:val="auto"/>
                <w:sz w:val="24"/>
                <w:szCs w:val="24"/>
              </w:rPr>
              <w:t>2</w:t>
            </w:r>
            <w:r w:rsidRPr="005711A8">
              <w:rPr>
                <w:rFonts w:hint="eastAsia"/>
                <w:color w:val="auto"/>
                <w:sz w:val="24"/>
                <w:szCs w:val="24"/>
              </w:rPr>
              <w:t>类标准昼间</w:t>
            </w:r>
            <w:r w:rsidRPr="005711A8">
              <w:rPr>
                <w:rFonts w:hint="eastAsia"/>
                <w:color w:val="auto"/>
                <w:sz w:val="24"/>
                <w:szCs w:val="24"/>
              </w:rPr>
              <w:t>60dB(A)</w:t>
            </w:r>
            <w:r w:rsidRPr="005711A8">
              <w:rPr>
                <w:rFonts w:hint="eastAsia"/>
                <w:color w:val="auto"/>
                <w:sz w:val="24"/>
                <w:szCs w:val="24"/>
              </w:rPr>
              <w:t>、夜间</w:t>
            </w:r>
            <w:r w:rsidRPr="005711A8">
              <w:rPr>
                <w:rFonts w:hint="eastAsia"/>
                <w:color w:val="auto"/>
                <w:sz w:val="24"/>
                <w:szCs w:val="24"/>
              </w:rPr>
              <w:t>50 dB(A)</w:t>
            </w:r>
            <w:r w:rsidRPr="005711A8">
              <w:rPr>
                <w:rFonts w:hint="eastAsia"/>
                <w:color w:val="auto"/>
                <w:sz w:val="24"/>
                <w:szCs w:val="24"/>
              </w:rPr>
              <w:t>要求，</w:t>
            </w:r>
            <w:proofErr w:type="gramStart"/>
            <w:r w:rsidRPr="005711A8">
              <w:rPr>
                <w:rFonts w:hint="eastAsia"/>
                <w:color w:val="auto"/>
                <w:sz w:val="24"/>
                <w:szCs w:val="24"/>
              </w:rPr>
              <w:t>区域声</w:t>
            </w:r>
            <w:proofErr w:type="gramEnd"/>
            <w:r w:rsidRPr="005711A8">
              <w:rPr>
                <w:rFonts w:hint="eastAsia"/>
                <w:color w:val="auto"/>
                <w:sz w:val="24"/>
                <w:szCs w:val="24"/>
              </w:rPr>
              <w:t>环境质量较好。</w:t>
            </w:r>
          </w:p>
          <w:p w:rsidR="003A35FB" w:rsidRPr="005711A8" w:rsidRDefault="00884995">
            <w:pPr>
              <w:adjustRightInd w:val="0"/>
              <w:snapToGrid w:val="0"/>
              <w:spacing w:line="440" w:lineRule="exact"/>
              <w:ind w:firstLineChars="200" w:firstLine="482"/>
              <w:jc w:val="left"/>
              <w:rPr>
                <w:b/>
                <w:color w:val="auto"/>
                <w:sz w:val="24"/>
                <w:szCs w:val="24"/>
              </w:rPr>
            </w:pPr>
            <w:r w:rsidRPr="005711A8">
              <w:rPr>
                <w:rFonts w:hint="eastAsia"/>
                <w:b/>
                <w:color w:val="auto"/>
                <w:sz w:val="24"/>
                <w:szCs w:val="24"/>
              </w:rPr>
              <w:t>5</w:t>
            </w:r>
            <w:r w:rsidR="00C34EA8" w:rsidRPr="005711A8">
              <w:rPr>
                <w:b/>
                <w:color w:val="auto"/>
                <w:sz w:val="24"/>
                <w:szCs w:val="24"/>
              </w:rPr>
              <w:t>、生态环境现状</w:t>
            </w:r>
          </w:p>
          <w:p w:rsidR="003A35FB" w:rsidRPr="005711A8" w:rsidRDefault="00C34EA8">
            <w:pPr>
              <w:adjustRightInd w:val="0"/>
              <w:snapToGrid w:val="0"/>
              <w:spacing w:line="460" w:lineRule="exact"/>
              <w:ind w:firstLineChars="200" w:firstLine="480"/>
              <w:jc w:val="left"/>
              <w:rPr>
                <w:color w:val="auto"/>
                <w:sz w:val="24"/>
              </w:rPr>
            </w:pPr>
            <w:r w:rsidRPr="005711A8">
              <w:rPr>
                <w:rFonts w:hint="eastAsia"/>
                <w:color w:val="auto"/>
                <w:sz w:val="24"/>
                <w:szCs w:val="24"/>
              </w:rPr>
              <w:t>评价区域生态环境主要以人工生态环境为主，主要植被为大面积的人工种植的农作物等。评价区域内无野生植被、大型野生动物以及受国家保护的动植物种类。</w:t>
            </w:r>
          </w:p>
        </w:tc>
      </w:tr>
      <w:tr w:rsidR="003A35FB" w:rsidRPr="005711A8" w:rsidTr="00884995">
        <w:trPr>
          <w:trHeight w:val="5661"/>
          <w:jc w:val="center"/>
        </w:trPr>
        <w:tc>
          <w:tcPr>
            <w:tcW w:w="9381" w:type="dxa"/>
          </w:tcPr>
          <w:p w:rsidR="003A35FB" w:rsidRPr="005711A8" w:rsidRDefault="00C34EA8">
            <w:pPr>
              <w:adjustRightInd w:val="0"/>
              <w:snapToGrid w:val="0"/>
              <w:spacing w:line="440" w:lineRule="exact"/>
              <w:rPr>
                <w:b/>
                <w:color w:val="auto"/>
                <w:sz w:val="24"/>
              </w:rPr>
            </w:pPr>
            <w:r w:rsidRPr="005711A8">
              <w:rPr>
                <w:b/>
                <w:color w:val="auto"/>
                <w:sz w:val="24"/>
              </w:rPr>
              <w:lastRenderedPageBreak/>
              <w:t>主要环境保护目标（列出名单及保护级别）：</w:t>
            </w:r>
          </w:p>
          <w:p w:rsidR="003A35FB" w:rsidRPr="005711A8" w:rsidRDefault="00C34EA8">
            <w:pPr>
              <w:spacing w:line="460" w:lineRule="exact"/>
              <w:ind w:firstLineChars="207" w:firstLine="497"/>
              <w:jc w:val="left"/>
              <w:rPr>
                <w:color w:val="auto"/>
                <w:sz w:val="24"/>
                <w:szCs w:val="24"/>
              </w:rPr>
            </w:pPr>
            <w:r w:rsidRPr="005711A8">
              <w:rPr>
                <w:color w:val="auto"/>
                <w:sz w:val="24"/>
                <w:szCs w:val="24"/>
              </w:rPr>
              <w:t>本项目周围环境保护目标和保护级别</w:t>
            </w:r>
            <w:r w:rsidRPr="005711A8">
              <w:rPr>
                <w:rFonts w:hint="eastAsia"/>
                <w:color w:val="auto"/>
                <w:sz w:val="24"/>
                <w:szCs w:val="24"/>
              </w:rPr>
              <w:t>如</w:t>
            </w:r>
            <w:r w:rsidR="00F9320C" w:rsidRPr="005711A8">
              <w:rPr>
                <w:rFonts w:hint="eastAsia"/>
                <w:color w:val="auto"/>
                <w:sz w:val="24"/>
                <w:szCs w:val="24"/>
              </w:rPr>
              <w:t>下</w:t>
            </w:r>
            <w:r w:rsidRPr="005711A8">
              <w:rPr>
                <w:color w:val="auto"/>
                <w:sz w:val="24"/>
                <w:szCs w:val="24"/>
              </w:rPr>
              <w:t>表</w:t>
            </w:r>
            <w:r w:rsidRPr="005711A8">
              <w:rPr>
                <w:rFonts w:hint="eastAsia"/>
                <w:color w:val="auto"/>
                <w:sz w:val="24"/>
                <w:szCs w:val="24"/>
              </w:rPr>
              <w:t>所示</w:t>
            </w:r>
            <w:r w:rsidRPr="005711A8">
              <w:rPr>
                <w:color w:val="auto"/>
                <w:sz w:val="24"/>
                <w:szCs w:val="24"/>
              </w:rPr>
              <w:t>。</w:t>
            </w:r>
          </w:p>
          <w:p w:rsidR="003A35FB" w:rsidRPr="005711A8" w:rsidRDefault="00C34EA8">
            <w:pPr>
              <w:spacing w:line="440" w:lineRule="exact"/>
              <w:ind w:firstLineChars="200" w:firstLine="480"/>
              <w:jc w:val="left"/>
              <w:rPr>
                <w:rFonts w:eastAsia="黑体"/>
                <w:color w:val="auto"/>
                <w:sz w:val="24"/>
                <w:szCs w:val="24"/>
              </w:rPr>
            </w:pPr>
            <w:r w:rsidRPr="005711A8">
              <w:rPr>
                <w:rFonts w:eastAsia="黑体"/>
                <w:color w:val="auto"/>
                <w:sz w:val="24"/>
                <w:szCs w:val="24"/>
              </w:rPr>
              <w:t>表</w:t>
            </w:r>
            <w:r w:rsidR="00F9320C" w:rsidRPr="005711A8">
              <w:rPr>
                <w:rFonts w:ascii="黑体" w:eastAsia="黑体" w:hAnsi="黑体" w:hint="eastAsia"/>
                <w:color w:val="auto"/>
                <w:sz w:val="24"/>
                <w:szCs w:val="24"/>
              </w:rPr>
              <w:t>1</w:t>
            </w:r>
            <w:r w:rsidR="00884995" w:rsidRPr="005711A8">
              <w:rPr>
                <w:rFonts w:ascii="黑体" w:eastAsia="黑体" w:hAnsi="黑体" w:hint="eastAsia"/>
                <w:color w:val="auto"/>
                <w:sz w:val="24"/>
                <w:szCs w:val="24"/>
              </w:rPr>
              <w:t>2</w:t>
            </w:r>
            <w:r w:rsidRPr="005711A8">
              <w:rPr>
                <w:rFonts w:eastAsia="黑体" w:hint="eastAsia"/>
                <w:color w:val="auto"/>
                <w:sz w:val="24"/>
                <w:szCs w:val="24"/>
              </w:rPr>
              <w:t xml:space="preserve">                      </w:t>
            </w:r>
            <w:r w:rsidRPr="005711A8">
              <w:rPr>
                <w:rFonts w:eastAsia="黑体"/>
                <w:color w:val="auto"/>
                <w:sz w:val="24"/>
                <w:szCs w:val="24"/>
              </w:rPr>
              <w:t>保护目标概况</w:t>
            </w:r>
          </w:p>
          <w:tbl>
            <w:tblPr>
              <w:tblW w:w="871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64"/>
              <w:gridCol w:w="1821"/>
              <w:gridCol w:w="1149"/>
              <w:gridCol w:w="1496"/>
              <w:gridCol w:w="2989"/>
            </w:tblGrid>
            <w:tr w:rsidR="003A35FB" w:rsidRPr="005711A8" w:rsidTr="00D034BB">
              <w:trPr>
                <w:trHeight w:val="397"/>
                <w:jc w:val="center"/>
              </w:trPr>
              <w:tc>
                <w:tcPr>
                  <w:tcW w:w="1264" w:type="dxa"/>
                  <w:tcBorders>
                    <w:top w:val="single" w:sz="8" w:space="0" w:color="auto"/>
                    <w:bottom w:val="single" w:sz="8" w:space="0" w:color="auto"/>
                  </w:tcBorders>
                  <w:vAlign w:val="center"/>
                </w:tcPr>
                <w:p w:rsidR="003A35FB" w:rsidRPr="005711A8" w:rsidRDefault="00C34EA8">
                  <w:pPr>
                    <w:adjustRightInd w:val="0"/>
                    <w:snapToGrid w:val="0"/>
                    <w:jc w:val="center"/>
                    <w:rPr>
                      <w:rFonts w:ascii="宋体" w:hAnsi="宋体"/>
                      <w:b/>
                      <w:color w:val="auto"/>
                      <w:sz w:val="21"/>
                      <w:szCs w:val="21"/>
                    </w:rPr>
                  </w:pPr>
                  <w:r w:rsidRPr="005711A8">
                    <w:rPr>
                      <w:rFonts w:ascii="宋体" w:hAnsi="宋体"/>
                      <w:b/>
                      <w:color w:val="auto"/>
                      <w:sz w:val="21"/>
                      <w:szCs w:val="21"/>
                    </w:rPr>
                    <w:t>保护类别</w:t>
                  </w:r>
                </w:p>
              </w:tc>
              <w:tc>
                <w:tcPr>
                  <w:tcW w:w="1821" w:type="dxa"/>
                  <w:tcBorders>
                    <w:top w:val="single" w:sz="8" w:space="0" w:color="auto"/>
                    <w:bottom w:val="single" w:sz="8" w:space="0" w:color="auto"/>
                  </w:tcBorders>
                  <w:vAlign w:val="center"/>
                </w:tcPr>
                <w:p w:rsidR="003A35FB" w:rsidRPr="005711A8" w:rsidRDefault="00C34EA8">
                  <w:pPr>
                    <w:adjustRightInd w:val="0"/>
                    <w:snapToGrid w:val="0"/>
                    <w:jc w:val="center"/>
                    <w:rPr>
                      <w:rFonts w:ascii="宋体" w:hAnsi="宋体"/>
                      <w:b/>
                      <w:color w:val="auto"/>
                      <w:sz w:val="21"/>
                      <w:szCs w:val="21"/>
                    </w:rPr>
                  </w:pPr>
                  <w:r w:rsidRPr="005711A8">
                    <w:rPr>
                      <w:rFonts w:ascii="宋体" w:hAnsi="宋体"/>
                      <w:b/>
                      <w:color w:val="auto"/>
                      <w:sz w:val="21"/>
                      <w:szCs w:val="21"/>
                    </w:rPr>
                    <w:t>环境保护目标</w:t>
                  </w:r>
                </w:p>
              </w:tc>
              <w:tc>
                <w:tcPr>
                  <w:tcW w:w="1149" w:type="dxa"/>
                  <w:tcBorders>
                    <w:top w:val="single" w:sz="8" w:space="0" w:color="auto"/>
                    <w:bottom w:val="single" w:sz="8" w:space="0" w:color="auto"/>
                  </w:tcBorders>
                  <w:vAlign w:val="center"/>
                </w:tcPr>
                <w:p w:rsidR="003A35FB" w:rsidRPr="005711A8" w:rsidRDefault="00C34EA8">
                  <w:pPr>
                    <w:adjustRightInd w:val="0"/>
                    <w:snapToGrid w:val="0"/>
                    <w:jc w:val="center"/>
                    <w:rPr>
                      <w:rFonts w:ascii="宋体" w:hAnsi="宋体"/>
                      <w:b/>
                      <w:color w:val="auto"/>
                      <w:sz w:val="21"/>
                      <w:szCs w:val="21"/>
                    </w:rPr>
                  </w:pPr>
                  <w:r w:rsidRPr="005711A8">
                    <w:rPr>
                      <w:rFonts w:ascii="宋体" w:hAnsi="宋体"/>
                      <w:b/>
                      <w:color w:val="auto"/>
                      <w:sz w:val="21"/>
                      <w:szCs w:val="21"/>
                    </w:rPr>
                    <w:t>方位</w:t>
                  </w:r>
                </w:p>
              </w:tc>
              <w:tc>
                <w:tcPr>
                  <w:tcW w:w="1496" w:type="dxa"/>
                  <w:tcBorders>
                    <w:top w:val="single" w:sz="8" w:space="0" w:color="auto"/>
                    <w:bottom w:val="single" w:sz="8" w:space="0" w:color="auto"/>
                  </w:tcBorders>
                  <w:vAlign w:val="center"/>
                </w:tcPr>
                <w:p w:rsidR="003A35FB" w:rsidRPr="005711A8" w:rsidRDefault="00C34EA8">
                  <w:pPr>
                    <w:adjustRightInd w:val="0"/>
                    <w:snapToGrid w:val="0"/>
                    <w:jc w:val="center"/>
                    <w:rPr>
                      <w:rFonts w:ascii="宋体" w:hAnsi="宋体"/>
                      <w:b/>
                      <w:color w:val="auto"/>
                      <w:sz w:val="21"/>
                      <w:szCs w:val="21"/>
                    </w:rPr>
                  </w:pPr>
                  <w:r w:rsidRPr="005711A8">
                    <w:rPr>
                      <w:rFonts w:ascii="宋体" w:hAnsi="宋体"/>
                      <w:b/>
                      <w:color w:val="auto"/>
                      <w:sz w:val="21"/>
                      <w:szCs w:val="21"/>
                    </w:rPr>
                    <w:t>距离m</w:t>
                  </w:r>
                </w:p>
              </w:tc>
              <w:tc>
                <w:tcPr>
                  <w:tcW w:w="2989" w:type="dxa"/>
                  <w:tcBorders>
                    <w:top w:val="single" w:sz="8" w:space="0" w:color="auto"/>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保护级别</w:t>
                  </w:r>
                </w:p>
              </w:tc>
            </w:tr>
            <w:tr w:rsidR="003A35FB" w:rsidRPr="005711A8" w:rsidTr="00D034BB">
              <w:trPr>
                <w:trHeight w:val="624"/>
                <w:jc w:val="center"/>
              </w:trPr>
              <w:tc>
                <w:tcPr>
                  <w:tcW w:w="1264" w:type="dxa"/>
                  <w:vMerge w:val="restart"/>
                  <w:tcBorders>
                    <w:top w:val="single" w:sz="8" w:space="0" w:color="auto"/>
                  </w:tcBorders>
                  <w:vAlign w:val="center"/>
                </w:tcPr>
                <w:p w:rsidR="003A35FB" w:rsidRPr="005711A8" w:rsidRDefault="00C34EA8">
                  <w:pPr>
                    <w:adjustRightInd w:val="0"/>
                    <w:snapToGrid w:val="0"/>
                    <w:jc w:val="center"/>
                    <w:rPr>
                      <w:color w:val="auto"/>
                      <w:sz w:val="21"/>
                      <w:szCs w:val="21"/>
                    </w:rPr>
                  </w:pPr>
                  <w:r w:rsidRPr="005711A8">
                    <w:rPr>
                      <w:color w:val="auto"/>
                      <w:sz w:val="21"/>
                      <w:szCs w:val="21"/>
                    </w:rPr>
                    <w:t>大气、</w:t>
                  </w:r>
                </w:p>
                <w:p w:rsidR="003A35FB" w:rsidRPr="005711A8" w:rsidRDefault="00C34EA8">
                  <w:pPr>
                    <w:adjustRightInd w:val="0"/>
                    <w:snapToGrid w:val="0"/>
                    <w:jc w:val="center"/>
                    <w:rPr>
                      <w:color w:val="auto"/>
                      <w:sz w:val="21"/>
                      <w:szCs w:val="21"/>
                    </w:rPr>
                  </w:pPr>
                  <w:r w:rsidRPr="005711A8">
                    <w:rPr>
                      <w:color w:val="auto"/>
                      <w:sz w:val="21"/>
                      <w:szCs w:val="21"/>
                    </w:rPr>
                    <w:t>声环境</w:t>
                  </w:r>
                </w:p>
              </w:tc>
              <w:tc>
                <w:tcPr>
                  <w:tcW w:w="1821" w:type="dxa"/>
                  <w:tcBorders>
                    <w:top w:val="single" w:sz="8" w:space="0" w:color="auto"/>
                  </w:tcBorders>
                  <w:vAlign w:val="center"/>
                </w:tcPr>
                <w:p w:rsidR="003A35FB" w:rsidRPr="005711A8" w:rsidRDefault="00C34EA8">
                  <w:pPr>
                    <w:adjustRightInd w:val="0"/>
                    <w:snapToGrid w:val="0"/>
                    <w:jc w:val="center"/>
                    <w:rPr>
                      <w:color w:val="auto"/>
                      <w:sz w:val="21"/>
                      <w:szCs w:val="21"/>
                    </w:rPr>
                  </w:pPr>
                  <w:proofErr w:type="gramStart"/>
                  <w:r w:rsidRPr="005711A8">
                    <w:rPr>
                      <w:rFonts w:hint="eastAsia"/>
                      <w:color w:val="auto"/>
                      <w:sz w:val="21"/>
                      <w:szCs w:val="21"/>
                    </w:rPr>
                    <w:t>大块镇</w:t>
                  </w:r>
                  <w:proofErr w:type="gramEnd"/>
                  <w:r w:rsidRPr="005711A8">
                    <w:rPr>
                      <w:rFonts w:hint="eastAsia"/>
                      <w:color w:val="auto"/>
                      <w:sz w:val="21"/>
                      <w:szCs w:val="21"/>
                    </w:rPr>
                    <w:t>居民</w:t>
                  </w:r>
                </w:p>
              </w:tc>
              <w:tc>
                <w:tcPr>
                  <w:tcW w:w="1149" w:type="dxa"/>
                  <w:tcBorders>
                    <w:top w:val="single" w:sz="8" w:space="0" w:color="auto"/>
                  </w:tcBorders>
                  <w:vAlign w:val="center"/>
                </w:tcPr>
                <w:p w:rsidR="003A35FB" w:rsidRPr="005711A8" w:rsidRDefault="00C34EA8">
                  <w:pPr>
                    <w:adjustRightInd w:val="0"/>
                    <w:snapToGrid w:val="0"/>
                    <w:jc w:val="center"/>
                    <w:rPr>
                      <w:color w:val="auto"/>
                      <w:sz w:val="21"/>
                      <w:szCs w:val="21"/>
                    </w:rPr>
                  </w:pPr>
                  <w:r w:rsidRPr="005711A8">
                    <w:rPr>
                      <w:rFonts w:hint="eastAsia"/>
                      <w:color w:val="auto"/>
                      <w:sz w:val="21"/>
                      <w:szCs w:val="21"/>
                    </w:rPr>
                    <w:t>东</w:t>
                  </w:r>
                </w:p>
              </w:tc>
              <w:tc>
                <w:tcPr>
                  <w:tcW w:w="1496" w:type="dxa"/>
                  <w:tcBorders>
                    <w:top w:val="single" w:sz="8" w:space="0" w:color="auto"/>
                  </w:tcBorders>
                  <w:vAlign w:val="center"/>
                </w:tcPr>
                <w:p w:rsidR="003A35FB" w:rsidRPr="005711A8" w:rsidRDefault="00385639">
                  <w:pPr>
                    <w:adjustRightInd w:val="0"/>
                    <w:snapToGrid w:val="0"/>
                    <w:jc w:val="center"/>
                    <w:rPr>
                      <w:color w:val="auto"/>
                      <w:sz w:val="21"/>
                      <w:szCs w:val="21"/>
                    </w:rPr>
                  </w:pPr>
                  <w:r w:rsidRPr="005711A8">
                    <w:rPr>
                      <w:rFonts w:hint="eastAsia"/>
                      <w:color w:val="auto"/>
                      <w:sz w:val="21"/>
                      <w:szCs w:val="21"/>
                    </w:rPr>
                    <w:t>100</w:t>
                  </w:r>
                </w:p>
              </w:tc>
              <w:tc>
                <w:tcPr>
                  <w:tcW w:w="2989" w:type="dxa"/>
                  <w:vMerge w:val="restart"/>
                  <w:tcBorders>
                    <w:top w:val="single" w:sz="8" w:space="0" w:color="auto"/>
                  </w:tcBorders>
                  <w:vAlign w:val="center"/>
                </w:tcPr>
                <w:p w:rsidR="003A35FB" w:rsidRPr="005711A8" w:rsidRDefault="00C34EA8">
                  <w:pPr>
                    <w:adjustRightInd w:val="0"/>
                    <w:snapToGrid w:val="0"/>
                    <w:jc w:val="center"/>
                    <w:rPr>
                      <w:color w:val="auto"/>
                      <w:sz w:val="21"/>
                      <w:szCs w:val="21"/>
                    </w:rPr>
                  </w:pPr>
                  <w:r w:rsidRPr="005711A8">
                    <w:rPr>
                      <w:color w:val="auto"/>
                      <w:sz w:val="21"/>
                      <w:szCs w:val="21"/>
                    </w:rPr>
                    <w:t>《环境空气质量标准》（</w:t>
                  </w:r>
                  <w:r w:rsidRPr="005711A8">
                    <w:rPr>
                      <w:color w:val="auto"/>
                      <w:sz w:val="21"/>
                      <w:szCs w:val="21"/>
                    </w:rPr>
                    <w:t>GB3095-</w:t>
                  </w:r>
                  <w:r w:rsidRPr="005711A8">
                    <w:rPr>
                      <w:rFonts w:hint="eastAsia"/>
                      <w:color w:val="auto"/>
                      <w:sz w:val="21"/>
                      <w:szCs w:val="21"/>
                    </w:rPr>
                    <w:t>2012</w:t>
                  </w:r>
                  <w:r w:rsidRPr="005711A8">
                    <w:rPr>
                      <w:color w:val="auto"/>
                      <w:sz w:val="21"/>
                      <w:szCs w:val="21"/>
                    </w:rPr>
                    <w:t>）二级标准</w:t>
                  </w:r>
                </w:p>
                <w:p w:rsidR="003A35FB" w:rsidRPr="005711A8" w:rsidRDefault="00C34EA8">
                  <w:pPr>
                    <w:adjustRightInd w:val="0"/>
                    <w:snapToGrid w:val="0"/>
                    <w:jc w:val="center"/>
                    <w:rPr>
                      <w:color w:val="auto"/>
                      <w:sz w:val="21"/>
                      <w:szCs w:val="21"/>
                    </w:rPr>
                  </w:pPr>
                  <w:r w:rsidRPr="005711A8">
                    <w:rPr>
                      <w:rFonts w:hint="eastAsia"/>
                      <w:color w:val="auto"/>
                      <w:sz w:val="21"/>
                      <w:szCs w:val="21"/>
                    </w:rPr>
                    <w:t>《声环境质量标准》（</w:t>
                  </w:r>
                  <w:r w:rsidRPr="005711A8">
                    <w:rPr>
                      <w:color w:val="auto"/>
                      <w:sz w:val="21"/>
                      <w:szCs w:val="21"/>
                    </w:rPr>
                    <w:t>GB3096-2008</w:t>
                  </w:r>
                  <w:r w:rsidRPr="005711A8">
                    <w:rPr>
                      <w:rFonts w:hint="eastAsia"/>
                      <w:color w:val="auto"/>
                      <w:sz w:val="21"/>
                      <w:szCs w:val="21"/>
                    </w:rPr>
                    <w:t>）</w:t>
                  </w:r>
                  <w:r w:rsidRPr="005711A8">
                    <w:rPr>
                      <w:rFonts w:hint="eastAsia"/>
                      <w:color w:val="auto"/>
                      <w:sz w:val="21"/>
                      <w:szCs w:val="21"/>
                    </w:rPr>
                    <w:t>2</w:t>
                  </w:r>
                  <w:r w:rsidRPr="005711A8">
                    <w:rPr>
                      <w:rFonts w:hint="eastAsia"/>
                      <w:color w:val="auto"/>
                      <w:sz w:val="21"/>
                      <w:szCs w:val="21"/>
                    </w:rPr>
                    <w:t>类标准</w:t>
                  </w:r>
                </w:p>
              </w:tc>
            </w:tr>
            <w:tr w:rsidR="003A35FB" w:rsidRPr="005711A8">
              <w:trPr>
                <w:trHeight w:val="704"/>
                <w:jc w:val="center"/>
              </w:trPr>
              <w:tc>
                <w:tcPr>
                  <w:tcW w:w="1264" w:type="dxa"/>
                  <w:vMerge/>
                  <w:vAlign w:val="center"/>
                </w:tcPr>
                <w:p w:rsidR="003A35FB" w:rsidRPr="005711A8" w:rsidRDefault="003A35FB">
                  <w:pPr>
                    <w:adjustRightInd w:val="0"/>
                    <w:snapToGrid w:val="0"/>
                    <w:jc w:val="center"/>
                    <w:rPr>
                      <w:color w:val="auto"/>
                      <w:sz w:val="21"/>
                      <w:szCs w:val="21"/>
                    </w:rPr>
                  </w:pPr>
                </w:p>
              </w:tc>
              <w:tc>
                <w:tcPr>
                  <w:tcW w:w="1821" w:type="dxa"/>
                  <w:vAlign w:val="center"/>
                </w:tcPr>
                <w:p w:rsidR="003A35FB" w:rsidRPr="005711A8" w:rsidRDefault="00C34EA8">
                  <w:pPr>
                    <w:adjustRightInd w:val="0"/>
                    <w:snapToGrid w:val="0"/>
                    <w:jc w:val="center"/>
                    <w:rPr>
                      <w:color w:val="auto"/>
                      <w:sz w:val="21"/>
                      <w:szCs w:val="21"/>
                    </w:rPr>
                  </w:pPr>
                  <w:proofErr w:type="gramStart"/>
                  <w:r w:rsidRPr="005711A8">
                    <w:rPr>
                      <w:rFonts w:hint="eastAsia"/>
                      <w:color w:val="auto"/>
                      <w:sz w:val="21"/>
                      <w:szCs w:val="21"/>
                    </w:rPr>
                    <w:t>北阎庄</w:t>
                  </w:r>
                  <w:proofErr w:type="gramEnd"/>
                  <w:r w:rsidRPr="005711A8">
                    <w:rPr>
                      <w:rFonts w:hint="eastAsia"/>
                      <w:color w:val="auto"/>
                      <w:sz w:val="21"/>
                      <w:szCs w:val="21"/>
                    </w:rPr>
                    <w:t>村</w:t>
                  </w:r>
                </w:p>
              </w:tc>
              <w:tc>
                <w:tcPr>
                  <w:tcW w:w="1149" w:type="dxa"/>
                  <w:vAlign w:val="center"/>
                </w:tcPr>
                <w:p w:rsidR="003A35FB" w:rsidRPr="005711A8" w:rsidRDefault="00C34EA8">
                  <w:pPr>
                    <w:adjustRightInd w:val="0"/>
                    <w:snapToGrid w:val="0"/>
                    <w:jc w:val="center"/>
                    <w:rPr>
                      <w:color w:val="auto"/>
                      <w:sz w:val="21"/>
                      <w:szCs w:val="21"/>
                    </w:rPr>
                  </w:pPr>
                  <w:r w:rsidRPr="005711A8">
                    <w:rPr>
                      <w:rFonts w:hint="eastAsia"/>
                      <w:color w:val="auto"/>
                      <w:sz w:val="21"/>
                      <w:szCs w:val="21"/>
                    </w:rPr>
                    <w:t>西</w:t>
                  </w:r>
                </w:p>
              </w:tc>
              <w:tc>
                <w:tcPr>
                  <w:tcW w:w="1496" w:type="dxa"/>
                  <w:vAlign w:val="center"/>
                </w:tcPr>
                <w:p w:rsidR="003A35FB" w:rsidRPr="005711A8" w:rsidRDefault="00385639">
                  <w:pPr>
                    <w:adjustRightInd w:val="0"/>
                    <w:snapToGrid w:val="0"/>
                    <w:jc w:val="center"/>
                    <w:rPr>
                      <w:color w:val="auto"/>
                      <w:sz w:val="21"/>
                      <w:szCs w:val="21"/>
                    </w:rPr>
                  </w:pPr>
                  <w:r w:rsidRPr="005711A8">
                    <w:rPr>
                      <w:rFonts w:hint="eastAsia"/>
                      <w:color w:val="auto"/>
                      <w:sz w:val="21"/>
                      <w:szCs w:val="21"/>
                    </w:rPr>
                    <w:t>38</w:t>
                  </w:r>
                  <w:r w:rsidR="00C34EA8" w:rsidRPr="005711A8">
                    <w:rPr>
                      <w:rFonts w:hint="eastAsia"/>
                      <w:color w:val="auto"/>
                      <w:sz w:val="21"/>
                      <w:szCs w:val="21"/>
                    </w:rPr>
                    <w:t>0</w:t>
                  </w:r>
                </w:p>
              </w:tc>
              <w:tc>
                <w:tcPr>
                  <w:tcW w:w="2989" w:type="dxa"/>
                  <w:vMerge/>
                  <w:vAlign w:val="center"/>
                </w:tcPr>
                <w:p w:rsidR="003A35FB" w:rsidRPr="005711A8" w:rsidRDefault="003A35FB">
                  <w:pPr>
                    <w:adjustRightInd w:val="0"/>
                    <w:snapToGrid w:val="0"/>
                    <w:jc w:val="center"/>
                    <w:rPr>
                      <w:color w:val="auto"/>
                      <w:sz w:val="21"/>
                      <w:szCs w:val="21"/>
                    </w:rPr>
                  </w:pPr>
                </w:p>
              </w:tc>
            </w:tr>
            <w:tr w:rsidR="003A35FB" w:rsidRPr="005711A8">
              <w:trPr>
                <w:trHeight w:val="397"/>
                <w:jc w:val="center"/>
              </w:trPr>
              <w:tc>
                <w:tcPr>
                  <w:tcW w:w="1264" w:type="dxa"/>
                  <w:tcBorders>
                    <w:bottom w:val="single" w:sz="8" w:space="0" w:color="auto"/>
                  </w:tcBorders>
                  <w:vAlign w:val="center"/>
                </w:tcPr>
                <w:p w:rsidR="003A35FB" w:rsidRPr="005711A8" w:rsidRDefault="00C34EA8">
                  <w:pPr>
                    <w:adjustRightInd w:val="0"/>
                    <w:snapToGrid w:val="0"/>
                    <w:jc w:val="center"/>
                    <w:rPr>
                      <w:color w:val="auto"/>
                      <w:sz w:val="21"/>
                      <w:szCs w:val="21"/>
                    </w:rPr>
                  </w:pPr>
                  <w:r w:rsidRPr="005711A8">
                    <w:rPr>
                      <w:color w:val="auto"/>
                      <w:sz w:val="21"/>
                      <w:szCs w:val="21"/>
                    </w:rPr>
                    <w:t>饮用水源</w:t>
                  </w:r>
                </w:p>
              </w:tc>
              <w:tc>
                <w:tcPr>
                  <w:tcW w:w="1821" w:type="dxa"/>
                  <w:tcBorders>
                    <w:bottom w:val="single" w:sz="8" w:space="0" w:color="auto"/>
                  </w:tcBorders>
                  <w:vAlign w:val="center"/>
                </w:tcPr>
                <w:p w:rsidR="003A35FB" w:rsidRPr="005711A8" w:rsidRDefault="00C34EA8">
                  <w:pPr>
                    <w:adjustRightInd w:val="0"/>
                    <w:snapToGrid w:val="0"/>
                    <w:jc w:val="center"/>
                    <w:rPr>
                      <w:color w:val="auto"/>
                      <w:sz w:val="21"/>
                      <w:szCs w:val="21"/>
                    </w:rPr>
                  </w:pPr>
                  <w:r w:rsidRPr="005711A8">
                    <w:rPr>
                      <w:rFonts w:hint="eastAsia"/>
                      <w:color w:val="auto"/>
                      <w:sz w:val="21"/>
                      <w:szCs w:val="21"/>
                    </w:rPr>
                    <w:t>新乡市三水厂地下水饮用水源保护区</w:t>
                  </w:r>
                </w:p>
              </w:tc>
              <w:tc>
                <w:tcPr>
                  <w:tcW w:w="1149" w:type="dxa"/>
                  <w:tcBorders>
                    <w:bottom w:val="single" w:sz="8" w:space="0" w:color="auto"/>
                  </w:tcBorders>
                  <w:vAlign w:val="center"/>
                </w:tcPr>
                <w:p w:rsidR="003A35FB" w:rsidRPr="005711A8" w:rsidRDefault="00C34EA8">
                  <w:pPr>
                    <w:adjustRightInd w:val="0"/>
                    <w:snapToGrid w:val="0"/>
                    <w:jc w:val="center"/>
                    <w:rPr>
                      <w:color w:val="auto"/>
                      <w:sz w:val="21"/>
                      <w:szCs w:val="21"/>
                    </w:rPr>
                  </w:pPr>
                  <w:r w:rsidRPr="005711A8">
                    <w:rPr>
                      <w:rFonts w:hint="eastAsia"/>
                      <w:color w:val="auto"/>
                      <w:sz w:val="21"/>
                      <w:szCs w:val="21"/>
                    </w:rPr>
                    <w:t>东南</w:t>
                  </w:r>
                </w:p>
              </w:tc>
              <w:tc>
                <w:tcPr>
                  <w:tcW w:w="1496" w:type="dxa"/>
                  <w:tcBorders>
                    <w:bottom w:val="single" w:sz="8" w:space="0" w:color="auto"/>
                  </w:tcBorders>
                  <w:vAlign w:val="center"/>
                </w:tcPr>
                <w:p w:rsidR="003A35FB" w:rsidRPr="005711A8" w:rsidRDefault="00C34EA8" w:rsidP="00385639">
                  <w:pPr>
                    <w:adjustRightInd w:val="0"/>
                    <w:snapToGrid w:val="0"/>
                    <w:jc w:val="center"/>
                    <w:rPr>
                      <w:color w:val="auto"/>
                      <w:sz w:val="21"/>
                      <w:szCs w:val="21"/>
                    </w:rPr>
                  </w:pPr>
                  <w:r w:rsidRPr="005711A8">
                    <w:rPr>
                      <w:rFonts w:hint="eastAsia"/>
                      <w:color w:val="auto"/>
                      <w:sz w:val="21"/>
                      <w:szCs w:val="21"/>
                    </w:rPr>
                    <w:t>41</w:t>
                  </w:r>
                  <w:r w:rsidR="00385639" w:rsidRPr="005711A8">
                    <w:rPr>
                      <w:rFonts w:hint="eastAsia"/>
                      <w:color w:val="auto"/>
                      <w:sz w:val="21"/>
                      <w:szCs w:val="21"/>
                    </w:rPr>
                    <w:t>5</w:t>
                  </w:r>
                  <w:r w:rsidRPr="005711A8">
                    <w:rPr>
                      <w:rFonts w:hint="eastAsia"/>
                      <w:color w:val="auto"/>
                      <w:sz w:val="21"/>
                      <w:szCs w:val="21"/>
                    </w:rPr>
                    <w:t>0</w:t>
                  </w:r>
                </w:p>
              </w:tc>
              <w:tc>
                <w:tcPr>
                  <w:tcW w:w="2989" w:type="dxa"/>
                  <w:tcBorders>
                    <w:bottom w:val="single" w:sz="8" w:space="0" w:color="auto"/>
                  </w:tcBorders>
                  <w:vAlign w:val="center"/>
                </w:tcPr>
                <w:p w:rsidR="003A35FB" w:rsidRPr="005711A8" w:rsidRDefault="00C34EA8">
                  <w:pPr>
                    <w:adjustRightInd w:val="0"/>
                    <w:snapToGrid w:val="0"/>
                    <w:jc w:val="center"/>
                    <w:rPr>
                      <w:color w:val="auto"/>
                      <w:sz w:val="21"/>
                      <w:szCs w:val="21"/>
                    </w:rPr>
                  </w:pPr>
                  <w:r w:rsidRPr="005711A8">
                    <w:rPr>
                      <w:rFonts w:hint="eastAsia"/>
                      <w:color w:val="auto"/>
                      <w:sz w:val="21"/>
                      <w:szCs w:val="21"/>
                    </w:rPr>
                    <w:t>地下水饮用水源保护区</w:t>
                  </w:r>
                </w:p>
              </w:tc>
            </w:tr>
          </w:tbl>
          <w:p w:rsidR="003A35FB" w:rsidRPr="005711A8" w:rsidRDefault="003A35FB">
            <w:pPr>
              <w:jc w:val="left"/>
              <w:rPr>
                <w:b/>
                <w:color w:val="auto"/>
                <w:sz w:val="24"/>
                <w:szCs w:val="24"/>
              </w:rPr>
            </w:pPr>
          </w:p>
          <w:p w:rsidR="003A35FB" w:rsidRPr="005711A8" w:rsidRDefault="003A35FB">
            <w:pPr>
              <w:jc w:val="left"/>
              <w:rPr>
                <w:b/>
                <w:color w:val="auto"/>
                <w:sz w:val="24"/>
                <w:szCs w:val="24"/>
              </w:rPr>
            </w:pPr>
          </w:p>
          <w:p w:rsidR="003A35FB" w:rsidRPr="005711A8" w:rsidRDefault="003A35FB">
            <w:pPr>
              <w:jc w:val="left"/>
              <w:rPr>
                <w:b/>
                <w:color w:val="auto"/>
                <w:sz w:val="24"/>
                <w:szCs w:val="24"/>
              </w:rPr>
            </w:pPr>
          </w:p>
          <w:p w:rsidR="003A35FB" w:rsidRDefault="003A35FB">
            <w:pPr>
              <w:jc w:val="left"/>
              <w:rPr>
                <w:b/>
                <w:color w:val="auto"/>
                <w:sz w:val="24"/>
                <w:szCs w:val="24"/>
              </w:rPr>
            </w:pPr>
          </w:p>
          <w:p w:rsidR="0014386C" w:rsidRDefault="0014386C">
            <w:pPr>
              <w:jc w:val="left"/>
              <w:rPr>
                <w:b/>
                <w:color w:val="auto"/>
                <w:sz w:val="24"/>
                <w:szCs w:val="24"/>
              </w:rPr>
            </w:pPr>
          </w:p>
          <w:p w:rsidR="0014386C" w:rsidRDefault="0014386C">
            <w:pPr>
              <w:jc w:val="left"/>
              <w:rPr>
                <w:b/>
                <w:color w:val="auto"/>
                <w:sz w:val="24"/>
                <w:szCs w:val="24"/>
              </w:rPr>
            </w:pPr>
          </w:p>
          <w:p w:rsidR="0014386C" w:rsidRDefault="0014386C">
            <w:pPr>
              <w:jc w:val="left"/>
              <w:rPr>
                <w:b/>
                <w:color w:val="auto"/>
                <w:sz w:val="24"/>
                <w:szCs w:val="24"/>
              </w:rPr>
            </w:pPr>
          </w:p>
          <w:p w:rsidR="0014386C" w:rsidRDefault="0014386C">
            <w:pPr>
              <w:jc w:val="left"/>
              <w:rPr>
                <w:b/>
                <w:color w:val="auto"/>
                <w:sz w:val="24"/>
                <w:szCs w:val="24"/>
              </w:rPr>
            </w:pPr>
          </w:p>
          <w:p w:rsidR="0014386C" w:rsidRDefault="0014386C">
            <w:pPr>
              <w:jc w:val="left"/>
              <w:rPr>
                <w:b/>
                <w:color w:val="auto"/>
                <w:sz w:val="24"/>
                <w:szCs w:val="24"/>
              </w:rPr>
            </w:pPr>
          </w:p>
          <w:p w:rsidR="00DB6817" w:rsidRDefault="00DB6817">
            <w:pPr>
              <w:jc w:val="left"/>
              <w:rPr>
                <w:b/>
                <w:color w:val="auto"/>
                <w:sz w:val="24"/>
                <w:szCs w:val="24"/>
              </w:rPr>
            </w:pPr>
          </w:p>
          <w:p w:rsidR="00DB6817" w:rsidRPr="005711A8" w:rsidRDefault="00DB6817">
            <w:pPr>
              <w:jc w:val="left"/>
              <w:rPr>
                <w:b/>
                <w:color w:val="auto"/>
                <w:sz w:val="24"/>
                <w:szCs w:val="24"/>
              </w:rPr>
            </w:pPr>
          </w:p>
          <w:p w:rsidR="003A35FB" w:rsidRPr="005711A8" w:rsidRDefault="003A35FB">
            <w:pPr>
              <w:jc w:val="left"/>
              <w:rPr>
                <w:b/>
                <w:color w:val="auto"/>
                <w:sz w:val="24"/>
                <w:szCs w:val="24"/>
              </w:rPr>
            </w:pPr>
          </w:p>
        </w:tc>
      </w:tr>
    </w:tbl>
    <w:p w:rsidR="003A35FB" w:rsidRPr="005711A8" w:rsidRDefault="00C34EA8">
      <w:pPr>
        <w:jc w:val="left"/>
        <w:rPr>
          <w:b/>
          <w:color w:val="auto"/>
        </w:rPr>
      </w:pPr>
      <w:r w:rsidRPr="005711A8">
        <w:rPr>
          <w:b/>
          <w:color w:val="auto"/>
        </w:rPr>
        <w:br w:type="page"/>
      </w:r>
      <w:r w:rsidRPr="005711A8">
        <w:rPr>
          <w:b/>
          <w:color w:val="auto"/>
        </w:rPr>
        <w:lastRenderedPageBreak/>
        <w:t>评价适用标准</w:t>
      </w:r>
    </w:p>
    <w:tbl>
      <w:tblPr>
        <w:tblW w:w="933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51"/>
        <w:gridCol w:w="8484"/>
      </w:tblGrid>
      <w:tr w:rsidR="003A35FB" w:rsidRPr="005711A8">
        <w:trPr>
          <w:trHeight w:val="12953"/>
          <w:jc w:val="center"/>
        </w:trPr>
        <w:tc>
          <w:tcPr>
            <w:tcW w:w="851" w:type="dxa"/>
            <w:vAlign w:val="center"/>
          </w:tcPr>
          <w:p w:rsidR="003A35FB" w:rsidRPr="005711A8" w:rsidRDefault="00C34EA8">
            <w:pPr>
              <w:jc w:val="center"/>
              <w:rPr>
                <w:color w:val="auto"/>
                <w:sz w:val="24"/>
              </w:rPr>
            </w:pPr>
            <w:r w:rsidRPr="005711A8">
              <w:rPr>
                <w:color w:val="auto"/>
                <w:sz w:val="24"/>
              </w:rPr>
              <w:t>环</w:t>
            </w:r>
          </w:p>
          <w:p w:rsidR="003A35FB" w:rsidRPr="005711A8" w:rsidRDefault="00C34EA8">
            <w:pPr>
              <w:jc w:val="center"/>
              <w:rPr>
                <w:color w:val="auto"/>
                <w:sz w:val="24"/>
              </w:rPr>
            </w:pPr>
            <w:r w:rsidRPr="005711A8">
              <w:rPr>
                <w:color w:val="auto"/>
                <w:sz w:val="24"/>
              </w:rPr>
              <w:t>境</w:t>
            </w:r>
          </w:p>
          <w:p w:rsidR="003A35FB" w:rsidRPr="005711A8" w:rsidRDefault="00C34EA8">
            <w:pPr>
              <w:jc w:val="center"/>
              <w:rPr>
                <w:color w:val="auto"/>
                <w:sz w:val="24"/>
              </w:rPr>
            </w:pPr>
            <w:r w:rsidRPr="005711A8">
              <w:rPr>
                <w:color w:val="auto"/>
                <w:sz w:val="24"/>
              </w:rPr>
              <w:t>质</w:t>
            </w:r>
          </w:p>
          <w:p w:rsidR="003A35FB" w:rsidRPr="005711A8" w:rsidRDefault="00C34EA8">
            <w:pPr>
              <w:jc w:val="center"/>
              <w:rPr>
                <w:color w:val="auto"/>
                <w:sz w:val="24"/>
              </w:rPr>
            </w:pPr>
            <w:r w:rsidRPr="005711A8">
              <w:rPr>
                <w:color w:val="auto"/>
                <w:sz w:val="24"/>
              </w:rPr>
              <w:t>量</w:t>
            </w:r>
          </w:p>
          <w:p w:rsidR="003A35FB" w:rsidRPr="005711A8" w:rsidRDefault="00C34EA8">
            <w:pPr>
              <w:jc w:val="center"/>
              <w:rPr>
                <w:color w:val="auto"/>
                <w:sz w:val="24"/>
              </w:rPr>
            </w:pPr>
            <w:r w:rsidRPr="005711A8">
              <w:rPr>
                <w:color w:val="auto"/>
                <w:sz w:val="24"/>
              </w:rPr>
              <w:t>标</w:t>
            </w:r>
          </w:p>
          <w:p w:rsidR="003A35FB" w:rsidRPr="005711A8" w:rsidRDefault="00C34EA8">
            <w:pPr>
              <w:jc w:val="center"/>
              <w:rPr>
                <w:color w:val="auto"/>
              </w:rPr>
            </w:pPr>
            <w:r w:rsidRPr="005711A8">
              <w:rPr>
                <w:color w:val="auto"/>
                <w:sz w:val="24"/>
              </w:rPr>
              <w:t>准</w:t>
            </w:r>
          </w:p>
        </w:tc>
        <w:tc>
          <w:tcPr>
            <w:tcW w:w="8484" w:type="dxa"/>
            <w:tcBorders>
              <w:bottom w:val="single" w:sz="8" w:space="0" w:color="auto"/>
            </w:tcBorders>
          </w:tcPr>
          <w:p w:rsidR="00F45B94" w:rsidRPr="005711A8" w:rsidRDefault="00F45B94" w:rsidP="00F45B94">
            <w:pPr>
              <w:spacing w:line="440" w:lineRule="exact"/>
              <w:ind w:firstLineChars="200" w:firstLine="480"/>
              <w:rPr>
                <w:rFonts w:ascii="黑体" w:eastAsia="黑体" w:hAnsi="黑体"/>
                <w:color w:val="auto"/>
                <w:sz w:val="24"/>
              </w:rPr>
            </w:pPr>
            <w:r w:rsidRPr="005711A8">
              <w:rPr>
                <w:rFonts w:ascii="黑体" w:eastAsia="黑体" w:hAnsi="黑体"/>
                <w:color w:val="auto"/>
                <w:sz w:val="24"/>
              </w:rPr>
              <w:t>表1</w:t>
            </w:r>
            <w:r w:rsidR="00884995" w:rsidRPr="005711A8">
              <w:rPr>
                <w:rFonts w:ascii="黑体" w:eastAsia="黑体" w:hAnsi="黑体" w:hint="eastAsia"/>
                <w:color w:val="auto"/>
                <w:sz w:val="24"/>
              </w:rPr>
              <w:t>3</w:t>
            </w:r>
            <w:r w:rsidRPr="005711A8">
              <w:rPr>
                <w:rFonts w:ascii="黑体" w:eastAsia="黑体" w:hAnsi="黑体"/>
                <w:color w:val="auto"/>
                <w:sz w:val="24"/>
              </w:rPr>
              <w:t xml:space="preserve">                     环境质量标准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000"/>
            </w:tblPr>
            <w:tblGrid>
              <w:gridCol w:w="1128"/>
              <w:gridCol w:w="2599"/>
              <w:gridCol w:w="1695"/>
              <w:gridCol w:w="1419"/>
              <w:gridCol w:w="1427"/>
            </w:tblGrid>
            <w:tr w:rsidR="00F45B94" w:rsidRPr="005711A8" w:rsidTr="00D034BB">
              <w:trPr>
                <w:cantSplit/>
                <w:trHeight w:val="397"/>
              </w:trPr>
              <w:tc>
                <w:tcPr>
                  <w:tcW w:w="682" w:type="pct"/>
                  <w:tcBorders>
                    <w:bottom w:val="single" w:sz="8" w:space="0" w:color="auto"/>
                  </w:tcBorders>
                  <w:vAlign w:val="center"/>
                </w:tcPr>
                <w:p w:rsidR="00F45B94" w:rsidRPr="005711A8" w:rsidRDefault="00F45B94" w:rsidP="00F45B94">
                  <w:pPr>
                    <w:jc w:val="center"/>
                    <w:rPr>
                      <w:b/>
                      <w:color w:val="auto"/>
                      <w:sz w:val="21"/>
                      <w:szCs w:val="21"/>
                    </w:rPr>
                  </w:pPr>
                  <w:r w:rsidRPr="005711A8">
                    <w:rPr>
                      <w:b/>
                      <w:color w:val="auto"/>
                      <w:sz w:val="21"/>
                      <w:szCs w:val="21"/>
                    </w:rPr>
                    <w:t>环境要素</w:t>
                  </w:r>
                </w:p>
              </w:tc>
              <w:tc>
                <w:tcPr>
                  <w:tcW w:w="1572" w:type="pct"/>
                  <w:tcBorders>
                    <w:bottom w:val="single" w:sz="8" w:space="0" w:color="auto"/>
                  </w:tcBorders>
                  <w:vAlign w:val="center"/>
                </w:tcPr>
                <w:p w:rsidR="00F45B94" w:rsidRPr="005711A8" w:rsidRDefault="00F45B94" w:rsidP="00F45B94">
                  <w:pPr>
                    <w:jc w:val="center"/>
                    <w:rPr>
                      <w:b/>
                      <w:color w:val="auto"/>
                      <w:sz w:val="21"/>
                      <w:szCs w:val="21"/>
                    </w:rPr>
                  </w:pPr>
                  <w:r w:rsidRPr="005711A8">
                    <w:rPr>
                      <w:b/>
                      <w:color w:val="auto"/>
                      <w:sz w:val="21"/>
                      <w:szCs w:val="21"/>
                    </w:rPr>
                    <w:t>标准名称及级</w:t>
                  </w:r>
                  <w:r w:rsidRPr="005711A8">
                    <w:rPr>
                      <w:b/>
                      <w:color w:val="auto"/>
                      <w:sz w:val="21"/>
                      <w:szCs w:val="21"/>
                    </w:rPr>
                    <w:t>(</w:t>
                  </w:r>
                  <w:r w:rsidRPr="005711A8">
                    <w:rPr>
                      <w:b/>
                      <w:color w:val="auto"/>
                      <w:sz w:val="21"/>
                      <w:szCs w:val="21"/>
                    </w:rPr>
                    <w:t>类</w:t>
                  </w:r>
                  <w:r w:rsidRPr="005711A8">
                    <w:rPr>
                      <w:b/>
                      <w:color w:val="auto"/>
                      <w:sz w:val="21"/>
                      <w:szCs w:val="21"/>
                    </w:rPr>
                    <w:t>)</w:t>
                  </w:r>
                  <w:r w:rsidRPr="005711A8">
                    <w:rPr>
                      <w:b/>
                      <w:color w:val="auto"/>
                      <w:sz w:val="21"/>
                      <w:szCs w:val="21"/>
                    </w:rPr>
                    <w:t>别</w:t>
                  </w:r>
                </w:p>
              </w:tc>
              <w:tc>
                <w:tcPr>
                  <w:tcW w:w="1025" w:type="pct"/>
                  <w:tcBorders>
                    <w:bottom w:val="single" w:sz="8" w:space="0" w:color="auto"/>
                  </w:tcBorders>
                  <w:vAlign w:val="center"/>
                </w:tcPr>
                <w:p w:rsidR="00F45B94" w:rsidRPr="005711A8" w:rsidRDefault="00F45B94" w:rsidP="00F45B94">
                  <w:pPr>
                    <w:jc w:val="center"/>
                    <w:rPr>
                      <w:b/>
                      <w:color w:val="auto"/>
                      <w:sz w:val="21"/>
                      <w:szCs w:val="21"/>
                    </w:rPr>
                  </w:pPr>
                  <w:r w:rsidRPr="005711A8">
                    <w:rPr>
                      <w:b/>
                      <w:color w:val="auto"/>
                      <w:sz w:val="21"/>
                      <w:szCs w:val="21"/>
                    </w:rPr>
                    <w:t>项目</w:t>
                  </w:r>
                </w:p>
              </w:tc>
              <w:tc>
                <w:tcPr>
                  <w:tcW w:w="1721" w:type="pct"/>
                  <w:gridSpan w:val="2"/>
                  <w:tcBorders>
                    <w:bottom w:val="single" w:sz="8" w:space="0" w:color="auto"/>
                  </w:tcBorders>
                  <w:vAlign w:val="center"/>
                </w:tcPr>
                <w:p w:rsidR="00F45B94" w:rsidRPr="005711A8" w:rsidRDefault="00F45B94" w:rsidP="00F45B94">
                  <w:pPr>
                    <w:tabs>
                      <w:tab w:val="left" w:pos="1332"/>
                    </w:tabs>
                    <w:jc w:val="center"/>
                    <w:rPr>
                      <w:b/>
                      <w:color w:val="auto"/>
                      <w:sz w:val="21"/>
                      <w:szCs w:val="21"/>
                    </w:rPr>
                  </w:pPr>
                  <w:r w:rsidRPr="005711A8">
                    <w:rPr>
                      <w:b/>
                      <w:color w:val="auto"/>
                      <w:sz w:val="21"/>
                      <w:szCs w:val="21"/>
                    </w:rPr>
                    <w:t>标准限值</w:t>
                  </w:r>
                </w:p>
              </w:tc>
            </w:tr>
            <w:tr w:rsidR="00F45B94" w:rsidRPr="005711A8" w:rsidTr="00D034BB">
              <w:trPr>
                <w:cantSplit/>
                <w:trHeight w:val="397"/>
              </w:trPr>
              <w:tc>
                <w:tcPr>
                  <w:tcW w:w="682" w:type="pct"/>
                  <w:vMerge w:val="restart"/>
                  <w:tcBorders>
                    <w:top w:val="single" w:sz="8" w:space="0" w:color="auto"/>
                  </w:tcBorders>
                  <w:vAlign w:val="center"/>
                </w:tcPr>
                <w:p w:rsidR="00F45B94" w:rsidRPr="005711A8" w:rsidRDefault="00F45B94" w:rsidP="00F45B94">
                  <w:pPr>
                    <w:jc w:val="center"/>
                    <w:rPr>
                      <w:color w:val="auto"/>
                      <w:sz w:val="21"/>
                      <w:szCs w:val="21"/>
                    </w:rPr>
                  </w:pPr>
                  <w:r w:rsidRPr="005711A8">
                    <w:rPr>
                      <w:color w:val="auto"/>
                      <w:sz w:val="21"/>
                      <w:szCs w:val="21"/>
                    </w:rPr>
                    <w:t>地表水</w:t>
                  </w:r>
                </w:p>
              </w:tc>
              <w:tc>
                <w:tcPr>
                  <w:tcW w:w="1572" w:type="pct"/>
                  <w:vMerge w:val="restart"/>
                  <w:tcBorders>
                    <w:top w:val="single" w:sz="8" w:space="0" w:color="auto"/>
                  </w:tcBorders>
                  <w:vAlign w:val="center"/>
                </w:tcPr>
                <w:p w:rsidR="00F45B94" w:rsidRPr="005711A8" w:rsidRDefault="00F45B94" w:rsidP="00F45B94">
                  <w:pPr>
                    <w:jc w:val="center"/>
                    <w:rPr>
                      <w:color w:val="auto"/>
                      <w:sz w:val="21"/>
                      <w:szCs w:val="21"/>
                    </w:rPr>
                  </w:pPr>
                  <w:r w:rsidRPr="005711A8">
                    <w:rPr>
                      <w:color w:val="auto"/>
                      <w:sz w:val="21"/>
                      <w:szCs w:val="21"/>
                    </w:rPr>
                    <w:t>《地表水环境质量标准》（</w:t>
                  </w:r>
                  <w:r w:rsidRPr="005711A8">
                    <w:rPr>
                      <w:color w:val="auto"/>
                      <w:sz w:val="21"/>
                      <w:szCs w:val="21"/>
                    </w:rPr>
                    <w:t>GB3838-2002</w:t>
                  </w:r>
                  <w:r w:rsidRPr="005711A8">
                    <w:rPr>
                      <w:color w:val="auto"/>
                      <w:sz w:val="21"/>
                      <w:szCs w:val="21"/>
                    </w:rPr>
                    <w:t>）</w:t>
                  </w:r>
                  <w:r w:rsidRPr="005711A8">
                    <w:rPr>
                      <w:rFonts w:hint="eastAsia"/>
                      <w:color w:val="auto"/>
                      <w:sz w:val="21"/>
                      <w:szCs w:val="21"/>
                    </w:rPr>
                    <w:t>Ⅴ</w:t>
                  </w:r>
                  <w:r w:rsidRPr="005711A8">
                    <w:rPr>
                      <w:color w:val="auto"/>
                      <w:sz w:val="21"/>
                      <w:szCs w:val="21"/>
                    </w:rPr>
                    <w:t>类</w:t>
                  </w:r>
                </w:p>
              </w:tc>
              <w:tc>
                <w:tcPr>
                  <w:tcW w:w="1025" w:type="pct"/>
                  <w:tcBorders>
                    <w:top w:val="single" w:sz="8" w:space="0" w:color="auto"/>
                  </w:tcBorders>
                  <w:vAlign w:val="center"/>
                </w:tcPr>
                <w:p w:rsidR="00F45B94" w:rsidRPr="005711A8" w:rsidRDefault="00F45B94" w:rsidP="00F45B94">
                  <w:pPr>
                    <w:jc w:val="center"/>
                    <w:rPr>
                      <w:color w:val="auto"/>
                      <w:sz w:val="21"/>
                      <w:szCs w:val="21"/>
                    </w:rPr>
                  </w:pPr>
                  <w:r w:rsidRPr="005711A8">
                    <w:rPr>
                      <w:color w:val="auto"/>
                      <w:sz w:val="21"/>
                      <w:szCs w:val="21"/>
                    </w:rPr>
                    <w:t>pH</w:t>
                  </w:r>
                </w:p>
              </w:tc>
              <w:tc>
                <w:tcPr>
                  <w:tcW w:w="1721" w:type="pct"/>
                  <w:gridSpan w:val="2"/>
                  <w:tcBorders>
                    <w:top w:val="single" w:sz="8" w:space="0" w:color="auto"/>
                  </w:tcBorders>
                  <w:vAlign w:val="center"/>
                </w:tcPr>
                <w:p w:rsidR="00F45B94" w:rsidRPr="005711A8" w:rsidRDefault="00F45B94" w:rsidP="00F45B94">
                  <w:pPr>
                    <w:jc w:val="center"/>
                    <w:rPr>
                      <w:color w:val="auto"/>
                      <w:sz w:val="21"/>
                      <w:szCs w:val="21"/>
                    </w:rPr>
                  </w:pPr>
                  <w:r w:rsidRPr="005711A8">
                    <w:rPr>
                      <w:color w:val="auto"/>
                      <w:sz w:val="21"/>
                      <w:szCs w:val="21"/>
                    </w:rPr>
                    <w:t>6-9</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z w:val="21"/>
                      <w:szCs w:val="21"/>
                    </w:rPr>
                  </w:pPr>
                </w:p>
              </w:tc>
              <w:tc>
                <w:tcPr>
                  <w:tcW w:w="1025" w:type="pct"/>
                  <w:vAlign w:val="center"/>
                </w:tcPr>
                <w:p w:rsidR="00F45B94" w:rsidRPr="005711A8" w:rsidRDefault="00F45B94" w:rsidP="00F45B94">
                  <w:pPr>
                    <w:jc w:val="center"/>
                    <w:rPr>
                      <w:color w:val="auto"/>
                      <w:sz w:val="21"/>
                      <w:szCs w:val="21"/>
                    </w:rPr>
                  </w:pPr>
                  <w:proofErr w:type="spellStart"/>
                  <w:r w:rsidRPr="005711A8">
                    <w:rPr>
                      <w:color w:val="auto"/>
                      <w:sz w:val="21"/>
                      <w:szCs w:val="21"/>
                    </w:rPr>
                    <w:t>COD</w:t>
                  </w:r>
                  <w:r w:rsidRPr="005711A8">
                    <w:rPr>
                      <w:color w:val="auto"/>
                      <w:sz w:val="21"/>
                      <w:szCs w:val="21"/>
                      <w:vertAlign w:val="subscript"/>
                    </w:rPr>
                    <w:t>Cr</w:t>
                  </w:r>
                  <w:proofErr w:type="spellEnd"/>
                </w:p>
              </w:tc>
              <w:tc>
                <w:tcPr>
                  <w:tcW w:w="1721" w:type="pct"/>
                  <w:gridSpan w:val="2"/>
                  <w:vAlign w:val="center"/>
                </w:tcPr>
                <w:p w:rsidR="00F45B94" w:rsidRPr="005711A8" w:rsidRDefault="00F45B94" w:rsidP="00F45B94">
                  <w:pPr>
                    <w:jc w:val="center"/>
                    <w:rPr>
                      <w:color w:val="auto"/>
                      <w:sz w:val="21"/>
                      <w:szCs w:val="21"/>
                    </w:rPr>
                  </w:pPr>
                  <w:r w:rsidRPr="005711A8">
                    <w:rPr>
                      <w:color w:val="auto"/>
                      <w:sz w:val="21"/>
                      <w:szCs w:val="21"/>
                    </w:rPr>
                    <w:t>40mg/L</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z w:val="21"/>
                      <w:szCs w:val="21"/>
                    </w:rPr>
                  </w:pPr>
                </w:p>
              </w:tc>
              <w:tc>
                <w:tcPr>
                  <w:tcW w:w="1025" w:type="pct"/>
                  <w:vAlign w:val="center"/>
                </w:tcPr>
                <w:p w:rsidR="00F45B94" w:rsidRPr="005711A8" w:rsidRDefault="00F45B94" w:rsidP="00F45B94">
                  <w:pPr>
                    <w:jc w:val="center"/>
                    <w:rPr>
                      <w:color w:val="auto"/>
                      <w:sz w:val="21"/>
                      <w:szCs w:val="21"/>
                    </w:rPr>
                  </w:pPr>
                  <w:r w:rsidRPr="005711A8">
                    <w:rPr>
                      <w:color w:val="auto"/>
                      <w:sz w:val="21"/>
                      <w:szCs w:val="21"/>
                    </w:rPr>
                    <w:t>BOD</w:t>
                  </w:r>
                  <w:r w:rsidRPr="005711A8">
                    <w:rPr>
                      <w:color w:val="auto"/>
                      <w:sz w:val="21"/>
                      <w:szCs w:val="21"/>
                      <w:vertAlign w:val="subscript"/>
                    </w:rPr>
                    <w:t>5</w:t>
                  </w:r>
                </w:p>
              </w:tc>
              <w:tc>
                <w:tcPr>
                  <w:tcW w:w="1721" w:type="pct"/>
                  <w:gridSpan w:val="2"/>
                  <w:vAlign w:val="center"/>
                </w:tcPr>
                <w:p w:rsidR="00F45B94" w:rsidRPr="005711A8" w:rsidRDefault="00F45B94" w:rsidP="00F45B94">
                  <w:pPr>
                    <w:jc w:val="center"/>
                    <w:rPr>
                      <w:color w:val="auto"/>
                      <w:sz w:val="21"/>
                      <w:szCs w:val="21"/>
                    </w:rPr>
                  </w:pPr>
                  <w:r w:rsidRPr="005711A8">
                    <w:rPr>
                      <w:color w:val="auto"/>
                      <w:sz w:val="21"/>
                      <w:szCs w:val="21"/>
                    </w:rPr>
                    <w:t>10mg/L</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z w:val="21"/>
                      <w:szCs w:val="21"/>
                    </w:rPr>
                  </w:pPr>
                </w:p>
              </w:tc>
              <w:tc>
                <w:tcPr>
                  <w:tcW w:w="1025" w:type="pct"/>
                  <w:vAlign w:val="center"/>
                </w:tcPr>
                <w:p w:rsidR="00F45B94" w:rsidRPr="005711A8" w:rsidRDefault="00F45B94" w:rsidP="00F45B94">
                  <w:pPr>
                    <w:jc w:val="center"/>
                    <w:rPr>
                      <w:color w:val="auto"/>
                      <w:sz w:val="21"/>
                      <w:szCs w:val="21"/>
                    </w:rPr>
                  </w:pPr>
                  <w:r w:rsidRPr="005711A8">
                    <w:rPr>
                      <w:rFonts w:hint="eastAsia"/>
                      <w:color w:val="auto"/>
                      <w:sz w:val="21"/>
                      <w:szCs w:val="21"/>
                    </w:rPr>
                    <w:t>TP</w:t>
                  </w:r>
                </w:p>
              </w:tc>
              <w:tc>
                <w:tcPr>
                  <w:tcW w:w="1721" w:type="pct"/>
                  <w:gridSpan w:val="2"/>
                  <w:vAlign w:val="center"/>
                </w:tcPr>
                <w:p w:rsidR="00F45B94" w:rsidRPr="005711A8" w:rsidRDefault="00F45B94" w:rsidP="00F45B94">
                  <w:pPr>
                    <w:jc w:val="center"/>
                    <w:rPr>
                      <w:color w:val="auto"/>
                      <w:sz w:val="21"/>
                      <w:szCs w:val="21"/>
                    </w:rPr>
                  </w:pPr>
                  <w:r w:rsidRPr="005711A8">
                    <w:rPr>
                      <w:rFonts w:hint="eastAsia"/>
                      <w:color w:val="auto"/>
                      <w:sz w:val="21"/>
                      <w:szCs w:val="21"/>
                    </w:rPr>
                    <w:t>0.4</w:t>
                  </w:r>
                  <w:r w:rsidRPr="005711A8">
                    <w:rPr>
                      <w:color w:val="auto"/>
                      <w:sz w:val="21"/>
                      <w:szCs w:val="21"/>
                    </w:rPr>
                    <w:t>mg/L</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z w:val="21"/>
                      <w:szCs w:val="21"/>
                    </w:rPr>
                  </w:pPr>
                </w:p>
              </w:tc>
              <w:tc>
                <w:tcPr>
                  <w:tcW w:w="1025" w:type="pct"/>
                  <w:vAlign w:val="center"/>
                </w:tcPr>
                <w:p w:rsidR="00F45B94" w:rsidRPr="005711A8" w:rsidRDefault="00F45B94" w:rsidP="00F45B94">
                  <w:pPr>
                    <w:jc w:val="center"/>
                    <w:rPr>
                      <w:color w:val="auto"/>
                      <w:sz w:val="21"/>
                      <w:szCs w:val="21"/>
                    </w:rPr>
                  </w:pPr>
                  <w:r w:rsidRPr="005711A8">
                    <w:rPr>
                      <w:color w:val="auto"/>
                      <w:sz w:val="21"/>
                      <w:szCs w:val="21"/>
                    </w:rPr>
                    <w:t>NH</w:t>
                  </w:r>
                  <w:r w:rsidRPr="005711A8">
                    <w:rPr>
                      <w:color w:val="auto"/>
                      <w:sz w:val="21"/>
                      <w:szCs w:val="21"/>
                      <w:vertAlign w:val="subscript"/>
                    </w:rPr>
                    <w:t>3</w:t>
                  </w:r>
                  <w:r w:rsidRPr="005711A8">
                    <w:rPr>
                      <w:color w:val="auto"/>
                      <w:sz w:val="21"/>
                      <w:szCs w:val="21"/>
                    </w:rPr>
                    <w:t>-N</w:t>
                  </w:r>
                </w:p>
              </w:tc>
              <w:tc>
                <w:tcPr>
                  <w:tcW w:w="1721" w:type="pct"/>
                  <w:gridSpan w:val="2"/>
                  <w:vAlign w:val="center"/>
                </w:tcPr>
                <w:p w:rsidR="00F45B94" w:rsidRPr="005711A8" w:rsidRDefault="00F45B94" w:rsidP="00F45B94">
                  <w:pPr>
                    <w:jc w:val="center"/>
                    <w:rPr>
                      <w:color w:val="auto"/>
                      <w:sz w:val="21"/>
                      <w:szCs w:val="21"/>
                    </w:rPr>
                  </w:pPr>
                  <w:r w:rsidRPr="005711A8">
                    <w:rPr>
                      <w:color w:val="auto"/>
                      <w:sz w:val="21"/>
                      <w:szCs w:val="21"/>
                    </w:rPr>
                    <w:t>2mg/L</w:t>
                  </w:r>
                </w:p>
              </w:tc>
            </w:tr>
            <w:tr w:rsidR="00F45B94" w:rsidRPr="005711A8" w:rsidTr="00F45B94">
              <w:trPr>
                <w:cantSplit/>
                <w:trHeight w:val="397"/>
              </w:trPr>
              <w:tc>
                <w:tcPr>
                  <w:tcW w:w="682" w:type="pct"/>
                  <w:vMerge w:val="restart"/>
                  <w:vAlign w:val="center"/>
                </w:tcPr>
                <w:p w:rsidR="00F45B94" w:rsidRPr="005711A8" w:rsidRDefault="00F45B94" w:rsidP="00F45B94">
                  <w:pPr>
                    <w:jc w:val="center"/>
                    <w:rPr>
                      <w:color w:val="auto"/>
                      <w:sz w:val="21"/>
                      <w:szCs w:val="21"/>
                    </w:rPr>
                  </w:pPr>
                  <w:r w:rsidRPr="005711A8">
                    <w:rPr>
                      <w:color w:val="auto"/>
                      <w:sz w:val="21"/>
                      <w:szCs w:val="21"/>
                    </w:rPr>
                    <w:t>地下水</w:t>
                  </w:r>
                </w:p>
              </w:tc>
              <w:tc>
                <w:tcPr>
                  <w:tcW w:w="1572" w:type="pct"/>
                  <w:vMerge w:val="restart"/>
                  <w:vAlign w:val="center"/>
                </w:tcPr>
                <w:p w:rsidR="00F45B94" w:rsidRPr="005711A8" w:rsidRDefault="00F45B94" w:rsidP="00F45B94">
                  <w:pPr>
                    <w:jc w:val="center"/>
                    <w:rPr>
                      <w:color w:val="auto"/>
                      <w:sz w:val="21"/>
                      <w:szCs w:val="21"/>
                    </w:rPr>
                  </w:pPr>
                  <w:r w:rsidRPr="005711A8">
                    <w:rPr>
                      <w:color w:val="auto"/>
                      <w:sz w:val="21"/>
                      <w:szCs w:val="21"/>
                    </w:rPr>
                    <w:t>《地下水环境质量标准》（</w:t>
                  </w:r>
                  <w:r w:rsidRPr="005711A8">
                    <w:rPr>
                      <w:color w:val="auto"/>
                      <w:sz w:val="21"/>
                      <w:szCs w:val="21"/>
                    </w:rPr>
                    <w:t>GB/T14848-</w:t>
                  </w:r>
                  <w:r w:rsidRPr="005711A8">
                    <w:rPr>
                      <w:rFonts w:hint="eastAsia"/>
                      <w:color w:val="auto"/>
                      <w:sz w:val="21"/>
                      <w:szCs w:val="21"/>
                    </w:rPr>
                    <w:t>2017</w:t>
                  </w:r>
                  <w:r w:rsidRPr="005711A8">
                    <w:rPr>
                      <w:color w:val="auto"/>
                      <w:sz w:val="21"/>
                      <w:szCs w:val="21"/>
                    </w:rPr>
                    <w:t>）</w:t>
                  </w:r>
                  <w:r w:rsidRPr="005711A8">
                    <w:rPr>
                      <w:color w:val="auto"/>
                      <w:sz w:val="21"/>
                      <w:szCs w:val="21"/>
                    </w:rPr>
                    <w:t>III</w:t>
                  </w:r>
                  <w:r w:rsidRPr="005711A8">
                    <w:rPr>
                      <w:color w:val="auto"/>
                      <w:sz w:val="21"/>
                      <w:szCs w:val="21"/>
                    </w:rPr>
                    <w:t>类</w:t>
                  </w:r>
                </w:p>
              </w:tc>
              <w:tc>
                <w:tcPr>
                  <w:tcW w:w="1025" w:type="pct"/>
                  <w:vAlign w:val="center"/>
                </w:tcPr>
                <w:p w:rsidR="00F45B94" w:rsidRPr="005711A8" w:rsidRDefault="00F45B94" w:rsidP="00F45B94">
                  <w:pPr>
                    <w:jc w:val="center"/>
                    <w:rPr>
                      <w:color w:val="auto"/>
                      <w:sz w:val="21"/>
                      <w:szCs w:val="21"/>
                    </w:rPr>
                  </w:pPr>
                  <w:r w:rsidRPr="005711A8">
                    <w:rPr>
                      <w:color w:val="auto"/>
                      <w:sz w:val="21"/>
                      <w:szCs w:val="21"/>
                    </w:rPr>
                    <w:t>总硬度</w:t>
                  </w:r>
                </w:p>
              </w:tc>
              <w:tc>
                <w:tcPr>
                  <w:tcW w:w="1721" w:type="pct"/>
                  <w:gridSpan w:val="2"/>
                  <w:vAlign w:val="center"/>
                </w:tcPr>
                <w:p w:rsidR="00F45B94" w:rsidRPr="005711A8" w:rsidRDefault="00F45B94" w:rsidP="00F45B94">
                  <w:pPr>
                    <w:jc w:val="center"/>
                    <w:rPr>
                      <w:color w:val="auto"/>
                      <w:sz w:val="21"/>
                      <w:szCs w:val="21"/>
                    </w:rPr>
                  </w:pPr>
                  <w:r w:rsidRPr="005711A8">
                    <w:rPr>
                      <w:color w:val="auto"/>
                      <w:sz w:val="21"/>
                      <w:szCs w:val="21"/>
                    </w:rPr>
                    <w:t>450mg/L</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z w:val="21"/>
                      <w:szCs w:val="21"/>
                    </w:rPr>
                  </w:pPr>
                </w:p>
              </w:tc>
              <w:tc>
                <w:tcPr>
                  <w:tcW w:w="1025" w:type="pct"/>
                  <w:vAlign w:val="center"/>
                </w:tcPr>
                <w:p w:rsidR="00F45B94" w:rsidRPr="005711A8" w:rsidRDefault="00F45B94" w:rsidP="00F45B94">
                  <w:pPr>
                    <w:jc w:val="center"/>
                    <w:rPr>
                      <w:color w:val="auto"/>
                      <w:sz w:val="21"/>
                      <w:szCs w:val="21"/>
                    </w:rPr>
                  </w:pPr>
                  <w:r w:rsidRPr="005711A8">
                    <w:rPr>
                      <w:rFonts w:hint="eastAsia"/>
                      <w:color w:val="auto"/>
                      <w:sz w:val="21"/>
                      <w:szCs w:val="21"/>
                    </w:rPr>
                    <w:t>耗氧量（</w:t>
                  </w:r>
                  <w:proofErr w:type="spellStart"/>
                  <w:r w:rsidRPr="005711A8">
                    <w:rPr>
                      <w:rFonts w:hint="eastAsia"/>
                      <w:color w:val="auto"/>
                      <w:sz w:val="21"/>
                      <w:szCs w:val="21"/>
                    </w:rPr>
                    <w:t>COD</w:t>
                  </w:r>
                  <w:r w:rsidRPr="005711A8">
                    <w:rPr>
                      <w:rFonts w:hint="eastAsia"/>
                      <w:color w:val="auto"/>
                      <w:sz w:val="21"/>
                      <w:szCs w:val="21"/>
                      <w:vertAlign w:val="subscript"/>
                    </w:rPr>
                    <w:t>Mn</w:t>
                  </w:r>
                  <w:proofErr w:type="spellEnd"/>
                  <w:r w:rsidRPr="005711A8">
                    <w:rPr>
                      <w:rFonts w:hint="eastAsia"/>
                      <w:color w:val="auto"/>
                      <w:sz w:val="21"/>
                      <w:szCs w:val="21"/>
                    </w:rPr>
                    <w:t>）</w:t>
                  </w:r>
                </w:p>
              </w:tc>
              <w:tc>
                <w:tcPr>
                  <w:tcW w:w="1721" w:type="pct"/>
                  <w:gridSpan w:val="2"/>
                  <w:vAlign w:val="center"/>
                </w:tcPr>
                <w:p w:rsidR="00F45B94" w:rsidRPr="005711A8" w:rsidRDefault="00F45B94" w:rsidP="00F45B94">
                  <w:pPr>
                    <w:jc w:val="center"/>
                    <w:rPr>
                      <w:color w:val="auto"/>
                      <w:sz w:val="21"/>
                      <w:szCs w:val="21"/>
                    </w:rPr>
                  </w:pPr>
                  <w:r w:rsidRPr="005711A8">
                    <w:rPr>
                      <w:color w:val="auto"/>
                      <w:sz w:val="21"/>
                      <w:szCs w:val="21"/>
                    </w:rPr>
                    <w:t>3mg/L</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z w:val="21"/>
                      <w:szCs w:val="21"/>
                    </w:rPr>
                  </w:pPr>
                </w:p>
              </w:tc>
              <w:tc>
                <w:tcPr>
                  <w:tcW w:w="1025" w:type="pct"/>
                  <w:vAlign w:val="center"/>
                </w:tcPr>
                <w:p w:rsidR="00F45B94" w:rsidRPr="005711A8" w:rsidRDefault="00F45B94" w:rsidP="00F45B94">
                  <w:pPr>
                    <w:jc w:val="center"/>
                    <w:rPr>
                      <w:color w:val="auto"/>
                      <w:sz w:val="21"/>
                      <w:szCs w:val="21"/>
                    </w:rPr>
                  </w:pPr>
                  <w:r w:rsidRPr="005711A8">
                    <w:rPr>
                      <w:color w:val="auto"/>
                      <w:sz w:val="21"/>
                      <w:szCs w:val="21"/>
                    </w:rPr>
                    <w:t>总大肠菌群</w:t>
                  </w:r>
                </w:p>
              </w:tc>
              <w:tc>
                <w:tcPr>
                  <w:tcW w:w="1721" w:type="pct"/>
                  <w:gridSpan w:val="2"/>
                  <w:vAlign w:val="center"/>
                </w:tcPr>
                <w:p w:rsidR="00F45B94" w:rsidRPr="005711A8" w:rsidRDefault="00F45B94" w:rsidP="00F45B94">
                  <w:pPr>
                    <w:jc w:val="center"/>
                    <w:rPr>
                      <w:color w:val="auto"/>
                      <w:sz w:val="21"/>
                      <w:szCs w:val="21"/>
                    </w:rPr>
                  </w:pPr>
                  <w:r w:rsidRPr="005711A8">
                    <w:rPr>
                      <w:color w:val="auto"/>
                      <w:sz w:val="21"/>
                      <w:szCs w:val="21"/>
                    </w:rPr>
                    <w:t>3.0</w:t>
                  </w:r>
                  <w:r w:rsidRPr="005711A8">
                    <w:rPr>
                      <w:color w:val="auto"/>
                      <w:sz w:val="21"/>
                      <w:szCs w:val="21"/>
                    </w:rPr>
                    <w:t>个</w:t>
                  </w:r>
                  <w:r w:rsidRPr="005711A8">
                    <w:rPr>
                      <w:color w:val="auto"/>
                      <w:sz w:val="21"/>
                      <w:szCs w:val="21"/>
                    </w:rPr>
                    <w:t>/L</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z w:val="21"/>
                      <w:szCs w:val="21"/>
                    </w:rPr>
                  </w:pPr>
                </w:p>
              </w:tc>
              <w:tc>
                <w:tcPr>
                  <w:tcW w:w="1025" w:type="pct"/>
                  <w:vAlign w:val="center"/>
                </w:tcPr>
                <w:p w:rsidR="00F45B94" w:rsidRPr="005711A8" w:rsidRDefault="00F45B94" w:rsidP="00F45B94">
                  <w:pPr>
                    <w:jc w:val="center"/>
                    <w:rPr>
                      <w:color w:val="auto"/>
                      <w:sz w:val="21"/>
                      <w:szCs w:val="21"/>
                    </w:rPr>
                  </w:pPr>
                  <w:r w:rsidRPr="005711A8">
                    <w:rPr>
                      <w:color w:val="auto"/>
                      <w:sz w:val="21"/>
                      <w:szCs w:val="21"/>
                    </w:rPr>
                    <w:t>氨氮</w:t>
                  </w:r>
                </w:p>
              </w:tc>
              <w:tc>
                <w:tcPr>
                  <w:tcW w:w="1721" w:type="pct"/>
                  <w:gridSpan w:val="2"/>
                  <w:vAlign w:val="center"/>
                </w:tcPr>
                <w:p w:rsidR="00F45B94" w:rsidRPr="005711A8" w:rsidRDefault="00F45B94" w:rsidP="00F45B94">
                  <w:pPr>
                    <w:jc w:val="center"/>
                    <w:rPr>
                      <w:color w:val="auto"/>
                      <w:sz w:val="21"/>
                      <w:szCs w:val="21"/>
                    </w:rPr>
                  </w:pPr>
                  <w:r w:rsidRPr="005711A8">
                    <w:rPr>
                      <w:color w:val="auto"/>
                      <w:sz w:val="21"/>
                      <w:szCs w:val="21"/>
                    </w:rPr>
                    <w:t>0.</w:t>
                  </w:r>
                  <w:r w:rsidRPr="005711A8">
                    <w:rPr>
                      <w:rFonts w:hint="eastAsia"/>
                      <w:color w:val="auto"/>
                      <w:sz w:val="21"/>
                      <w:szCs w:val="21"/>
                    </w:rPr>
                    <w:t>5</w:t>
                  </w:r>
                  <w:r w:rsidRPr="005711A8">
                    <w:rPr>
                      <w:color w:val="auto"/>
                      <w:sz w:val="21"/>
                      <w:szCs w:val="21"/>
                    </w:rPr>
                    <w:t>mg/L</w:t>
                  </w:r>
                </w:p>
              </w:tc>
            </w:tr>
            <w:tr w:rsidR="00F45B94" w:rsidRPr="005711A8" w:rsidTr="00F45B94">
              <w:trPr>
                <w:cantSplit/>
                <w:trHeight w:val="397"/>
              </w:trPr>
              <w:tc>
                <w:tcPr>
                  <w:tcW w:w="682" w:type="pct"/>
                  <w:vMerge w:val="restart"/>
                  <w:vAlign w:val="center"/>
                </w:tcPr>
                <w:p w:rsidR="00F45B94" w:rsidRPr="005711A8" w:rsidRDefault="00F45B94" w:rsidP="00F45B94">
                  <w:pPr>
                    <w:jc w:val="center"/>
                    <w:rPr>
                      <w:color w:val="auto"/>
                      <w:sz w:val="21"/>
                      <w:szCs w:val="21"/>
                    </w:rPr>
                  </w:pPr>
                  <w:r w:rsidRPr="005711A8">
                    <w:rPr>
                      <w:color w:val="auto"/>
                      <w:sz w:val="21"/>
                      <w:szCs w:val="21"/>
                    </w:rPr>
                    <w:t>环境空气</w:t>
                  </w:r>
                </w:p>
              </w:tc>
              <w:tc>
                <w:tcPr>
                  <w:tcW w:w="1572" w:type="pct"/>
                  <w:vMerge w:val="restart"/>
                  <w:vAlign w:val="center"/>
                </w:tcPr>
                <w:p w:rsidR="00F45B94" w:rsidRPr="005711A8" w:rsidRDefault="00F45B94" w:rsidP="00F45B94">
                  <w:pPr>
                    <w:jc w:val="center"/>
                    <w:rPr>
                      <w:color w:val="auto"/>
                      <w:sz w:val="21"/>
                      <w:szCs w:val="21"/>
                    </w:rPr>
                  </w:pPr>
                  <w:r w:rsidRPr="005711A8">
                    <w:rPr>
                      <w:color w:val="auto"/>
                      <w:spacing w:val="5"/>
                      <w:sz w:val="21"/>
                      <w:szCs w:val="21"/>
                    </w:rPr>
                    <w:t>《环境空气质量标准》（</w:t>
                  </w:r>
                  <w:r w:rsidRPr="005711A8">
                    <w:rPr>
                      <w:color w:val="auto"/>
                      <w:spacing w:val="5"/>
                      <w:sz w:val="21"/>
                      <w:szCs w:val="21"/>
                    </w:rPr>
                    <w:t>GB3095-2012</w:t>
                  </w:r>
                  <w:r w:rsidRPr="005711A8">
                    <w:rPr>
                      <w:color w:val="auto"/>
                      <w:spacing w:val="5"/>
                      <w:sz w:val="21"/>
                      <w:szCs w:val="21"/>
                    </w:rPr>
                    <w:t>）二级</w:t>
                  </w:r>
                </w:p>
              </w:tc>
              <w:tc>
                <w:tcPr>
                  <w:tcW w:w="1025" w:type="pct"/>
                  <w:vAlign w:val="center"/>
                </w:tcPr>
                <w:p w:rsidR="00F45B94" w:rsidRPr="005711A8" w:rsidRDefault="00F45B94" w:rsidP="00F45B94">
                  <w:pPr>
                    <w:jc w:val="center"/>
                    <w:rPr>
                      <w:color w:val="auto"/>
                      <w:sz w:val="21"/>
                      <w:szCs w:val="21"/>
                    </w:rPr>
                  </w:pPr>
                  <w:r w:rsidRPr="005711A8">
                    <w:rPr>
                      <w:color w:val="auto"/>
                      <w:sz w:val="21"/>
                      <w:szCs w:val="21"/>
                    </w:rPr>
                    <w:t>TSP</w:t>
                  </w:r>
                </w:p>
              </w:tc>
              <w:tc>
                <w:tcPr>
                  <w:tcW w:w="1721" w:type="pct"/>
                  <w:gridSpan w:val="2"/>
                  <w:shd w:val="clear" w:color="auto" w:fill="auto"/>
                  <w:vAlign w:val="center"/>
                </w:tcPr>
                <w:p w:rsidR="00F45B94" w:rsidRPr="005711A8" w:rsidRDefault="00F45B94" w:rsidP="00F45B94">
                  <w:pPr>
                    <w:jc w:val="center"/>
                    <w:rPr>
                      <w:color w:val="auto"/>
                      <w:sz w:val="21"/>
                      <w:szCs w:val="21"/>
                    </w:rPr>
                  </w:pPr>
                  <w:r w:rsidRPr="005711A8">
                    <w:rPr>
                      <w:color w:val="auto"/>
                      <w:spacing w:val="-5"/>
                      <w:sz w:val="21"/>
                      <w:szCs w:val="21"/>
                    </w:rPr>
                    <w:t>年平均：</w:t>
                  </w:r>
                  <w:r w:rsidRPr="005711A8">
                    <w:rPr>
                      <w:color w:val="auto"/>
                      <w:sz w:val="21"/>
                      <w:szCs w:val="21"/>
                    </w:rPr>
                    <w:t>200μg/m³</w:t>
                  </w:r>
                  <w:r w:rsidRPr="005711A8">
                    <w:rPr>
                      <w:color w:val="auto"/>
                      <w:sz w:val="21"/>
                      <w:szCs w:val="21"/>
                    </w:rPr>
                    <w:t>；</w:t>
                  </w:r>
                </w:p>
                <w:p w:rsidR="00F45B94" w:rsidRPr="005711A8" w:rsidRDefault="00F45B94" w:rsidP="00F45B94">
                  <w:pPr>
                    <w:jc w:val="center"/>
                    <w:rPr>
                      <w:color w:val="auto"/>
                      <w:spacing w:val="-5"/>
                      <w:sz w:val="21"/>
                      <w:szCs w:val="21"/>
                    </w:rPr>
                  </w:pPr>
                  <w:r w:rsidRPr="005711A8">
                    <w:rPr>
                      <w:rFonts w:hint="eastAsia"/>
                      <w:color w:val="auto"/>
                      <w:spacing w:val="-5"/>
                      <w:sz w:val="21"/>
                      <w:szCs w:val="21"/>
                    </w:rPr>
                    <w:t>24h</w:t>
                  </w:r>
                  <w:r w:rsidRPr="005711A8">
                    <w:rPr>
                      <w:color w:val="auto"/>
                      <w:spacing w:val="-5"/>
                      <w:sz w:val="21"/>
                      <w:szCs w:val="21"/>
                    </w:rPr>
                    <w:t>平均：</w:t>
                  </w:r>
                  <w:r w:rsidRPr="005711A8">
                    <w:rPr>
                      <w:color w:val="auto"/>
                      <w:spacing w:val="-5"/>
                      <w:sz w:val="21"/>
                      <w:szCs w:val="21"/>
                    </w:rPr>
                    <w:t>300</w:t>
                  </w:r>
                  <w:r w:rsidRPr="005711A8">
                    <w:rPr>
                      <w:color w:val="auto"/>
                      <w:sz w:val="21"/>
                      <w:szCs w:val="21"/>
                    </w:rPr>
                    <w:t>μg/m³</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pacing w:val="5"/>
                      <w:sz w:val="21"/>
                      <w:szCs w:val="21"/>
                    </w:rPr>
                  </w:pPr>
                </w:p>
              </w:tc>
              <w:tc>
                <w:tcPr>
                  <w:tcW w:w="1025" w:type="pct"/>
                  <w:vAlign w:val="center"/>
                </w:tcPr>
                <w:p w:rsidR="00F45B94" w:rsidRPr="005711A8" w:rsidRDefault="00F45B94" w:rsidP="00F45B94">
                  <w:pPr>
                    <w:jc w:val="center"/>
                    <w:rPr>
                      <w:color w:val="auto"/>
                      <w:sz w:val="21"/>
                      <w:szCs w:val="21"/>
                    </w:rPr>
                  </w:pPr>
                  <w:r w:rsidRPr="005711A8">
                    <w:rPr>
                      <w:color w:val="auto"/>
                      <w:sz w:val="21"/>
                      <w:szCs w:val="21"/>
                    </w:rPr>
                    <w:t>PM</w:t>
                  </w:r>
                  <w:r w:rsidRPr="005711A8">
                    <w:rPr>
                      <w:color w:val="auto"/>
                      <w:sz w:val="21"/>
                      <w:szCs w:val="21"/>
                      <w:vertAlign w:val="subscript"/>
                    </w:rPr>
                    <w:t>10</w:t>
                  </w:r>
                </w:p>
              </w:tc>
              <w:tc>
                <w:tcPr>
                  <w:tcW w:w="1721" w:type="pct"/>
                  <w:gridSpan w:val="2"/>
                  <w:shd w:val="clear" w:color="auto" w:fill="auto"/>
                  <w:vAlign w:val="center"/>
                </w:tcPr>
                <w:p w:rsidR="00F45B94" w:rsidRPr="005711A8" w:rsidRDefault="00F45B94" w:rsidP="00F45B94">
                  <w:pPr>
                    <w:jc w:val="center"/>
                    <w:rPr>
                      <w:color w:val="auto"/>
                      <w:sz w:val="21"/>
                      <w:szCs w:val="21"/>
                    </w:rPr>
                  </w:pPr>
                  <w:r w:rsidRPr="005711A8">
                    <w:rPr>
                      <w:color w:val="auto"/>
                      <w:spacing w:val="-5"/>
                      <w:sz w:val="21"/>
                      <w:szCs w:val="21"/>
                    </w:rPr>
                    <w:t>年平均：</w:t>
                  </w:r>
                  <w:r w:rsidRPr="005711A8">
                    <w:rPr>
                      <w:color w:val="auto"/>
                      <w:sz w:val="21"/>
                      <w:szCs w:val="21"/>
                    </w:rPr>
                    <w:t>70μg/m³</w:t>
                  </w:r>
                  <w:r w:rsidRPr="005711A8">
                    <w:rPr>
                      <w:color w:val="auto"/>
                      <w:sz w:val="21"/>
                      <w:szCs w:val="21"/>
                    </w:rPr>
                    <w:t>；</w:t>
                  </w:r>
                </w:p>
                <w:p w:rsidR="00F45B94" w:rsidRPr="005711A8" w:rsidRDefault="00F45B94" w:rsidP="00F45B94">
                  <w:pPr>
                    <w:jc w:val="center"/>
                    <w:rPr>
                      <w:color w:val="auto"/>
                      <w:spacing w:val="-5"/>
                      <w:sz w:val="21"/>
                      <w:szCs w:val="21"/>
                    </w:rPr>
                  </w:pPr>
                  <w:r w:rsidRPr="005711A8">
                    <w:rPr>
                      <w:rFonts w:hint="eastAsia"/>
                      <w:color w:val="auto"/>
                      <w:spacing w:val="-5"/>
                      <w:sz w:val="21"/>
                      <w:szCs w:val="21"/>
                    </w:rPr>
                    <w:t>24h</w:t>
                  </w:r>
                  <w:r w:rsidRPr="005711A8">
                    <w:rPr>
                      <w:color w:val="auto"/>
                      <w:spacing w:val="-5"/>
                      <w:sz w:val="21"/>
                      <w:szCs w:val="21"/>
                    </w:rPr>
                    <w:t>平均：</w:t>
                  </w:r>
                  <w:r w:rsidRPr="005711A8">
                    <w:rPr>
                      <w:color w:val="auto"/>
                      <w:spacing w:val="-5"/>
                      <w:sz w:val="21"/>
                      <w:szCs w:val="21"/>
                    </w:rPr>
                    <w:t>15</w:t>
                  </w:r>
                  <w:r w:rsidRPr="005711A8">
                    <w:rPr>
                      <w:color w:val="auto"/>
                      <w:sz w:val="21"/>
                      <w:szCs w:val="21"/>
                    </w:rPr>
                    <w:t>0μg/m³</w:t>
                  </w:r>
                  <w:r w:rsidRPr="005711A8">
                    <w:rPr>
                      <w:color w:val="auto"/>
                      <w:sz w:val="21"/>
                      <w:szCs w:val="21"/>
                    </w:rPr>
                    <w:t>；</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pacing w:val="5"/>
                      <w:sz w:val="21"/>
                      <w:szCs w:val="21"/>
                    </w:rPr>
                  </w:pPr>
                </w:p>
              </w:tc>
              <w:tc>
                <w:tcPr>
                  <w:tcW w:w="1025" w:type="pct"/>
                  <w:vAlign w:val="center"/>
                </w:tcPr>
                <w:p w:rsidR="00F45B94" w:rsidRPr="005711A8" w:rsidRDefault="00F45B94" w:rsidP="00F45B94">
                  <w:pPr>
                    <w:jc w:val="center"/>
                    <w:rPr>
                      <w:color w:val="auto"/>
                      <w:sz w:val="21"/>
                      <w:szCs w:val="21"/>
                    </w:rPr>
                  </w:pPr>
                  <w:r w:rsidRPr="005711A8">
                    <w:rPr>
                      <w:color w:val="auto"/>
                      <w:sz w:val="21"/>
                      <w:szCs w:val="21"/>
                    </w:rPr>
                    <w:t>PM</w:t>
                  </w:r>
                  <w:r w:rsidRPr="005711A8">
                    <w:rPr>
                      <w:color w:val="auto"/>
                      <w:sz w:val="21"/>
                      <w:szCs w:val="21"/>
                      <w:vertAlign w:val="subscript"/>
                    </w:rPr>
                    <w:t>2.5</w:t>
                  </w:r>
                </w:p>
              </w:tc>
              <w:tc>
                <w:tcPr>
                  <w:tcW w:w="1721" w:type="pct"/>
                  <w:gridSpan w:val="2"/>
                  <w:shd w:val="clear" w:color="auto" w:fill="auto"/>
                  <w:vAlign w:val="center"/>
                </w:tcPr>
                <w:p w:rsidR="00F45B94" w:rsidRPr="005711A8" w:rsidRDefault="00F45B94" w:rsidP="00F45B94">
                  <w:pPr>
                    <w:jc w:val="center"/>
                    <w:rPr>
                      <w:color w:val="auto"/>
                      <w:sz w:val="21"/>
                      <w:szCs w:val="21"/>
                    </w:rPr>
                  </w:pPr>
                  <w:r w:rsidRPr="005711A8">
                    <w:rPr>
                      <w:color w:val="auto"/>
                      <w:spacing w:val="-5"/>
                      <w:sz w:val="21"/>
                      <w:szCs w:val="21"/>
                    </w:rPr>
                    <w:t>年平均：</w:t>
                  </w:r>
                  <w:r w:rsidRPr="005711A8">
                    <w:rPr>
                      <w:color w:val="auto"/>
                      <w:sz w:val="21"/>
                      <w:szCs w:val="21"/>
                    </w:rPr>
                    <w:t>35μg/m³</w:t>
                  </w:r>
                  <w:r w:rsidRPr="005711A8">
                    <w:rPr>
                      <w:color w:val="auto"/>
                      <w:sz w:val="21"/>
                      <w:szCs w:val="21"/>
                    </w:rPr>
                    <w:t>；</w:t>
                  </w:r>
                </w:p>
                <w:p w:rsidR="00F45B94" w:rsidRPr="005711A8" w:rsidRDefault="00F45B94" w:rsidP="00F45B94">
                  <w:pPr>
                    <w:jc w:val="center"/>
                    <w:rPr>
                      <w:color w:val="auto"/>
                      <w:spacing w:val="-5"/>
                      <w:sz w:val="21"/>
                      <w:szCs w:val="21"/>
                    </w:rPr>
                  </w:pPr>
                  <w:r w:rsidRPr="005711A8">
                    <w:rPr>
                      <w:rFonts w:hint="eastAsia"/>
                      <w:color w:val="auto"/>
                      <w:spacing w:val="-5"/>
                      <w:sz w:val="21"/>
                      <w:szCs w:val="21"/>
                    </w:rPr>
                    <w:t>24h</w:t>
                  </w:r>
                  <w:r w:rsidRPr="005711A8">
                    <w:rPr>
                      <w:color w:val="auto"/>
                      <w:spacing w:val="-5"/>
                      <w:sz w:val="21"/>
                      <w:szCs w:val="21"/>
                    </w:rPr>
                    <w:t>平均：</w:t>
                  </w:r>
                  <w:r w:rsidRPr="005711A8">
                    <w:rPr>
                      <w:color w:val="auto"/>
                      <w:spacing w:val="-5"/>
                      <w:sz w:val="21"/>
                      <w:szCs w:val="21"/>
                    </w:rPr>
                    <w:t>75</w:t>
                  </w:r>
                  <w:r w:rsidRPr="005711A8">
                    <w:rPr>
                      <w:color w:val="auto"/>
                      <w:sz w:val="21"/>
                      <w:szCs w:val="21"/>
                    </w:rPr>
                    <w:t>μg/m³</w:t>
                  </w:r>
                  <w:r w:rsidRPr="005711A8">
                    <w:rPr>
                      <w:color w:val="auto"/>
                      <w:sz w:val="21"/>
                      <w:szCs w:val="21"/>
                    </w:rPr>
                    <w:t>；</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pacing w:val="5"/>
                      <w:sz w:val="21"/>
                      <w:szCs w:val="21"/>
                    </w:rPr>
                  </w:pPr>
                </w:p>
              </w:tc>
              <w:tc>
                <w:tcPr>
                  <w:tcW w:w="1025" w:type="pct"/>
                  <w:vAlign w:val="center"/>
                </w:tcPr>
                <w:p w:rsidR="00F45B94" w:rsidRPr="005711A8" w:rsidRDefault="00F45B94" w:rsidP="00F45B94">
                  <w:pPr>
                    <w:jc w:val="center"/>
                    <w:rPr>
                      <w:color w:val="auto"/>
                      <w:sz w:val="21"/>
                      <w:szCs w:val="21"/>
                    </w:rPr>
                  </w:pPr>
                  <w:r w:rsidRPr="005711A8">
                    <w:rPr>
                      <w:color w:val="auto"/>
                      <w:sz w:val="21"/>
                      <w:szCs w:val="21"/>
                    </w:rPr>
                    <w:t>SO</w:t>
                  </w:r>
                  <w:r w:rsidRPr="005711A8">
                    <w:rPr>
                      <w:color w:val="auto"/>
                      <w:sz w:val="21"/>
                      <w:szCs w:val="21"/>
                      <w:vertAlign w:val="subscript"/>
                    </w:rPr>
                    <w:t>2</w:t>
                  </w:r>
                </w:p>
              </w:tc>
              <w:tc>
                <w:tcPr>
                  <w:tcW w:w="1721" w:type="pct"/>
                  <w:gridSpan w:val="2"/>
                  <w:shd w:val="clear" w:color="auto" w:fill="auto"/>
                  <w:vAlign w:val="center"/>
                </w:tcPr>
                <w:p w:rsidR="00F45B94" w:rsidRPr="005711A8" w:rsidRDefault="00F45B94" w:rsidP="00F45B94">
                  <w:pPr>
                    <w:jc w:val="center"/>
                    <w:rPr>
                      <w:color w:val="auto"/>
                      <w:sz w:val="21"/>
                      <w:szCs w:val="21"/>
                    </w:rPr>
                  </w:pPr>
                  <w:r w:rsidRPr="005711A8">
                    <w:rPr>
                      <w:color w:val="auto"/>
                      <w:spacing w:val="-5"/>
                      <w:sz w:val="21"/>
                      <w:szCs w:val="21"/>
                    </w:rPr>
                    <w:t>年平均：</w:t>
                  </w:r>
                  <w:r w:rsidRPr="005711A8">
                    <w:rPr>
                      <w:color w:val="auto"/>
                      <w:sz w:val="21"/>
                      <w:szCs w:val="21"/>
                    </w:rPr>
                    <w:t>60μg/m³</w:t>
                  </w:r>
                  <w:r w:rsidRPr="005711A8">
                    <w:rPr>
                      <w:color w:val="auto"/>
                      <w:sz w:val="21"/>
                      <w:szCs w:val="21"/>
                    </w:rPr>
                    <w:t>；</w:t>
                  </w:r>
                </w:p>
                <w:p w:rsidR="00F45B94" w:rsidRPr="005711A8" w:rsidRDefault="00F45B94" w:rsidP="00F45B94">
                  <w:pPr>
                    <w:jc w:val="center"/>
                    <w:rPr>
                      <w:color w:val="auto"/>
                      <w:sz w:val="21"/>
                      <w:szCs w:val="21"/>
                    </w:rPr>
                  </w:pPr>
                  <w:r w:rsidRPr="005711A8">
                    <w:rPr>
                      <w:rFonts w:hint="eastAsia"/>
                      <w:color w:val="auto"/>
                      <w:spacing w:val="-5"/>
                      <w:sz w:val="21"/>
                      <w:szCs w:val="21"/>
                    </w:rPr>
                    <w:t>24h</w:t>
                  </w:r>
                  <w:r w:rsidRPr="005711A8">
                    <w:rPr>
                      <w:color w:val="auto"/>
                      <w:spacing w:val="-5"/>
                      <w:sz w:val="21"/>
                      <w:szCs w:val="21"/>
                    </w:rPr>
                    <w:t>平均：</w:t>
                  </w:r>
                  <w:r w:rsidRPr="005711A8">
                    <w:rPr>
                      <w:color w:val="auto"/>
                      <w:spacing w:val="-5"/>
                      <w:sz w:val="21"/>
                      <w:szCs w:val="21"/>
                    </w:rPr>
                    <w:t>150</w:t>
                  </w:r>
                  <w:r w:rsidRPr="005711A8">
                    <w:rPr>
                      <w:color w:val="auto"/>
                      <w:sz w:val="21"/>
                      <w:szCs w:val="21"/>
                    </w:rPr>
                    <w:t>μg/m³</w:t>
                  </w:r>
                  <w:r w:rsidRPr="005711A8">
                    <w:rPr>
                      <w:color w:val="auto"/>
                      <w:sz w:val="21"/>
                      <w:szCs w:val="21"/>
                    </w:rPr>
                    <w:t>；</w:t>
                  </w:r>
                </w:p>
                <w:p w:rsidR="00F45B94" w:rsidRPr="005711A8" w:rsidRDefault="00F45B94" w:rsidP="00F45B94">
                  <w:pPr>
                    <w:jc w:val="center"/>
                    <w:rPr>
                      <w:color w:val="auto"/>
                      <w:spacing w:val="-5"/>
                      <w:sz w:val="21"/>
                      <w:szCs w:val="21"/>
                    </w:rPr>
                  </w:pPr>
                  <w:r w:rsidRPr="005711A8">
                    <w:rPr>
                      <w:color w:val="auto"/>
                      <w:sz w:val="21"/>
                      <w:szCs w:val="21"/>
                    </w:rPr>
                    <w:t>1h</w:t>
                  </w:r>
                  <w:r w:rsidRPr="005711A8">
                    <w:rPr>
                      <w:color w:val="auto"/>
                      <w:sz w:val="21"/>
                      <w:szCs w:val="21"/>
                    </w:rPr>
                    <w:t>平均：</w:t>
                  </w:r>
                  <w:r w:rsidRPr="005711A8">
                    <w:rPr>
                      <w:color w:val="auto"/>
                      <w:sz w:val="21"/>
                      <w:szCs w:val="21"/>
                    </w:rPr>
                    <w:t>500μg/m³</w:t>
                  </w:r>
                  <w:r w:rsidRPr="005711A8">
                    <w:rPr>
                      <w:color w:val="auto"/>
                      <w:sz w:val="21"/>
                      <w:szCs w:val="21"/>
                    </w:rPr>
                    <w:t>；</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pacing w:val="5"/>
                      <w:sz w:val="21"/>
                      <w:szCs w:val="21"/>
                    </w:rPr>
                  </w:pPr>
                </w:p>
              </w:tc>
              <w:tc>
                <w:tcPr>
                  <w:tcW w:w="1025" w:type="pct"/>
                  <w:vAlign w:val="center"/>
                </w:tcPr>
                <w:p w:rsidR="00F45B94" w:rsidRPr="005711A8" w:rsidRDefault="00F45B94" w:rsidP="00F45B94">
                  <w:pPr>
                    <w:jc w:val="center"/>
                    <w:rPr>
                      <w:color w:val="auto"/>
                      <w:sz w:val="21"/>
                      <w:szCs w:val="21"/>
                    </w:rPr>
                  </w:pPr>
                  <w:r w:rsidRPr="005711A8">
                    <w:rPr>
                      <w:color w:val="auto"/>
                      <w:sz w:val="21"/>
                      <w:szCs w:val="21"/>
                    </w:rPr>
                    <w:t>NO</w:t>
                  </w:r>
                  <w:r w:rsidRPr="005711A8">
                    <w:rPr>
                      <w:color w:val="auto"/>
                      <w:sz w:val="21"/>
                      <w:szCs w:val="21"/>
                      <w:vertAlign w:val="subscript"/>
                    </w:rPr>
                    <w:t>2</w:t>
                  </w:r>
                </w:p>
              </w:tc>
              <w:tc>
                <w:tcPr>
                  <w:tcW w:w="1721" w:type="pct"/>
                  <w:gridSpan w:val="2"/>
                  <w:shd w:val="clear" w:color="auto" w:fill="auto"/>
                  <w:vAlign w:val="center"/>
                </w:tcPr>
                <w:p w:rsidR="00F45B94" w:rsidRPr="005711A8" w:rsidRDefault="00F45B94" w:rsidP="00F45B94">
                  <w:pPr>
                    <w:jc w:val="center"/>
                    <w:rPr>
                      <w:color w:val="auto"/>
                      <w:sz w:val="21"/>
                      <w:szCs w:val="21"/>
                    </w:rPr>
                  </w:pPr>
                  <w:r w:rsidRPr="005711A8">
                    <w:rPr>
                      <w:color w:val="auto"/>
                      <w:spacing w:val="-5"/>
                      <w:sz w:val="21"/>
                      <w:szCs w:val="21"/>
                    </w:rPr>
                    <w:t>年平均：</w:t>
                  </w:r>
                  <w:r w:rsidRPr="005711A8">
                    <w:rPr>
                      <w:color w:val="auto"/>
                      <w:sz w:val="21"/>
                      <w:szCs w:val="21"/>
                    </w:rPr>
                    <w:t>40μg/m³</w:t>
                  </w:r>
                  <w:r w:rsidRPr="005711A8">
                    <w:rPr>
                      <w:color w:val="auto"/>
                      <w:sz w:val="21"/>
                      <w:szCs w:val="21"/>
                    </w:rPr>
                    <w:t>；</w:t>
                  </w:r>
                </w:p>
                <w:p w:rsidR="00F45B94" w:rsidRPr="005711A8" w:rsidRDefault="00F45B94" w:rsidP="00F45B94">
                  <w:pPr>
                    <w:jc w:val="center"/>
                    <w:rPr>
                      <w:color w:val="auto"/>
                      <w:sz w:val="21"/>
                      <w:szCs w:val="21"/>
                    </w:rPr>
                  </w:pPr>
                  <w:r w:rsidRPr="005711A8">
                    <w:rPr>
                      <w:rFonts w:hint="eastAsia"/>
                      <w:color w:val="auto"/>
                      <w:spacing w:val="-5"/>
                      <w:sz w:val="21"/>
                      <w:szCs w:val="21"/>
                    </w:rPr>
                    <w:t>24h</w:t>
                  </w:r>
                  <w:r w:rsidRPr="005711A8">
                    <w:rPr>
                      <w:color w:val="auto"/>
                      <w:spacing w:val="-5"/>
                      <w:sz w:val="21"/>
                      <w:szCs w:val="21"/>
                    </w:rPr>
                    <w:t>平均：</w:t>
                  </w:r>
                  <w:r w:rsidRPr="005711A8">
                    <w:rPr>
                      <w:color w:val="auto"/>
                      <w:spacing w:val="-5"/>
                      <w:sz w:val="21"/>
                      <w:szCs w:val="21"/>
                    </w:rPr>
                    <w:t>80</w:t>
                  </w:r>
                  <w:r w:rsidRPr="005711A8">
                    <w:rPr>
                      <w:color w:val="auto"/>
                      <w:sz w:val="21"/>
                      <w:szCs w:val="21"/>
                    </w:rPr>
                    <w:t>μg/m³</w:t>
                  </w:r>
                  <w:r w:rsidRPr="005711A8">
                    <w:rPr>
                      <w:color w:val="auto"/>
                      <w:sz w:val="21"/>
                      <w:szCs w:val="21"/>
                    </w:rPr>
                    <w:t>；</w:t>
                  </w:r>
                </w:p>
                <w:p w:rsidR="00F45B94" w:rsidRPr="005711A8" w:rsidRDefault="00F45B94" w:rsidP="00F45B94">
                  <w:pPr>
                    <w:jc w:val="center"/>
                    <w:rPr>
                      <w:color w:val="auto"/>
                      <w:spacing w:val="-5"/>
                      <w:sz w:val="21"/>
                      <w:szCs w:val="21"/>
                    </w:rPr>
                  </w:pPr>
                  <w:r w:rsidRPr="005711A8">
                    <w:rPr>
                      <w:color w:val="auto"/>
                      <w:sz w:val="21"/>
                      <w:szCs w:val="21"/>
                    </w:rPr>
                    <w:t>1h</w:t>
                  </w:r>
                  <w:r w:rsidRPr="005711A8">
                    <w:rPr>
                      <w:color w:val="auto"/>
                      <w:sz w:val="21"/>
                      <w:szCs w:val="21"/>
                    </w:rPr>
                    <w:t>平均：</w:t>
                  </w:r>
                  <w:r w:rsidRPr="005711A8">
                    <w:rPr>
                      <w:color w:val="auto"/>
                      <w:sz w:val="21"/>
                      <w:szCs w:val="21"/>
                    </w:rPr>
                    <w:t>200μg/m³</w:t>
                  </w:r>
                  <w:r w:rsidRPr="005711A8">
                    <w:rPr>
                      <w:color w:val="auto"/>
                      <w:sz w:val="21"/>
                      <w:szCs w:val="21"/>
                    </w:rPr>
                    <w:t>；</w:t>
                  </w:r>
                </w:p>
              </w:tc>
            </w:tr>
            <w:tr w:rsidR="00F45B94" w:rsidRPr="005711A8" w:rsidTr="00F45B94">
              <w:trPr>
                <w:cantSplit/>
                <w:trHeight w:val="397"/>
              </w:trPr>
              <w:tc>
                <w:tcPr>
                  <w:tcW w:w="682" w:type="pct"/>
                  <w:vMerge w:val="restart"/>
                  <w:vAlign w:val="center"/>
                </w:tcPr>
                <w:p w:rsidR="00F45B94" w:rsidRPr="005711A8" w:rsidRDefault="00F45B94" w:rsidP="00F45B94">
                  <w:pPr>
                    <w:jc w:val="center"/>
                    <w:rPr>
                      <w:color w:val="auto"/>
                      <w:sz w:val="21"/>
                      <w:szCs w:val="21"/>
                    </w:rPr>
                  </w:pPr>
                  <w:r w:rsidRPr="005711A8">
                    <w:rPr>
                      <w:color w:val="auto"/>
                      <w:sz w:val="21"/>
                      <w:szCs w:val="21"/>
                    </w:rPr>
                    <w:t>声环境</w:t>
                  </w:r>
                </w:p>
              </w:tc>
              <w:tc>
                <w:tcPr>
                  <w:tcW w:w="1572" w:type="pct"/>
                  <w:vMerge w:val="restart"/>
                  <w:vAlign w:val="center"/>
                </w:tcPr>
                <w:p w:rsidR="00F45B94" w:rsidRPr="005711A8" w:rsidRDefault="00F45B94" w:rsidP="00F45B94">
                  <w:pPr>
                    <w:jc w:val="center"/>
                    <w:rPr>
                      <w:color w:val="auto"/>
                      <w:sz w:val="21"/>
                      <w:szCs w:val="21"/>
                    </w:rPr>
                  </w:pPr>
                  <w:r w:rsidRPr="005711A8">
                    <w:rPr>
                      <w:color w:val="auto"/>
                      <w:sz w:val="21"/>
                      <w:szCs w:val="21"/>
                    </w:rPr>
                    <w:t>《声环境质量标准》</w:t>
                  </w:r>
                </w:p>
                <w:p w:rsidR="00F45B94" w:rsidRPr="005711A8" w:rsidRDefault="00F45B94" w:rsidP="00F45B94">
                  <w:pPr>
                    <w:jc w:val="center"/>
                    <w:rPr>
                      <w:color w:val="auto"/>
                      <w:sz w:val="21"/>
                      <w:szCs w:val="21"/>
                    </w:rPr>
                  </w:pPr>
                  <w:r w:rsidRPr="005711A8">
                    <w:rPr>
                      <w:color w:val="auto"/>
                      <w:sz w:val="21"/>
                      <w:szCs w:val="21"/>
                    </w:rPr>
                    <w:t>（</w:t>
                  </w:r>
                  <w:r w:rsidRPr="005711A8">
                    <w:rPr>
                      <w:color w:val="auto"/>
                      <w:sz w:val="21"/>
                      <w:szCs w:val="21"/>
                    </w:rPr>
                    <w:t>GB3096</w:t>
                  </w:r>
                  <w:r w:rsidRPr="005711A8">
                    <w:rPr>
                      <w:color w:val="auto"/>
                      <w:sz w:val="21"/>
                      <w:szCs w:val="21"/>
                    </w:rPr>
                    <w:t>－</w:t>
                  </w:r>
                  <w:r w:rsidRPr="005711A8">
                    <w:rPr>
                      <w:color w:val="auto"/>
                      <w:sz w:val="21"/>
                      <w:szCs w:val="21"/>
                    </w:rPr>
                    <w:t>2008</w:t>
                  </w:r>
                  <w:r w:rsidRPr="005711A8">
                    <w:rPr>
                      <w:color w:val="auto"/>
                      <w:sz w:val="21"/>
                      <w:szCs w:val="21"/>
                    </w:rPr>
                    <w:t>）</w:t>
                  </w:r>
                  <w:r w:rsidRPr="005711A8">
                    <w:rPr>
                      <w:rFonts w:hint="eastAsia"/>
                      <w:color w:val="auto"/>
                      <w:sz w:val="21"/>
                      <w:szCs w:val="21"/>
                    </w:rPr>
                    <w:t>2</w:t>
                  </w:r>
                  <w:r w:rsidRPr="005711A8">
                    <w:rPr>
                      <w:color w:val="auto"/>
                      <w:sz w:val="21"/>
                      <w:szCs w:val="21"/>
                    </w:rPr>
                    <w:t>类</w:t>
                  </w:r>
                </w:p>
              </w:tc>
              <w:tc>
                <w:tcPr>
                  <w:tcW w:w="1025" w:type="pct"/>
                  <w:vMerge w:val="restart"/>
                  <w:vAlign w:val="center"/>
                </w:tcPr>
                <w:p w:rsidR="00F45B94" w:rsidRPr="005711A8" w:rsidRDefault="00F45B94" w:rsidP="00F45B94">
                  <w:pPr>
                    <w:jc w:val="center"/>
                    <w:rPr>
                      <w:color w:val="auto"/>
                      <w:sz w:val="21"/>
                      <w:szCs w:val="21"/>
                    </w:rPr>
                  </w:pPr>
                  <w:r w:rsidRPr="005711A8">
                    <w:rPr>
                      <w:color w:val="auto"/>
                      <w:sz w:val="21"/>
                      <w:szCs w:val="21"/>
                    </w:rPr>
                    <w:t>噪声</w:t>
                  </w:r>
                </w:p>
              </w:tc>
              <w:tc>
                <w:tcPr>
                  <w:tcW w:w="858" w:type="pct"/>
                  <w:shd w:val="clear" w:color="auto" w:fill="auto"/>
                  <w:vAlign w:val="center"/>
                </w:tcPr>
                <w:p w:rsidR="00F45B94" w:rsidRPr="005711A8" w:rsidRDefault="00F45B94" w:rsidP="00D709B3">
                  <w:pPr>
                    <w:spacing w:afterLines="15"/>
                    <w:ind w:firstLineChars="14" w:firstLine="29"/>
                    <w:jc w:val="center"/>
                    <w:rPr>
                      <w:color w:val="auto"/>
                      <w:sz w:val="21"/>
                      <w:szCs w:val="21"/>
                    </w:rPr>
                  </w:pPr>
                  <w:r w:rsidRPr="005711A8">
                    <w:rPr>
                      <w:rFonts w:hAnsi="宋体"/>
                      <w:color w:val="auto"/>
                      <w:sz w:val="21"/>
                      <w:szCs w:val="21"/>
                    </w:rPr>
                    <w:t>昼间</w:t>
                  </w:r>
                </w:p>
              </w:tc>
              <w:tc>
                <w:tcPr>
                  <w:tcW w:w="863" w:type="pct"/>
                  <w:shd w:val="clear" w:color="auto" w:fill="auto"/>
                  <w:vAlign w:val="center"/>
                </w:tcPr>
                <w:p w:rsidR="00F45B94" w:rsidRPr="005711A8" w:rsidRDefault="00F45B94" w:rsidP="00D709B3">
                  <w:pPr>
                    <w:spacing w:afterLines="15"/>
                    <w:ind w:firstLineChars="14" w:firstLine="29"/>
                    <w:jc w:val="center"/>
                    <w:rPr>
                      <w:color w:val="auto"/>
                      <w:sz w:val="21"/>
                      <w:szCs w:val="21"/>
                    </w:rPr>
                  </w:pPr>
                  <w:r w:rsidRPr="005711A8">
                    <w:rPr>
                      <w:rFonts w:hint="eastAsia"/>
                      <w:color w:val="auto"/>
                      <w:sz w:val="21"/>
                      <w:szCs w:val="21"/>
                    </w:rPr>
                    <w:t>60</w:t>
                  </w:r>
                  <w:r w:rsidRPr="005711A8">
                    <w:rPr>
                      <w:color w:val="auto"/>
                      <w:sz w:val="21"/>
                      <w:szCs w:val="21"/>
                    </w:rPr>
                    <w:t>dB(A)</w:t>
                  </w:r>
                </w:p>
              </w:tc>
            </w:tr>
            <w:tr w:rsidR="00F45B94" w:rsidRPr="005711A8" w:rsidTr="00F45B94">
              <w:trPr>
                <w:cantSplit/>
                <w:trHeight w:val="397"/>
              </w:trPr>
              <w:tc>
                <w:tcPr>
                  <w:tcW w:w="682" w:type="pct"/>
                  <w:vMerge/>
                  <w:vAlign w:val="center"/>
                </w:tcPr>
                <w:p w:rsidR="00F45B94" w:rsidRPr="005711A8" w:rsidRDefault="00F45B94" w:rsidP="00F45B94">
                  <w:pPr>
                    <w:jc w:val="center"/>
                    <w:rPr>
                      <w:color w:val="auto"/>
                      <w:sz w:val="21"/>
                      <w:szCs w:val="21"/>
                    </w:rPr>
                  </w:pPr>
                </w:p>
              </w:tc>
              <w:tc>
                <w:tcPr>
                  <w:tcW w:w="1572" w:type="pct"/>
                  <w:vMerge/>
                  <w:vAlign w:val="center"/>
                </w:tcPr>
                <w:p w:rsidR="00F45B94" w:rsidRPr="005711A8" w:rsidRDefault="00F45B94" w:rsidP="00F45B94">
                  <w:pPr>
                    <w:jc w:val="center"/>
                    <w:rPr>
                      <w:color w:val="auto"/>
                      <w:sz w:val="21"/>
                      <w:szCs w:val="21"/>
                    </w:rPr>
                  </w:pPr>
                </w:p>
              </w:tc>
              <w:tc>
                <w:tcPr>
                  <w:tcW w:w="1025" w:type="pct"/>
                  <w:vMerge/>
                  <w:vAlign w:val="center"/>
                </w:tcPr>
                <w:p w:rsidR="00F45B94" w:rsidRPr="005711A8" w:rsidRDefault="00F45B94" w:rsidP="00F45B94">
                  <w:pPr>
                    <w:jc w:val="center"/>
                    <w:rPr>
                      <w:color w:val="auto"/>
                      <w:sz w:val="21"/>
                      <w:szCs w:val="21"/>
                    </w:rPr>
                  </w:pPr>
                </w:p>
              </w:tc>
              <w:tc>
                <w:tcPr>
                  <w:tcW w:w="858" w:type="pct"/>
                  <w:shd w:val="clear" w:color="auto" w:fill="auto"/>
                  <w:vAlign w:val="center"/>
                </w:tcPr>
                <w:p w:rsidR="00F45B94" w:rsidRPr="005711A8" w:rsidRDefault="00F45B94" w:rsidP="00D709B3">
                  <w:pPr>
                    <w:spacing w:afterLines="15"/>
                    <w:ind w:firstLineChars="14" w:firstLine="29"/>
                    <w:jc w:val="center"/>
                    <w:rPr>
                      <w:color w:val="auto"/>
                      <w:sz w:val="21"/>
                      <w:szCs w:val="21"/>
                    </w:rPr>
                  </w:pPr>
                  <w:r w:rsidRPr="005711A8">
                    <w:rPr>
                      <w:rFonts w:hAnsi="宋体"/>
                      <w:color w:val="auto"/>
                      <w:sz w:val="21"/>
                      <w:szCs w:val="21"/>
                    </w:rPr>
                    <w:t>夜间</w:t>
                  </w:r>
                </w:p>
              </w:tc>
              <w:tc>
                <w:tcPr>
                  <w:tcW w:w="863" w:type="pct"/>
                  <w:shd w:val="clear" w:color="auto" w:fill="auto"/>
                  <w:vAlign w:val="center"/>
                </w:tcPr>
                <w:p w:rsidR="00F45B94" w:rsidRPr="005711A8" w:rsidRDefault="00F45B94" w:rsidP="00D709B3">
                  <w:pPr>
                    <w:spacing w:afterLines="15"/>
                    <w:ind w:firstLineChars="14" w:firstLine="29"/>
                    <w:jc w:val="center"/>
                    <w:rPr>
                      <w:color w:val="auto"/>
                      <w:sz w:val="21"/>
                      <w:szCs w:val="21"/>
                    </w:rPr>
                  </w:pPr>
                  <w:r w:rsidRPr="005711A8">
                    <w:rPr>
                      <w:rFonts w:hint="eastAsia"/>
                      <w:color w:val="auto"/>
                      <w:sz w:val="21"/>
                      <w:szCs w:val="21"/>
                    </w:rPr>
                    <w:t>50</w:t>
                  </w:r>
                  <w:r w:rsidRPr="005711A8">
                    <w:rPr>
                      <w:color w:val="auto"/>
                      <w:sz w:val="21"/>
                      <w:szCs w:val="21"/>
                    </w:rPr>
                    <w:t>dB(A)</w:t>
                  </w:r>
                </w:p>
              </w:tc>
            </w:tr>
          </w:tbl>
          <w:p w:rsidR="003A35FB" w:rsidRPr="005711A8" w:rsidRDefault="003A35FB">
            <w:pPr>
              <w:spacing w:line="460" w:lineRule="exact"/>
              <w:ind w:firstLineChars="200" w:firstLine="480"/>
              <w:jc w:val="left"/>
              <w:rPr>
                <w:color w:val="auto"/>
                <w:sz w:val="24"/>
                <w:szCs w:val="24"/>
              </w:rPr>
            </w:pPr>
          </w:p>
        </w:tc>
      </w:tr>
      <w:tr w:rsidR="003A35FB" w:rsidRPr="005711A8">
        <w:trPr>
          <w:trHeight w:val="6210"/>
          <w:jc w:val="center"/>
        </w:trPr>
        <w:tc>
          <w:tcPr>
            <w:tcW w:w="851" w:type="dxa"/>
            <w:vAlign w:val="center"/>
          </w:tcPr>
          <w:p w:rsidR="003A35FB" w:rsidRPr="005711A8" w:rsidRDefault="00C34EA8">
            <w:pPr>
              <w:jc w:val="center"/>
              <w:rPr>
                <w:color w:val="auto"/>
                <w:sz w:val="24"/>
              </w:rPr>
            </w:pPr>
            <w:proofErr w:type="gramStart"/>
            <w:r w:rsidRPr="005711A8">
              <w:rPr>
                <w:color w:val="auto"/>
                <w:sz w:val="24"/>
              </w:rPr>
              <w:lastRenderedPageBreak/>
              <w:t>污</w:t>
            </w:r>
            <w:proofErr w:type="gramEnd"/>
          </w:p>
          <w:p w:rsidR="003A35FB" w:rsidRPr="005711A8" w:rsidRDefault="00C34EA8">
            <w:pPr>
              <w:jc w:val="center"/>
              <w:rPr>
                <w:color w:val="auto"/>
                <w:sz w:val="24"/>
              </w:rPr>
            </w:pPr>
            <w:r w:rsidRPr="005711A8">
              <w:rPr>
                <w:color w:val="auto"/>
                <w:sz w:val="24"/>
              </w:rPr>
              <w:t>染</w:t>
            </w:r>
          </w:p>
          <w:p w:rsidR="003A35FB" w:rsidRPr="005711A8" w:rsidRDefault="00C34EA8">
            <w:pPr>
              <w:jc w:val="center"/>
              <w:rPr>
                <w:color w:val="auto"/>
                <w:sz w:val="24"/>
              </w:rPr>
            </w:pPr>
            <w:r w:rsidRPr="005711A8">
              <w:rPr>
                <w:color w:val="auto"/>
                <w:sz w:val="24"/>
              </w:rPr>
              <w:t>物</w:t>
            </w:r>
          </w:p>
          <w:p w:rsidR="003A35FB" w:rsidRPr="005711A8" w:rsidRDefault="00C34EA8">
            <w:pPr>
              <w:jc w:val="center"/>
              <w:rPr>
                <w:color w:val="auto"/>
                <w:sz w:val="24"/>
              </w:rPr>
            </w:pPr>
            <w:r w:rsidRPr="005711A8">
              <w:rPr>
                <w:color w:val="auto"/>
                <w:sz w:val="24"/>
              </w:rPr>
              <w:t>排</w:t>
            </w:r>
          </w:p>
          <w:p w:rsidR="003A35FB" w:rsidRPr="005711A8" w:rsidRDefault="00C34EA8">
            <w:pPr>
              <w:jc w:val="center"/>
              <w:rPr>
                <w:color w:val="auto"/>
                <w:sz w:val="24"/>
              </w:rPr>
            </w:pPr>
            <w:r w:rsidRPr="005711A8">
              <w:rPr>
                <w:color w:val="auto"/>
                <w:sz w:val="24"/>
              </w:rPr>
              <w:t>放</w:t>
            </w:r>
          </w:p>
          <w:p w:rsidR="003A35FB" w:rsidRPr="005711A8" w:rsidRDefault="00C34EA8">
            <w:pPr>
              <w:jc w:val="center"/>
              <w:rPr>
                <w:color w:val="auto"/>
                <w:sz w:val="24"/>
              </w:rPr>
            </w:pPr>
            <w:r w:rsidRPr="005711A8">
              <w:rPr>
                <w:color w:val="auto"/>
                <w:sz w:val="24"/>
              </w:rPr>
              <w:t>标</w:t>
            </w:r>
          </w:p>
          <w:p w:rsidR="003A35FB" w:rsidRPr="005711A8" w:rsidRDefault="00C34EA8">
            <w:pPr>
              <w:jc w:val="center"/>
              <w:rPr>
                <w:color w:val="auto"/>
              </w:rPr>
            </w:pPr>
            <w:r w:rsidRPr="005711A8">
              <w:rPr>
                <w:color w:val="auto"/>
                <w:sz w:val="24"/>
              </w:rPr>
              <w:t>准</w:t>
            </w:r>
          </w:p>
        </w:tc>
        <w:tc>
          <w:tcPr>
            <w:tcW w:w="8484" w:type="dxa"/>
            <w:tcBorders>
              <w:top w:val="single" w:sz="8" w:space="0" w:color="auto"/>
            </w:tcBorders>
          </w:tcPr>
          <w:p w:rsidR="00CE670C" w:rsidRPr="005711A8" w:rsidRDefault="00CE670C" w:rsidP="00CE670C">
            <w:pPr>
              <w:spacing w:line="440" w:lineRule="exact"/>
              <w:ind w:firstLineChars="200" w:firstLine="482"/>
              <w:textAlignment w:val="baseline"/>
              <w:rPr>
                <w:b/>
                <w:color w:val="auto"/>
                <w:sz w:val="24"/>
              </w:rPr>
            </w:pPr>
            <w:r w:rsidRPr="005711A8">
              <w:rPr>
                <w:rFonts w:hint="eastAsia"/>
                <w:b/>
                <w:color w:val="auto"/>
                <w:sz w:val="24"/>
              </w:rPr>
              <w:t>1</w:t>
            </w:r>
            <w:r w:rsidRPr="005711A8">
              <w:rPr>
                <w:rFonts w:hint="eastAsia"/>
                <w:b/>
                <w:color w:val="auto"/>
                <w:sz w:val="24"/>
              </w:rPr>
              <w:t>、废气</w:t>
            </w:r>
          </w:p>
          <w:p w:rsidR="00C0171F" w:rsidRPr="005711A8" w:rsidRDefault="00C0171F" w:rsidP="00C0171F">
            <w:pPr>
              <w:keepNext/>
              <w:spacing w:line="520" w:lineRule="exact"/>
              <w:ind w:firstLineChars="200" w:firstLine="480"/>
              <w:rPr>
                <w:color w:val="auto"/>
                <w:sz w:val="24"/>
              </w:rPr>
            </w:pPr>
            <w:r w:rsidRPr="005711A8">
              <w:rPr>
                <w:rFonts w:hAnsi="Calibri"/>
                <w:color w:val="auto"/>
                <w:sz w:val="24"/>
              </w:rPr>
              <w:t>废气执行《大气污染物综合排放标准》</w:t>
            </w:r>
            <w:r w:rsidRPr="005711A8">
              <w:rPr>
                <w:color w:val="auto"/>
                <w:sz w:val="24"/>
              </w:rPr>
              <w:t>GB16297-1996</w:t>
            </w:r>
            <w:r w:rsidRPr="005711A8">
              <w:rPr>
                <w:rFonts w:hAnsi="Calibri"/>
                <w:color w:val="auto"/>
                <w:sz w:val="24"/>
              </w:rPr>
              <w:t>表</w:t>
            </w:r>
            <w:r w:rsidRPr="005711A8">
              <w:rPr>
                <w:color w:val="auto"/>
                <w:sz w:val="24"/>
              </w:rPr>
              <w:t>2</w:t>
            </w:r>
            <w:r w:rsidRPr="005711A8">
              <w:rPr>
                <w:rFonts w:hAnsi="Calibri"/>
                <w:color w:val="auto"/>
                <w:sz w:val="24"/>
              </w:rPr>
              <w:t>二级标准。</w:t>
            </w:r>
          </w:p>
          <w:p w:rsidR="00C0171F" w:rsidRPr="005711A8" w:rsidRDefault="00C0171F" w:rsidP="00C0171F">
            <w:pPr>
              <w:spacing w:line="520" w:lineRule="exact"/>
              <w:ind w:firstLineChars="207" w:firstLine="497"/>
              <w:rPr>
                <w:rFonts w:eastAsia="黑体"/>
                <w:bCs/>
                <w:color w:val="auto"/>
                <w:sz w:val="24"/>
                <w:szCs w:val="24"/>
              </w:rPr>
            </w:pPr>
            <w:r w:rsidRPr="005711A8">
              <w:rPr>
                <w:rFonts w:eastAsia="黑体" w:hAnsi="黑体"/>
                <w:bCs/>
                <w:color w:val="auto"/>
                <w:sz w:val="24"/>
                <w:szCs w:val="24"/>
              </w:rPr>
              <w:t>表</w:t>
            </w:r>
            <w:r w:rsidRPr="005711A8">
              <w:rPr>
                <w:rFonts w:ascii="黑体" w:eastAsia="黑体" w:hAnsi="黑体"/>
                <w:bCs/>
                <w:color w:val="auto"/>
                <w:sz w:val="24"/>
                <w:szCs w:val="24"/>
              </w:rPr>
              <w:t>1</w:t>
            </w:r>
            <w:r w:rsidR="00884995" w:rsidRPr="005711A8">
              <w:rPr>
                <w:rFonts w:ascii="黑体" w:eastAsia="黑体" w:hAnsi="黑体" w:hint="eastAsia"/>
                <w:bCs/>
                <w:color w:val="auto"/>
                <w:sz w:val="24"/>
                <w:szCs w:val="24"/>
              </w:rPr>
              <w:t>4</w:t>
            </w:r>
            <w:r w:rsidRPr="005711A8">
              <w:rPr>
                <w:rFonts w:eastAsia="黑体"/>
                <w:bCs/>
                <w:color w:val="auto"/>
                <w:sz w:val="24"/>
                <w:szCs w:val="24"/>
              </w:rPr>
              <w:t xml:space="preserve">            </w:t>
            </w:r>
            <w:r w:rsidRPr="005711A8">
              <w:rPr>
                <w:rFonts w:eastAsia="黑体" w:hAnsi="黑体"/>
                <w:bCs/>
                <w:color w:val="auto"/>
                <w:sz w:val="24"/>
                <w:szCs w:val="24"/>
              </w:rPr>
              <w:t>大气污染</w:t>
            </w:r>
            <w:proofErr w:type="gramStart"/>
            <w:r w:rsidRPr="005711A8">
              <w:rPr>
                <w:rFonts w:eastAsia="黑体" w:hAnsi="黑体"/>
                <w:bCs/>
                <w:color w:val="auto"/>
                <w:sz w:val="24"/>
                <w:szCs w:val="24"/>
              </w:rPr>
              <w:t>物综合</w:t>
            </w:r>
            <w:proofErr w:type="gramEnd"/>
            <w:r w:rsidRPr="005711A8">
              <w:rPr>
                <w:rFonts w:eastAsia="黑体" w:hAnsi="黑体"/>
                <w:bCs/>
                <w:color w:val="auto"/>
                <w:sz w:val="24"/>
                <w:szCs w:val="24"/>
              </w:rPr>
              <w:t>排放标准</w:t>
            </w:r>
          </w:p>
          <w:tbl>
            <w:tblPr>
              <w:tblW w:w="4796"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216"/>
              <w:gridCol w:w="1510"/>
              <w:gridCol w:w="1343"/>
              <w:gridCol w:w="1511"/>
              <w:gridCol w:w="2351"/>
            </w:tblGrid>
            <w:tr w:rsidR="00C0171F" w:rsidRPr="005711A8" w:rsidTr="00D034BB">
              <w:trPr>
                <w:trHeight w:val="397"/>
                <w:jc w:val="center"/>
              </w:trPr>
              <w:tc>
                <w:tcPr>
                  <w:tcW w:w="1026" w:type="dxa"/>
                  <w:tcBorders>
                    <w:bottom w:val="single" w:sz="8" w:space="0" w:color="auto"/>
                  </w:tcBorders>
                  <w:vAlign w:val="center"/>
                </w:tcPr>
                <w:p w:rsidR="00C0171F" w:rsidRPr="005711A8" w:rsidRDefault="00C0171F" w:rsidP="00BC03D6">
                  <w:pPr>
                    <w:jc w:val="center"/>
                    <w:rPr>
                      <w:b/>
                      <w:color w:val="auto"/>
                      <w:sz w:val="21"/>
                      <w:szCs w:val="21"/>
                    </w:rPr>
                  </w:pPr>
                  <w:r w:rsidRPr="005711A8">
                    <w:rPr>
                      <w:b/>
                      <w:color w:val="auto"/>
                      <w:sz w:val="21"/>
                      <w:szCs w:val="21"/>
                    </w:rPr>
                    <w:t>污染物</w:t>
                  </w:r>
                </w:p>
              </w:tc>
              <w:tc>
                <w:tcPr>
                  <w:tcW w:w="1275" w:type="dxa"/>
                  <w:tcBorders>
                    <w:bottom w:val="single" w:sz="8" w:space="0" w:color="auto"/>
                  </w:tcBorders>
                  <w:vAlign w:val="center"/>
                </w:tcPr>
                <w:p w:rsidR="00C0171F" w:rsidRPr="005711A8" w:rsidRDefault="00C0171F" w:rsidP="00BC03D6">
                  <w:pPr>
                    <w:jc w:val="center"/>
                    <w:rPr>
                      <w:b/>
                      <w:color w:val="auto"/>
                      <w:sz w:val="21"/>
                      <w:szCs w:val="21"/>
                    </w:rPr>
                  </w:pPr>
                  <w:r w:rsidRPr="005711A8">
                    <w:rPr>
                      <w:b/>
                      <w:color w:val="auto"/>
                      <w:sz w:val="21"/>
                      <w:szCs w:val="21"/>
                    </w:rPr>
                    <w:t>排放浓度</w:t>
                  </w:r>
                </w:p>
                <w:p w:rsidR="00C0171F" w:rsidRPr="005711A8" w:rsidRDefault="00C0171F" w:rsidP="00BC03D6">
                  <w:pPr>
                    <w:jc w:val="center"/>
                    <w:rPr>
                      <w:b/>
                      <w:color w:val="auto"/>
                      <w:sz w:val="21"/>
                      <w:szCs w:val="21"/>
                    </w:rPr>
                  </w:pPr>
                  <w:r w:rsidRPr="005711A8">
                    <w:rPr>
                      <w:b/>
                      <w:color w:val="auto"/>
                      <w:sz w:val="21"/>
                      <w:szCs w:val="21"/>
                    </w:rPr>
                    <w:t>（</w:t>
                  </w:r>
                  <w:r w:rsidRPr="005711A8">
                    <w:rPr>
                      <w:b/>
                      <w:color w:val="auto"/>
                      <w:sz w:val="21"/>
                      <w:szCs w:val="21"/>
                    </w:rPr>
                    <w:t>mg/m</w:t>
                  </w:r>
                  <w:r w:rsidRPr="005711A8">
                    <w:rPr>
                      <w:b/>
                      <w:color w:val="auto"/>
                      <w:sz w:val="21"/>
                      <w:szCs w:val="21"/>
                      <w:vertAlign w:val="superscript"/>
                    </w:rPr>
                    <w:t>3</w:t>
                  </w:r>
                  <w:r w:rsidRPr="005711A8">
                    <w:rPr>
                      <w:b/>
                      <w:color w:val="auto"/>
                      <w:sz w:val="21"/>
                      <w:szCs w:val="21"/>
                    </w:rPr>
                    <w:t>）</w:t>
                  </w:r>
                </w:p>
              </w:tc>
              <w:tc>
                <w:tcPr>
                  <w:tcW w:w="1134" w:type="dxa"/>
                  <w:tcBorders>
                    <w:bottom w:val="single" w:sz="8" w:space="0" w:color="auto"/>
                  </w:tcBorders>
                  <w:vAlign w:val="center"/>
                </w:tcPr>
                <w:p w:rsidR="00C0171F" w:rsidRPr="005711A8" w:rsidRDefault="00C0171F" w:rsidP="00BC03D6">
                  <w:pPr>
                    <w:jc w:val="center"/>
                    <w:rPr>
                      <w:b/>
                      <w:color w:val="auto"/>
                      <w:sz w:val="21"/>
                      <w:szCs w:val="21"/>
                    </w:rPr>
                  </w:pPr>
                  <w:r w:rsidRPr="005711A8">
                    <w:rPr>
                      <w:b/>
                      <w:color w:val="auto"/>
                      <w:sz w:val="21"/>
                      <w:szCs w:val="21"/>
                    </w:rPr>
                    <w:t>排放速率</w:t>
                  </w:r>
                </w:p>
                <w:p w:rsidR="00C0171F" w:rsidRPr="005711A8" w:rsidRDefault="00C0171F" w:rsidP="00BC03D6">
                  <w:pPr>
                    <w:jc w:val="center"/>
                    <w:rPr>
                      <w:b/>
                      <w:color w:val="auto"/>
                      <w:sz w:val="21"/>
                      <w:szCs w:val="21"/>
                    </w:rPr>
                  </w:pPr>
                  <w:r w:rsidRPr="005711A8">
                    <w:rPr>
                      <w:b/>
                      <w:color w:val="auto"/>
                      <w:sz w:val="21"/>
                      <w:szCs w:val="21"/>
                    </w:rPr>
                    <w:t>（</w:t>
                  </w:r>
                  <w:r w:rsidRPr="005711A8">
                    <w:rPr>
                      <w:b/>
                      <w:color w:val="auto"/>
                      <w:sz w:val="21"/>
                      <w:szCs w:val="21"/>
                    </w:rPr>
                    <w:t>kg/h</w:t>
                  </w:r>
                  <w:r w:rsidRPr="005711A8">
                    <w:rPr>
                      <w:b/>
                      <w:color w:val="auto"/>
                      <w:sz w:val="21"/>
                      <w:szCs w:val="21"/>
                    </w:rPr>
                    <w:t>）</w:t>
                  </w:r>
                </w:p>
              </w:tc>
              <w:tc>
                <w:tcPr>
                  <w:tcW w:w="1276" w:type="dxa"/>
                  <w:tcBorders>
                    <w:bottom w:val="single" w:sz="8" w:space="0" w:color="auto"/>
                  </w:tcBorders>
                  <w:vAlign w:val="center"/>
                </w:tcPr>
                <w:p w:rsidR="00C0171F" w:rsidRPr="005711A8" w:rsidRDefault="00C0171F" w:rsidP="00BC03D6">
                  <w:pPr>
                    <w:jc w:val="center"/>
                    <w:rPr>
                      <w:b/>
                      <w:color w:val="auto"/>
                      <w:sz w:val="21"/>
                      <w:szCs w:val="21"/>
                    </w:rPr>
                  </w:pPr>
                  <w:r w:rsidRPr="005711A8">
                    <w:rPr>
                      <w:b/>
                      <w:color w:val="auto"/>
                      <w:sz w:val="21"/>
                      <w:szCs w:val="21"/>
                    </w:rPr>
                    <w:t>排气筒高度</w:t>
                  </w:r>
                </w:p>
                <w:p w:rsidR="00C0171F" w:rsidRPr="005711A8" w:rsidRDefault="00C0171F" w:rsidP="00BC03D6">
                  <w:pPr>
                    <w:jc w:val="center"/>
                    <w:rPr>
                      <w:b/>
                      <w:color w:val="auto"/>
                      <w:sz w:val="21"/>
                      <w:szCs w:val="21"/>
                    </w:rPr>
                  </w:pPr>
                  <w:r w:rsidRPr="005711A8">
                    <w:rPr>
                      <w:b/>
                      <w:color w:val="auto"/>
                      <w:sz w:val="21"/>
                      <w:szCs w:val="21"/>
                    </w:rPr>
                    <w:t>（</w:t>
                  </w:r>
                  <w:r w:rsidRPr="005711A8">
                    <w:rPr>
                      <w:b/>
                      <w:color w:val="auto"/>
                      <w:sz w:val="21"/>
                      <w:szCs w:val="21"/>
                    </w:rPr>
                    <w:t>m</w:t>
                  </w:r>
                  <w:r w:rsidRPr="005711A8">
                    <w:rPr>
                      <w:b/>
                      <w:color w:val="auto"/>
                      <w:sz w:val="21"/>
                      <w:szCs w:val="21"/>
                    </w:rPr>
                    <w:t>）</w:t>
                  </w:r>
                </w:p>
              </w:tc>
              <w:tc>
                <w:tcPr>
                  <w:tcW w:w="1985" w:type="dxa"/>
                  <w:tcBorders>
                    <w:bottom w:val="single" w:sz="8" w:space="0" w:color="auto"/>
                  </w:tcBorders>
                  <w:vAlign w:val="center"/>
                </w:tcPr>
                <w:p w:rsidR="00C0171F" w:rsidRPr="005711A8" w:rsidRDefault="00C0171F" w:rsidP="00BC03D6">
                  <w:pPr>
                    <w:jc w:val="center"/>
                    <w:rPr>
                      <w:b/>
                      <w:color w:val="auto"/>
                      <w:sz w:val="21"/>
                      <w:szCs w:val="21"/>
                    </w:rPr>
                  </w:pPr>
                  <w:r w:rsidRPr="005711A8">
                    <w:rPr>
                      <w:b/>
                      <w:color w:val="auto"/>
                      <w:sz w:val="21"/>
                      <w:szCs w:val="21"/>
                    </w:rPr>
                    <w:t>无组织排放监控限（</w:t>
                  </w:r>
                  <w:r w:rsidRPr="005711A8">
                    <w:rPr>
                      <w:b/>
                      <w:color w:val="auto"/>
                      <w:sz w:val="21"/>
                      <w:szCs w:val="21"/>
                    </w:rPr>
                    <w:t>mg/m</w:t>
                  </w:r>
                  <w:r w:rsidRPr="005711A8">
                    <w:rPr>
                      <w:b/>
                      <w:color w:val="auto"/>
                      <w:sz w:val="21"/>
                      <w:szCs w:val="21"/>
                      <w:vertAlign w:val="superscript"/>
                    </w:rPr>
                    <w:t>3</w:t>
                  </w:r>
                  <w:r w:rsidRPr="005711A8">
                    <w:rPr>
                      <w:b/>
                      <w:color w:val="auto"/>
                      <w:sz w:val="21"/>
                      <w:szCs w:val="21"/>
                    </w:rPr>
                    <w:t>）</w:t>
                  </w:r>
                </w:p>
              </w:tc>
            </w:tr>
            <w:tr w:rsidR="00C0171F" w:rsidRPr="005711A8" w:rsidTr="00D034BB">
              <w:trPr>
                <w:trHeight w:val="397"/>
                <w:jc w:val="center"/>
              </w:trPr>
              <w:tc>
                <w:tcPr>
                  <w:tcW w:w="1026" w:type="dxa"/>
                  <w:tcBorders>
                    <w:top w:val="single" w:sz="8" w:space="0" w:color="auto"/>
                  </w:tcBorders>
                  <w:vAlign w:val="center"/>
                </w:tcPr>
                <w:p w:rsidR="00C0171F" w:rsidRPr="005711A8" w:rsidRDefault="00C0171F" w:rsidP="00BC03D6">
                  <w:pPr>
                    <w:jc w:val="center"/>
                    <w:rPr>
                      <w:color w:val="auto"/>
                      <w:sz w:val="21"/>
                      <w:szCs w:val="21"/>
                    </w:rPr>
                  </w:pPr>
                  <w:r w:rsidRPr="005711A8">
                    <w:rPr>
                      <w:color w:val="auto"/>
                      <w:sz w:val="21"/>
                      <w:szCs w:val="21"/>
                    </w:rPr>
                    <w:t>颗粒物</w:t>
                  </w:r>
                </w:p>
              </w:tc>
              <w:tc>
                <w:tcPr>
                  <w:tcW w:w="1275" w:type="dxa"/>
                  <w:tcBorders>
                    <w:top w:val="single" w:sz="8" w:space="0" w:color="auto"/>
                  </w:tcBorders>
                  <w:vAlign w:val="center"/>
                </w:tcPr>
                <w:p w:rsidR="00C0171F" w:rsidRPr="005711A8" w:rsidRDefault="00C0171F" w:rsidP="00BC03D6">
                  <w:pPr>
                    <w:jc w:val="center"/>
                    <w:rPr>
                      <w:color w:val="auto"/>
                      <w:sz w:val="21"/>
                      <w:szCs w:val="21"/>
                    </w:rPr>
                  </w:pPr>
                  <w:r w:rsidRPr="005711A8">
                    <w:rPr>
                      <w:color w:val="auto"/>
                      <w:sz w:val="21"/>
                      <w:szCs w:val="21"/>
                    </w:rPr>
                    <w:t>120</w:t>
                  </w:r>
                </w:p>
              </w:tc>
              <w:tc>
                <w:tcPr>
                  <w:tcW w:w="1134" w:type="dxa"/>
                  <w:tcBorders>
                    <w:top w:val="single" w:sz="8" w:space="0" w:color="auto"/>
                  </w:tcBorders>
                  <w:vAlign w:val="center"/>
                </w:tcPr>
                <w:p w:rsidR="00C0171F" w:rsidRPr="005711A8" w:rsidRDefault="00C0171F" w:rsidP="00BC03D6">
                  <w:pPr>
                    <w:jc w:val="center"/>
                    <w:rPr>
                      <w:color w:val="auto"/>
                      <w:sz w:val="21"/>
                      <w:szCs w:val="21"/>
                    </w:rPr>
                  </w:pPr>
                  <w:r w:rsidRPr="005711A8">
                    <w:rPr>
                      <w:color w:val="auto"/>
                      <w:sz w:val="21"/>
                      <w:szCs w:val="21"/>
                    </w:rPr>
                    <w:t>3.5</w:t>
                  </w:r>
                </w:p>
              </w:tc>
              <w:tc>
                <w:tcPr>
                  <w:tcW w:w="1276" w:type="dxa"/>
                  <w:tcBorders>
                    <w:top w:val="single" w:sz="8" w:space="0" w:color="auto"/>
                  </w:tcBorders>
                  <w:vAlign w:val="center"/>
                </w:tcPr>
                <w:p w:rsidR="00C0171F" w:rsidRPr="005711A8" w:rsidRDefault="00C0171F" w:rsidP="00BC03D6">
                  <w:pPr>
                    <w:jc w:val="center"/>
                    <w:rPr>
                      <w:color w:val="auto"/>
                      <w:sz w:val="21"/>
                      <w:szCs w:val="21"/>
                    </w:rPr>
                  </w:pPr>
                  <w:r w:rsidRPr="005711A8">
                    <w:rPr>
                      <w:color w:val="auto"/>
                      <w:sz w:val="21"/>
                      <w:szCs w:val="21"/>
                    </w:rPr>
                    <w:t>15</w:t>
                  </w:r>
                </w:p>
              </w:tc>
              <w:tc>
                <w:tcPr>
                  <w:tcW w:w="1985" w:type="dxa"/>
                  <w:tcBorders>
                    <w:top w:val="single" w:sz="8" w:space="0" w:color="auto"/>
                  </w:tcBorders>
                  <w:vAlign w:val="center"/>
                </w:tcPr>
                <w:p w:rsidR="00C0171F" w:rsidRPr="005711A8" w:rsidRDefault="00C0171F" w:rsidP="00BC03D6">
                  <w:pPr>
                    <w:jc w:val="center"/>
                    <w:rPr>
                      <w:color w:val="auto"/>
                      <w:sz w:val="21"/>
                      <w:szCs w:val="21"/>
                    </w:rPr>
                  </w:pPr>
                  <w:r w:rsidRPr="005711A8">
                    <w:rPr>
                      <w:color w:val="auto"/>
                      <w:sz w:val="21"/>
                      <w:szCs w:val="21"/>
                    </w:rPr>
                    <w:t>1.0</w:t>
                  </w:r>
                </w:p>
              </w:tc>
            </w:tr>
          </w:tbl>
          <w:p w:rsidR="00CE670C" w:rsidRPr="005711A8" w:rsidRDefault="00CE670C" w:rsidP="00CE670C">
            <w:pPr>
              <w:spacing w:line="440" w:lineRule="exact"/>
              <w:ind w:firstLineChars="200" w:firstLine="482"/>
              <w:textAlignment w:val="baseline"/>
              <w:rPr>
                <w:b/>
                <w:color w:val="auto"/>
                <w:sz w:val="24"/>
              </w:rPr>
            </w:pPr>
            <w:r w:rsidRPr="005711A8">
              <w:rPr>
                <w:rFonts w:hint="eastAsia"/>
                <w:b/>
                <w:color w:val="auto"/>
                <w:sz w:val="24"/>
              </w:rPr>
              <w:t>2</w:t>
            </w:r>
            <w:r w:rsidRPr="005711A8">
              <w:rPr>
                <w:rFonts w:hint="eastAsia"/>
                <w:b/>
                <w:color w:val="auto"/>
                <w:sz w:val="24"/>
              </w:rPr>
              <w:t>、</w:t>
            </w:r>
            <w:r w:rsidR="00EC4BE8" w:rsidRPr="005711A8">
              <w:rPr>
                <w:rFonts w:hint="eastAsia"/>
                <w:b/>
                <w:color w:val="auto"/>
                <w:sz w:val="24"/>
              </w:rPr>
              <w:t>噪声</w:t>
            </w:r>
          </w:p>
          <w:p w:rsidR="003A35FB" w:rsidRPr="005711A8" w:rsidRDefault="00C34EA8" w:rsidP="00CE670C">
            <w:pPr>
              <w:spacing w:line="440" w:lineRule="exact"/>
              <w:ind w:firstLineChars="200" w:firstLine="480"/>
              <w:rPr>
                <w:color w:val="auto"/>
                <w:sz w:val="24"/>
              </w:rPr>
            </w:pPr>
            <w:r w:rsidRPr="005711A8">
              <w:rPr>
                <w:rFonts w:hint="eastAsia"/>
                <w:color w:val="auto"/>
                <w:sz w:val="24"/>
              </w:rPr>
              <w:t>运营期噪声执行《工业企业厂界环境噪声排放标准》（</w:t>
            </w:r>
            <w:r w:rsidRPr="005711A8">
              <w:rPr>
                <w:rFonts w:hint="eastAsia"/>
                <w:color w:val="auto"/>
                <w:sz w:val="24"/>
              </w:rPr>
              <w:t>GB12348-2008</w:t>
            </w:r>
            <w:r w:rsidRPr="005711A8">
              <w:rPr>
                <w:rFonts w:hint="eastAsia"/>
                <w:color w:val="auto"/>
                <w:sz w:val="24"/>
              </w:rPr>
              <w:t>）</w:t>
            </w:r>
            <w:r w:rsidRPr="005711A8">
              <w:rPr>
                <w:rFonts w:hint="eastAsia"/>
                <w:color w:val="auto"/>
                <w:sz w:val="24"/>
              </w:rPr>
              <w:t>2</w:t>
            </w:r>
            <w:r w:rsidRPr="005711A8">
              <w:rPr>
                <w:rFonts w:hint="eastAsia"/>
                <w:color w:val="auto"/>
                <w:sz w:val="24"/>
              </w:rPr>
              <w:t>类标准。具体标准值见表</w:t>
            </w:r>
            <w:r w:rsidRPr="005711A8">
              <w:rPr>
                <w:rFonts w:hint="eastAsia"/>
                <w:color w:val="auto"/>
                <w:sz w:val="24"/>
              </w:rPr>
              <w:t>1</w:t>
            </w:r>
            <w:r w:rsidR="00884995" w:rsidRPr="005711A8">
              <w:rPr>
                <w:rFonts w:hint="eastAsia"/>
                <w:color w:val="auto"/>
                <w:sz w:val="24"/>
              </w:rPr>
              <w:t>5</w:t>
            </w:r>
            <w:r w:rsidRPr="005711A8">
              <w:rPr>
                <w:rFonts w:hint="eastAsia"/>
                <w:color w:val="auto"/>
                <w:sz w:val="24"/>
              </w:rPr>
              <w:t>。</w:t>
            </w:r>
          </w:p>
          <w:p w:rsidR="003A35FB" w:rsidRPr="005711A8" w:rsidRDefault="00C34EA8">
            <w:pPr>
              <w:spacing w:line="440" w:lineRule="exact"/>
              <w:ind w:firstLineChars="200" w:firstLine="480"/>
              <w:jc w:val="left"/>
              <w:rPr>
                <w:rFonts w:eastAsia="黑体"/>
                <w:color w:val="auto"/>
                <w:sz w:val="24"/>
                <w:szCs w:val="24"/>
              </w:rPr>
            </w:pPr>
            <w:bookmarkStart w:id="0" w:name="_Ref307476589"/>
            <w:r w:rsidRPr="005711A8">
              <w:rPr>
                <w:rFonts w:eastAsia="黑体"/>
                <w:color w:val="auto"/>
                <w:sz w:val="24"/>
                <w:szCs w:val="24"/>
              </w:rPr>
              <w:t>表</w:t>
            </w:r>
            <w:bookmarkEnd w:id="0"/>
            <w:r w:rsidRPr="005711A8">
              <w:rPr>
                <w:rFonts w:ascii="黑体" w:eastAsia="黑体" w:hAnsi="黑体" w:hint="eastAsia"/>
                <w:color w:val="auto"/>
                <w:sz w:val="24"/>
                <w:szCs w:val="24"/>
              </w:rPr>
              <w:t>1</w:t>
            </w:r>
            <w:r w:rsidR="00884995" w:rsidRPr="005711A8">
              <w:rPr>
                <w:rFonts w:ascii="黑体" w:eastAsia="黑体" w:hAnsi="黑体" w:hint="eastAsia"/>
                <w:color w:val="auto"/>
                <w:sz w:val="24"/>
                <w:szCs w:val="24"/>
              </w:rPr>
              <w:t>5</w:t>
            </w:r>
            <w:r w:rsidRPr="005711A8">
              <w:rPr>
                <w:rFonts w:eastAsia="黑体" w:hint="eastAsia"/>
                <w:color w:val="auto"/>
                <w:sz w:val="24"/>
                <w:szCs w:val="24"/>
              </w:rPr>
              <w:t xml:space="preserve">           </w:t>
            </w:r>
            <w:r w:rsidRPr="005711A8">
              <w:rPr>
                <w:rFonts w:eastAsia="黑体"/>
                <w:color w:val="auto"/>
                <w:sz w:val="24"/>
                <w:szCs w:val="24"/>
              </w:rPr>
              <w:t>环境噪声排放标准</w:t>
            </w:r>
            <w:r w:rsidRPr="005711A8">
              <w:rPr>
                <w:rFonts w:ascii="黑体" w:eastAsia="黑体" w:hAnsi="宋体" w:hint="eastAsia"/>
                <w:color w:val="auto"/>
                <w:sz w:val="24"/>
                <w:szCs w:val="24"/>
              </w:rPr>
              <w:t>单位</w:t>
            </w:r>
            <w:r w:rsidRPr="005711A8">
              <w:rPr>
                <w:rFonts w:hAnsi="宋体"/>
                <w:color w:val="auto"/>
                <w:sz w:val="24"/>
                <w:szCs w:val="24"/>
              </w:rPr>
              <w:t>：</w:t>
            </w:r>
            <w:r w:rsidRPr="005711A8">
              <w:rPr>
                <w:color w:val="auto"/>
                <w:sz w:val="24"/>
                <w:szCs w:val="24"/>
              </w:rPr>
              <w:t>dB(A)</w:t>
            </w:r>
          </w:p>
          <w:tbl>
            <w:tblPr>
              <w:tblW w:w="8222" w:type="dxa"/>
              <w:tblBorders>
                <w:top w:val="single" w:sz="4" w:space="0" w:color="auto"/>
                <w:bottom w:val="single" w:sz="4" w:space="0" w:color="auto"/>
                <w:insideH w:val="single" w:sz="4" w:space="0" w:color="auto"/>
                <w:insideV w:val="single" w:sz="4" w:space="0" w:color="auto"/>
              </w:tblBorders>
              <w:tblLayout w:type="fixed"/>
              <w:tblLook w:val="04A0"/>
            </w:tblPr>
            <w:tblGrid>
              <w:gridCol w:w="2055"/>
              <w:gridCol w:w="2055"/>
              <w:gridCol w:w="2056"/>
              <w:gridCol w:w="2056"/>
            </w:tblGrid>
            <w:tr w:rsidR="003A35FB" w:rsidRPr="005711A8">
              <w:trPr>
                <w:trHeight w:val="397"/>
              </w:trPr>
              <w:tc>
                <w:tcPr>
                  <w:tcW w:w="2055" w:type="dxa"/>
                  <w:tcBorders>
                    <w:top w:val="single" w:sz="8" w:space="0" w:color="auto"/>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项目</w:t>
                  </w:r>
                </w:p>
              </w:tc>
              <w:tc>
                <w:tcPr>
                  <w:tcW w:w="2055" w:type="dxa"/>
                  <w:tcBorders>
                    <w:top w:val="single" w:sz="8" w:space="0" w:color="auto"/>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类别</w:t>
                  </w:r>
                </w:p>
              </w:tc>
              <w:tc>
                <w:tcPr>
                  <w:tcW w:w="2056" w:type="dxa"/>
                  <w:tcBorders>
                    <w:top w:val="single" w:sz="8" w:space="0" w:color="auto"/>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昼间</w:t>
                  </w:r>
                </w:p>
              </w:tc>
              <w:tc>
                <w:tcPr>
                  <w:tcW w:w="2056" w:type="dxa"/>
                  <w:tcBorders>
                    <w:top w:val="single" w:sz="8" w:space="0" w:color="auto"/>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hint="eastAsia"/>
                      <w:b/>
                      <w:color w:val="auto"/>
                      <w:sz w:val="21"/>
                      <w:szCs w:val="21"/>
                    </w:rPr>
                    <w:t>夜间</w:t>
                  </w:r>
                </w:p>
              </w:tc>
            </w:tr>
            <w:tr w:rsidR="003A35FB" w:rsidRPr="005711A8">
              <w:trPr>
                <w:trHeight w:val="397"/>
              </w:trPr>
              <w:tc>
                <w:tcPr>
                  <w:tcW w:w="2055" w:type="dxa"/>
                  <w:tcBorders>
                    <w:top w:val="single" w:sz="4" w:space="0" w:color="auto"/>
                    <w:bottom w:val="single" w:sz="8" w:space="0" w:color="auto"/>
                  </w:tcBorders>
                  <w:vAlign w:val="center"/>
                </w:tcPr>
                <w:p w:rsidR="003A35FB" w:rsidRPr="005711A8" w:rsidRDefault="00C34EA8">
                  <w:pPr>
                    <w:jc w:val="center"/>
                    <w:rPr>
                      <w:color w:val="auto"/>
                      <w:sz w:val="21"/>
                      <w:szCs w:val="21"/>
                    </w:rPr>
                  </w:pPr>
                  <w:r w:rsidRPr="005711A8">
                    <w:rPr>
                      <w:rFonts w:hint="eastAsia"/>
                      <w:color w:val="auto"/>
                      <w:sz w:val="21"/>
                      <w:szCs w:val="21"/>
                    </w:rPr>
                    <w:t>营运期</w:t>
                  </w:r>
                </w:p>
              </w:tc>
              <w:tc>
                <w:tcPr>
                  <w:tcW w:w="2055" w:type="dxa"/>
                  <w:tcBorders>
                    <w:top w:val="single" w:sz="4" w:space="0" w:color="auto"/>
                    <w:bottom w:val="single" w:sz="8" w:space="0" w:color="auto"/>
                  </w:tcBorders>
                  <w:vAlign w:val="center"/>
                </w:tcPr>
                <w:p w:rsidR="003A35FB" w:rsidRPr="005711A8" w:rsidRDefault="00C34EA8">
                  <w:pPr>
                    <w:jc w:val="center"/>
                    <w:rPr>
                      <w:color w:val="auto"/>
                      <w:sz w:val="21"/>
                      <w:szCs w:val="21"/>
                    </w:rPr>
                  </w:pPr>
                  <w:r w:rsidRPr="005711A8">
                    <w:rPr>
                      <w:rFonts w:hint="eastAsia"/>
                      <w:color w:val="auto"/>
                      <w:sz w:val="21"/>
                      <w:szCs w:val="21"/>
                    </w:rPr>
                    <w:t>2</w:t>
                  </w:r>
                  <w:r w:rsidRPr="005711A8">
                    <w:rPr>
                      <w:rFonts w:hint="eastAsia"/>
                      <w:color w:val="auto"/>
                      <w:sz w:val="21"/>
                      <w:szCs w:val="21"/>
                    </w:rPr>
                    <w:t>类</w:t>
                  </w:r>
                </w:p>
              </w:tc>
              <w:tc>
                <w:tcPr>
                  <w:tcW w:w="2056" w:type="dxa"/>
                  <w:tcBorders>
                    <w:top w:val="single" w:sz="4" w:space="0" w:color="auto"/>
                    <w:bottom w:val="single" w:sz="8" w:space="0" w:color="auto"/>
                  </w:tcBorders>
                  <w:vAlign w:val="center"/>
                </w:tcPr>
                <w:p w:rsidR="003A35FB" w:rsidRPr="005711A8" w:rsidRDefault="00C34EA8">
                  <w:pPr>
                    <w:jc w:val="center"/>
                    <w:rPr>
                      <w:color w:val="auto"/>
                      <w:sz w:val="21"/>
                      <w:szCs w:val="21"/>
                    </w:rPr>
                  </w:pPr>
                  <w:r w:rsidRPr="005711A8">
                    <w:rPr>
                      <w:rFonts w:hint="eastAsia"/>
                      <w:color w:val="auto"/>
                      <w:sz w:val="21"/>
                      <w:szCs w:val="21"/>
                    </w:rPr>
                    <w:t>60</w:t>
                  </w:r>
                </w:p>
              </w:tc>
              <w:tc>
                <w:tcPr>
                  <w:tcW w:w="2056" w:type="dxa"/>
                  <w:tcBorders>
                    <w:top w:val="single" w:sz="4" w:space="0" w:color="auto"/>
                    <w:bottom w:val="single" w:sz="8" w:space="0" w:color="auto"/>
                  </w:tcBorders>
                  <w:vAlign w:val="center"/>
                </w:tcPr>
                <w:p w:rsidR="003A35FB" w:rsidRPr="005711A8" w:rsidRDefault="00C34EA8">
                  <w:pPr>
                    <w:jc w:val="center"/>
                    <w:rPr>
                      <w:color w:val="auto"/>
                      <w:sz w:val="21"/>
                      <w:szCs w:val="21"/>
                    </w:rPr>
                  </w:pPr>
                  <w:r w:rsidRPr="005711A8">
                    <w:rPr>
                      <w:rFonts w:hint="eastAsia"/>
                      <w:color w:val="auto"/>
                      <w:sz w:val="21"/>
                      <w:szCs w:val="21"/>
                    </w:rPr>
                    <w:t>50</w:t>
                  </w:r>
                </w:p>
              </w:tc>
            </w:tr>
          </w:tbl>
          <w:p w:rsidR="003A35FB" w:rsidRPr="005711A8" w:rsidRDefault="00CE670C">
            <w:pPr>
              <w:spacing w:line="440" w:lineRule="exact"/>
              <w:ind w:firstLineChars="200" w:firstLine="482"/>
              <w:textAlignment w:val="baseline"/>
              <w:rPr>
                <w:b/>
                <w:color w:val="auto"/>
                <w:sz w:val="24"/>
              </w:rPr>
            </w:pPr>
            <w:r w:rsidRPr="005711A8">
              <w:rPr>
                <w:rFonts w:hint="eastAsia"/>
                <w:b/>
                <w:color w:val="auto"/>
                <w:sz w:val="24"/>
              </w:rPr>
              <w:t>3</w:t>
            </w:r>
            <w:r w:rsidR="00C34EA8" w:rsidRPr="005711A8">
              <w:rPr>
                <w:rFonts w:hint="eastAsia"/>
                <w:b/>
                <w:color w:val="auto"/>
                <w:sz w:val="24"/>
              </w:rPr>
              <w:t>、固废</w:t>
            </w:r>
          </w:p>
          <w:p w:rsidR="00884995" w:rsidRPr="005711A8" w:rsidRDefault="00C34EA8">
            <w:pPr>
              <w:spacing w:line="460" w:lineRule="exact"/>
              <w:ind w:firstLineChars="200" w:firstLine="480"/>
              <w:jc w:val="left"/>
              <w:rPr>
                <w:color w:val="auto"/>
                <w:sz w:val="24"/>
              </w:rPr>
            </w:pPr>
            <w:r w:rsidRPr="005711A8">
              <w:rPr>
                <w:rFonts w:hint="eastAsia"/>
                <w:color w:val="auto"/>
                <w:sz w:val="24"/>
              </w:rPr>
              <w:t>企业产生的固体废物应按照《一般工业固体废物贮存、处置场污染控制标准》（</w:t>
            </w:r>
            <w:r w:rsidRPr="005711A8">
              <w:rPr>
                <w:rFonts w:hint="eastAsia"/>
                <w:color w:val="auto"/>
                <w:sz w:val="24"/>
              </w:rPr>
              <w:t>GB18599-2001</w:t>
            </w:r>
            <w:r w:rsidRPr="005711A8">
              <w:rPr>
                <w:rFonts w:hint="eastAsia"/>
                <w:color w:val="auto"/>
                <w:sz w:val="24"/>
              </w:rPr>
              <w:t>）及</w:t>
            </w:r>
            <w:r w:rsidRPr="005711A8">
              <w:rPr>
                <w:rFonts w:hint="eastAsia"/>
                <w:color w:val="auto"/>
                <w:sz w:val="24"/>
              </w:rPr>
              <w:t>2013</w:t>
            </w:r>
            <w:r w:rsidRPr="005711A8">
              <w:rPr>
                <w:rFonts w:hint="eastAsia"/>
                <w:color w:val="auto"/>
                <w:sz w:val="24"/>
              </w:rPr>
              <w:t>修改单</w:t>
            </w:r>
            <w:r w:rsidR="00884995" w:rsidRPr="005711A8">
              <w:rPr>
                <w:rFonts w:hint="eastAsia"/>
                <w:color w:val="auto"/>
                <w:sz w:val="24"/>
              </w:rPr>
              <w:t>和《危险废物贮存污染控制标准》（</w:t>
            </w:r>
            <w:r w:rsidR="00884995" w:rsidRPr="005711A8">
              <w:rPr>
                <w:color w:val="auto"/>
                <w:sz w:val="24"/>
              </w:rPr>
              <w:t>GB18597-</w:t>
            </w:r>
          </w:p>
          <w:p w:rsidR="003A35FB" w:rsidRPr="005711A8" w:rsidRDefault="00884995" w:rsidP="00884995">
            <w:pPr>
              <w:spacing w:line="460" w:lineRule="exact"/>
              <w:jc w:val="left"/>
              <w:rPr>
                <w:color w:val="auto"/>
                <w:sz w:val="24"/>
              </w:rPr>
            </w:pPr>
            <w:r w:rsidRPr="005711A8">
              <w:rPr>
                <w:color w:val="auto"/>
                <w:sz w:val="24"/>
              </w:rPr>
              <w:t>2001</w:t>
            </w:r>
            <w:r w:rsidRPr="005711A8">
              <w:rPr>
                <w:rFonts w:hint="eastAsia"/>
                <w:color w:val="auto"/>
                <w:sz w:val="24"/>
              </w:rPr>
              <w:t>）及</w:t>
            </w:r>
            <w:r w:rsidRPr="005711A8">
              <w:rPr>
                <w:color w:val="auto"/>
                <w:sz w:val="24"/>
              </w:rPr>
              <w:t>2013</w:t>
            </w:r>
            <w:r w:rsidRPr="005711A8">
              <w:rPr>
                <w:rFonts w:hint="eastAsia"/>
                <w:color w:val="auto"/>
                <w:sz w:val="24"/>
              </w:rPr>
              <w:t>修改</w:t>
            </w:r>
            <w:proofErr w:type="gramStart"/>
            <w:r w:rsidRPr="005711A8">
              <w:rPr>
                <w:rFonts w:hint="eastAsia"/>
                <w:color w:val="auto"/>
                <w:sz w:val="24"/>
              </w:rPr>
              <w:t>单</w:t>
            </w:r>
            <w:r w:rsidR="00C34EA8" w:rsidRPr="005711A8">
              <w:rPr>
                <w:rFonts w:hint="eastAsia"/>
                <w:color w:val="auto"/>
                <w:sz w:val="24"/>
              </w:rPr>
              <w:t>要求</w:t>
            </w:r>
            <w:proofErr w:type="gramEnd"/>
            <w:r w:rsidR="00C34EA8" w:rsidRPr="005711A8">
              <w:rPr>
                <w:rFonts w:hint="eastAsia"/>
                <w:color w:val="auto"/>
                <w:sz w:val="24"/>
              </w:rPr>
              <w:t>进行。</w:t>
            </w:r>
          </w:p>
          <w:p w:rsidR="00C0171F" w:rsidRPr="005711A8" w:rsidRDefault="00C0171F">
            <w:pPr>
              <w:spacing w:line="460" w:lineRule="exact"/>
              <w:ind w:firstLineChars="200" w:firstLine="480"/>
              <w:jc w:val="left"/>
              <w:rPr>
                <w:color w:val="auto"/>
                <w:sz w:val="24"/>
                <w:szCs w:val="24"/>
              </w:rPr>
            </w:pPr>
          </w:p>
          <w:p w:rsidR="00F45B94" w:rsidRPr="005711A8" w:rsidRDefault="00F45B94">
            <w:pPr>
              <w:spacing w:line="460" w:lineRule="exact"/>
              <w:ind w:firstLineChars="200" w:firstLine="480"/>
              <w:jc w:val="left"/>
              <w:rPr>
                <w:color w:val="auto"/>
                <w:sz w:val="24"/>
                <w:szCs w:val="24"/>
              </w:rPr>
            </w:pPr>
          </w:p>
          <w:p w:rsidR="00F45B94" w:rsidRPr="005711A8" w:rsidRDefault="00F45B94">
            <w:pPr>
              <w:spacing w:line="460" w:lineRule="exact"/>
              <w:ind w:firstLineChars="200" w:firstLine="480"/>
              <w:jc w:val="left"/>
              <w:rPr>
                <w:color w:val="auto"/>
                <w:sz w:val="24"/>
                <w:szCs w:val="24"/>
              </w:rPr>
            </w:pPr>
          </w:p>
          <w:p w:rsidR="00F45B94" w:rsidRPr="005711A8" w:rsidRDefault="00F45B94">
            <w:pPr>
              <w:spacing w:line="460" w:lineRule="exact"/>
              <w:ind w:firstLineChars="200" w:firstLine="480"/>
              <w:jc w:val="left"/>
              <w:rPr>
                <w:color w:val="auto"/>
                <w:sz w:val="24"/>
                <w:szCs w:val="24"/>
              </w:rPr>
            </w:pPr>
          </w:p>
          <w:p w:rsidR="003A35FB" w:rsidRPr="005711A8" w:rsidRDefault="003A35FB">
            <w:pPr>
              <w:spacing w:line="460" w:lineRule="exact"/>
              <w:ind w:firstLineChars="200" w:firstLine="480"/>
              <w:jc w:val="left"/>
              <w:rPr>
                <w:color w:val="auto"/>
                <w:sz w:val="24"/>
                <w:szCs w:val="24"/>
              </w:rPr>
            </w:pPr>
          </w:p>
        </w:tc>
      </w:tr>
      <w:tr w:rsidR="003A35FB" w:rsidRPr="005711A8">
        <w:trPr>
          <w:trHeight w:val="3676"/>
          <w:jc w:val="center"/>
        </w:trPr>
        <w:tc>
          <w:tcPr>
            <w:tcW w:w="851" w:type="dxa"/>
            <w:vAlign w:val="center"/>
          </w:tcPr>
          <w:p w:rsidR="003A35FB" w:rsidRPr="005711A8" w:rsidRDefault="00C34EA8">
            <w:pPr>
              <w:jc w:val="center"/>
              <w:rPr>
                <w:color w:val="auto"/>
                <w:sz w:val="24"/>
              </w:rPr>
            </w:pPr>
            <w:r w:rsidRPr="005711A8">
              <w:rPr>
                <w:color w:val="auto"/>
                <w:sz w:val="24"/>
              </w:rPr>
              <w:t>总</w:t>
            </w:r>
          </w:p>
          <w:p w:rsidR="003A35FB" w:rsidRPr="005711A8" w:rsidRDefault="00C34EA8">
            <w:pPr>
              <w:jc w:val="center"/>
              <w:rPr>
                <w:color w:val="auto"/>
                <w:sz w:val="24"/>
              </w:rPr>
            </w:pPr>
            <w:r w:rsidRPr="005711A8">
              <w:rPr>
                <w:color w:val="auto"/>
                <w:sz w:val="24"/>
              </w:rPr>
              <w:t>量</w:t>
            </w:r>
          </w:p>
          <w:p w:rsidR="003A35FB" w:rsidRPr="005711A8" w:rsidRDefault="00C34EA8">
            <w:pPr>
              <w:jc w:val="center"/>
              <w:rPr>
                <w:color w:val="auto"/>
                <w:sz w:val="24"/>
              </w:rPr>
            </w:pPr>
            <w:r w:rsidRPr="005711A8">
              <w:rPr>
                <w:color w:val="auto"/>
                <w:sz w:val="24"/>
              </w:rPr>
              <w:t>控</w:t>
            </w:r>
          </w:p>
          <w:p w:rsidR="003A35FB" w:rsidRPr="005711A8" w:rsidRDefault="00C34EA8">
            <w:pPr>
              <w:jc w:val="center"/>
              <w:rPr>
                <w:color w:val="auto"/>
                <w:sz w:val="24"/>
              </w:rPr>
            </w:pPr>
            <w:r w:rsidRPr="005711A8">
              <w:rPr>
                <w:color w:val="auto"/>
                <w:sz w:val="24"/>
              </w:rPr>
              <w:t>制</w:t>
            </w:r>
          </w:p>
          <w:p w:rsidR="003A35FB" w:rsidRPr="005711A8" w:rsidRDefault="00C34EA8">
            <w:pPr>
              <w:jc w:val="center"/>
              <w:rPr>
                <w:color w:val="auto"/>
                <w:sz w:val="24"/>
              </w:rPr>
            </w:pPr>
            <w:r w:rsidRPr="005711A8">
              <w:rPr>
                <w:color w:val="auto"/>
                <w:sz w:val="24"/>
              </w:rPr>
              <w:t>标</w:t>
            </w:r>
          </w:p>
          <w:p w:rsidR="003A35FB" w:rsidRPr="005711A8" w:rsidRDefault="00C34EA8">
            <w:pPr>
              <w:jc w:val="center"/>
              <w:rPr>
                <w:b/>
                <w:color w:val="auto"/>
              </w:rPr>
            </w:pPr>
            <w:r w:rsidRPr="005711A8">
              <w:rPr>
                <w:color w:val="auto"/>
                <w:sz w:val="24"/>
              </w:rPr>
              <w:t>准</w:t>
            </w:r>
          </w:p>
        </w:tc>
        <w:tc>
          <w:tcPr>
            <w:tcW w:w="8484" w:type="dxa"/>
          </w:tcPr>
          <w:p w:rsidR="003A35FB" w:rsidRPr="005711A8" w:rsidRDefault="003A35FB">
            <w:pPr>
              <w:spacing w:line="440" w:lineRule="exact"/>
              <w:ind w:firstLineChars="200" w:firstLine="480"/>
              <w:jc w:val="center"/>
              <w:rPr>
                <w:color w:val="auto"/>
                <w:sz w:val="24"/>
              </w:rPr>
            </w:pPr>
          </w:p>
          <w:p w:rsidR="003A35FB" w:rsidRPr="005711A8" w:rsidRDefault="003A35FB">
            <w:pPr>
              <w:spacing w:line="440" w:lineRule="exact"/>
              <w:ind w:firstLineChars="200" w:firstLine="480"/>
              <w:jc w:val="center"/>
              <w:rPr>
                <w:color w:val="auto"/>
                <w:sz w:val="24"/>
              </w:rPr>
            </w:pPr>
          </w:p>
          <w:p w:rsidR="003A35FB" w:rsidRPr="005711A8" w:rsidRDefault="003A35FB">
            <w:pPr>
              <w:spacing w:line="440" w:lineRule="exact"/>
              <w:ind w:firstLineChars="200" w:firstLine="480"/>
              <w:jc w:val="center"/>
              <w:rPr>
                <w:color w:val="auto"/>
                <w:sz w:val="24"/>
              </w:rPr>
            </w:pPr>
          </w:p>
          <w:p w:rsidR="00F45B94" w:rsidRPr="005711A8" w:rsidRDefault="00F45B94">
            <w:pPr>
              <w:spacing w:line="440" w:lineRule="exact"/>
              <w:ind w:firstLineChars="200" w:firstLine="480"/>
              <w:jc w:val="center"/>
              <w:rPr>
                <w:color w:val="auto"/>
                <w:sz w:val="24"/>
              </w:rPr>
            </w:pPr>
          </w:p>
          <w:p w:rsidR="00F45B94" w:rsidRPr="005711A8" w:rsidRDefault="00F45B94">
            <w:pPr>
              <w:spacing w:line="440" w:lineRule="exact"/>
              <w:ind w:firstLineChars="200" w:firstLine="480"/>
              <w:jc w:val="center"/>
              <w:rPr>
                <w:color w:val="auto"/>
                <w:sz w:val="24"/>
              </w:rPr>
            </w:pPr>
          </w:p>
          <w:p w:rsidR="003A35FB" w:rsidRPr="005711A8" w:rsidRDefault="00C34EA8">
            <w:pPr>
              <w:spacing w:line="440" w:lineRule="exact"/>
              <w:ind w:firstLineChars="200" w:firstLine="480"/>
              <w:jc w:val="center"/>
              <w:rPr>
                <w:color w:val="auto"/>
                <w:sz w:val="24"/>
              </w:rPr>
            </w:pPr>
            <w:r w:rsidRPr="005711A8">
              <w:rPr>
                <w:rFonts w:hint="eastAsia"/>
                <w:color w:val="auto"/>
                <w:sz w:val="24"/>
              </w:rPr>
              <w:t>/</w:t>
            </w:r>
          </w:p>
          <w:p w:rsidR="003A35FB" w:rsidRPr="005711A8" w:rsidRDefault="003A35FB">
            <w:pPr>
              <w:spacing w:line="460" w:lineRule="exact"/>
              <w:jc w:val="center"/>
              <w:rPr>
                <w:color w:val="auto"/>
              </w:rPr>
            </w:pPr>
          </w:p>
          <w:p w:rsidR="00F45B94" w:rsidRPr="005711A8" w:rsidRDefault="00F45B94">
            <w:pPr>
              <w:spacing w:line="460" w:lineRule="exact"/>
              <w:jc w:val="center"/>
              <w:rPr>
                <w:color w:val="auto"/>
              </w:rPr>
            </w:pPr>
          </w:p>
          <w:p w:rsidR="00F45B94" w:rsidRPr="005711A8" w:rsidRDefault="00F45B94">
            <w:pPr>
              <w:spacing w:line="460" w:lineRule="exact"/>
              <w:jc w:val="center"/>
              <w:rPr>
                <w:color w:val="auto"/>
              </w:rPr>
            </w:pPr>
          </w:p>
          <w:p w:rsidR="00F45B94" w:rsidRPr="005711A8" w:rsidRDefault="00F45B94">
            <w:pPr>
              <w:spacing w:line="460" w:lineRule="exact"/>
              <w:jc w:val="center"/>
              <w:rPr>
                <w:color w:val="auto"/>
              </w:rPr>
            </w:pPr>
          </w:p>
        </w:tc>
      </w:tr>
    </w:tbl>
    <w:p w:rsidR="003A35FB" w:rsidRPr="005711A8" w:rsidRDefault="00C34EA8">
      <w:pPr>
        <w:jc w:val="left"/>
        <w:rPr>
          <w:b/>
          <w:color w:val="auto"/>
        </w:rPr>
      </w:pPr>
      <w:r w:rsidRPr="005711A8">
        <w:rPr>
          <w:b/>
          <w:color w:val="auto"/>
        </w:rPr>
        <w:br w:type="page"/>
      </w:r>
      <w:r w:rsidRPr="005711A8">
        <w:rPr>
          <w:b/>
          <w:color w:val="auto"/>
        </w:rPr>
        <w:lastRenderedPageBreak/>
        <w:t>建设项目工程分析</w:t>
      </w:r>
    </w:p>
    <w:tbl>
      <w:tblPr>
        <w:tblW w:w="9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66"/>
      </w:tblGrid>
      <w:tr w:rsidR="003A35FB" w:rsidRPr="005711A8">
        <w:trPr>
          <w:trHeight w:val="1226"/>
          <w:jc w:val="center"/>
        </w:trPr>
        <w:tc>
          <w:tcPr>
            <w:tcW w:w="9366" w:type="dxa"/>
            <w:tcBorders>
              <w:top w:val="single" w:sz="8" w:space="0" w:color="auto"/>
              <w:bottom w:val="single" w:sz="8" w:space="0" w:color="auto"/>
            </w:tcBorders>
          </w:tcPr>
          <w:p w:rsidR="003A35FB" w:rsidRPr="005711A8" w:rsidRDefault="00C34EA8">
            <w:pPr>
              <w:spacing w:line="460" w:lineRule="exact"/>
              <w:textAlignment w:val="baseline"/>
              <w:rPr>
                <w:rFonts w:eastAsia="黑体"/>
                <w:color w:val="auto"/>
                <w:sz w:val="24"/>
              </w:rPr>
            </w:pPr>
            <w:r w:rsidRPr="005711A8">
              <w:rPr>
                <w:rFonts w:eastAsia="黑体"/>
                <w:color w:val="auto"/>
                <w:sz w:val="24"/>
              </w:rPr>
              <w:t>工艺流程简述（图示）：</w:t>
            </w:r>
          </w:p>
          <w:p w:rsidR="003A35FB" w:rsidRPr="005711A8" w:rsidRDefault="00C34EA8">
            <w:pPr>
              <w:spacing w:line="440" w:lineRule="exact"/>
              <w:ind w:firstLineChars="200" w:firstLine="482"/>
              <w:textAlignment w:val="baseline"/>
              <w:rPr>
                <w:b/>
                <w:color w:val="auto"/>
                <w:sz w:val="24"/>
              </w:rPr>
            </w:pPr>
            <w:r w:rsidRPr="005711A8">
              <w:rPr>
                <w:rFonts w:hint="eastAsia"/>
                <w:b/>
                <w:color w:val="auto"/>
                <w:sz w:val="24"/>
              </w:rPr>
              <w:t>1</w:t>
            </w:r>
            <w:r w:rsidRPr="005711A8">
              <w:rPr>
                <w:rFonts w:hint="eastAsia"/>
                <w:b/>
                <w:color w:val="auto"/>
                <w:sz w:val="24"/>
              </w:rPr>
              <w:t>、工艺流程：</w:t>
            </w:r>
          </w:p>
          <w:p w:rsidR="003A35FB" w:rsidRPr="005711A8" w:rsidRDefault="005711A8">
            <w:pPr>
              <w:jc w:val="center"/>
              <w:rPr>
                <w:rFonts w:eastAsia="黑体"/>
                <w:color w:val="auto"/>
                <w:sz w:val="24"/>
                <w:szCs w:val="24"/>
              </w:rPr>
            </w:pPr>
            <w:r w:rsidRPr="005711A8">
              <w:rPr>
                <w:color w:val="auto"/>
              </w:rPr>
              <w:object w:dxaOrig="14302" w:dyaOrig="2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126.75pt" o:ole="">
                  <v:imagedata r:id="rId12" o:title=""/>
                </v:shape>
                <o:OLEObject Type="Embed" ProgID="Visio.Drawing.11" ShapeID="_x0000_i1025" DrawAspect="Content" ObjectID="_1596874481" r:id="rId13"/>
              </w:object>
            </w:r>
            <w:r w:rsidR="00C34EA8" w:rsidRPr="005711A8">
              <w:rPr>
                <w:rFonts w:eastAsia="黑体"/>
                <w:color w:val="auto"/>
                <w:sz w:val="24"/>
                <w:szCs w:val="24"/>
              </w:rPr>
              <w:t>图</w:t>
            </w:r>
            <w:r w:rsidR="00D034BB" w:rsidRPr="005711A8">
              <w:rPr>
                <w:rFonts w:eastAsia="黑体" w:hint="eastAsia"/>
                <w:color w:val="auto"/>
                <w:sz w:val="24"/>
                <w:szCs w:val="24"/>
              </w:rPr>
              <w:t>3</w:t>
            </w:r>
            <w:r w:rsidR="00C34EA8" w:rsidRPr="005711A8">
              <w:rPr>
                <w:rFonts w:eastAsia="黑体" w:hint="eastAsia"/>
                <w:color w:val="auto"/>
                <w:sz w:val="24"/>
                <w:szCs w:val="24"/>
              </w:rPr>
              <w:t xml:space="preserve">  </w:t>
            </w:r>
            <w:r w:rsidR="00C34EA8" w:rsidRPr="005711A8">
              <w:rPr>
                <w:rFonts w:eastAsia="黑体" w:hint="eastAsia"/>
                <w:color w:val="auto"/>
                <w:sz w:val="24"/>
                <w:szCs w:val="24"/>
              </w:rPr>
              <w:t>生产工艺流程</w:t>
            </w:r>
            <w:proofErr w:type="gramStart"/>
            <w:r w:rsidR="00C34EA8" w:rsidRPr="005711A8">
              <w:rPr>
                <w:rFonts w:eastAsia="黑体" w:hint="eastAsia"/>
                <w:color w:val="auto"/>
                <w:sz w:val="24"/>
                <w:szCs w:val="24"/>
              </w:rPr>
              <w:t>及产污环节</w:t>
            </w:r>
            <w:proofErr w:type="gramEnd"/>
            <w:r w:rsidR="00C34EA8" w:rsidRPr="005711A8">
              <w:rPr>
                <w:rFonts w:eastAsia="黑体" w:hint="eastAsia"/>
                <w:color w:val="auto"/>
                <w:sz w:val="24"/>
                <w:szCs w:val="24"/>
              </w:rPr>
              <w:t>图</w:t>
            </w:r>
          </w:p>
          <w:p w:rsidR="003A35FB" w:rsidRPr="005711A8" w:rsidRDefault="00C34EA8">
            <w:pPr>
              <w:spacing w:line="440" w:lineRule="exact"/>
              <w:ind w:firstLineChars="200" w:firstLine="482"/>
              <w:textAlignment w:val="baseline"/>
              <w:rPr>
                <w:b/>
                <w:color w:val="auto"/>
                <w:sz w:val="24"/>
              </w:rPr>
            </w:pPr>
            <w:r w:rsidRPr="005711A8">
              <w:rPr>
                <w:b/>
                <w:color w:val="auto"/>
                <w:sz w:val="24"/>
              </w:rPr>
              <w:t>工艺流程简述：</w:t>
            </w:r>
          </w:p>
          <w:p w:rsidR="003A35FB" w:rsidRPr="005711A8" w:rsidRDefault="00C34EA8">
            <w:pPr>
              <w:adjustRightInd w:val="0"/>
              <w:spacing w:line="440" w:lineRule="exact"/>
              <w:ind w:firstLineChars="200" w:firstLine="480"/>
              <w:textAlignment w:val="baseline"/>
              <w:rPr>
                <w:color w:val="auto"/>
                <w:sz w:val="24"/>
              </w:rPr>
            </w:pPr>
            <w:r w:rsidRPr="005711A8">
              <w:rPr>
                <w:rFonts w:hint="eastAsia"/>
                <w:color w:val="auto"/>
                <w:sz w:val="24"/>
              </w:rPr>
              <w:t>冲压：将外购的钢板、铝带通过冲床加工成盖帽所需零件。</w:t>
            </w:r>
          </w:p>
          <w:p w:rsidR="003A35FB" w:rsidRPr="005711A8" w:rsidRDefault="00C34EA8">
            <w:pPr>
              <w:adjustRightInd w:val="0"/>
              <w:spacing w:line="440" w:lineRule="exact"/>
              <w:ind w:firstLineChars="200" w:firstLine="480"/>
              <w:textAlignment w:val="baseline"/>
              <w:rPr>
                <w:color w:val="auto"/>
                <w:sz w:val="24"/>
              </w:rPr>
            </w:pPr>
            <w:r w:rsidRPr="005711A8">
              <w:rPr>
                <w:rFonts w:hint="eastAsia"/>
                <w:color w:val="auto"/>
                <w:sz w:val="24"/>
              </w:rPr>
              <w:t>装配：将密封圈、金属零件进行整体的组装。</w:t>
            </w:r>
          </w:p>
          <w:p w:rsidR="003A35FB" w:rsidRPr="005711A8" w:rsidRDefault="00F96164">
            <w:pPr>
              <w:adjustRightInd w:val="0"/>
              <w:spacing w:line="440" w:lineRule="exact"/>
              <w:ind w:firstLineChars="200" w:firstLine="480"/>
              <w:textAlignment w:val="baseline"/>
              <w:rPr>
                <w:color w:val="auto"/>
                <w:sz w:val="24"/>
              </w:rPr>
            </w:pPr>
            <w:r w:rsidRPr="005711A8">
              <w:rPr>
                <w:rFonts w:hint="eastAsia"/>
                <w:color w:val="auto"/>
                <w:sz w:val="24"/>
              </w:rPr>
              <w:t>焊接：利用</w:t>
            </w:r>
            <w:proofErr w:type="gramStart"/>
            <w:r w:rsidRPr="005711A8">
              <w:rPr>
                <w:rFonts w:hint="eastAsia"/>
                <w:color w:val="auto"/>
                <w:sz w:val="24"/>
              </w:rPr>
              <w:t>激光机激光机</w:t>
            </w:r>
            <w:proofErr w:type="gramEnd"/>
            <w:r w:rsidR="00C34EA8" w:rsidRPr="005711A8">
              <w:rPr>
                <w:rFonts w:hint="eastAsia"/>
                <w:color w:val="auto"/>
                <w:sz w:val="24"/>
              </w:rPr>
              <w:t>将组装好的各个零件焊接在一起，形成一个整体，即初产品。</w:t>
            </w:r>
            <w:r w:rsidR="007F7C97" w:rsidRPr="005711A8">
              <w:rPr>
                <w:rFonts w:hint="eastAsia"/>
                <w:color w:val="auto"/>
                <w:sz w:val="24"/>
              </w:rPr>
              <w:t>该工段会</w:t>
            </w:r>
            <w:proofErr w:type="gramStart"/>
            <w:r w:rsidR="007F7C97" w:rsidRPr="005711A8">
              <w:rPr>
                <w:rFonts w:hint="eastAsia"/>
                <w:color w:val="auto"/>
                <w:sz w:val="24"/>
              </w:rPr>
              <w:t>有焊烟产生</w:t>
            </w:r>
            <w:proofErr w:type="gramEnd"/>
            <w:r w:rsidR="007F7C97" w:rsidRPr="005711A8">
              <w:rPr>
                <w:rFonts w:hint="eastAsia"/>
                <w:color w:val="auto"/>
                <w:sz w:val="24"/>
              </w:rPr>
              <w:t>，识别为颗粒物。</w:t>
            </w:r>
          </w:p>
          <w:p w:rsidR="003A35FB" w:rsidRPr="005711A8" w:rsidRDefault="00C34EA8">
            <w:pPr>
              <w:adjustRightInd w:val="0"/>
              <w:spacing w:line="440" w:lineRule="exact"/>
              <w:ind w:firstLineChars="200" w:firstLine="480"/>
              <w:textAlignment w:val="baseline"/>
              <w:rPr>
                <w:color w:val="auto"/>
                <w:sz w:val="24"/>
              </w:rPr>
            </w:pPr>
            <w:r w:rsidRPr="005711A8">
              <w:rPr>
                <w:rFonts w:hint="eastAsia"/>
                <w:color w:val="auto"/>
                <w:sz w:val="24"/>
              </w:rPr>
              <w:t>分选：利用分选机检测初成品的内阻和高度。</w:t>
            </w:r>
          </w:p>
          <w:p w:rsidR="003A35FB" w:rsidRPr="005711A8" w:rsidRDefault="00C34EA8">
            <w:pPr>
              <w:adjustRightInd w:val="0"/>
              <w:spacing w:line="440" w:lineRule="exact"/>
              <w:ind w:firstLineChars="200" w:firstLine="480"/>
              <w:textAlignment w:val="baseline"/>
              <w:rPr>
                <w:color w:val="auto"/>
                <w:sz w:val="24"/>
              </w:rPr>
            </w:pPr>
            <w:r w:rsidRPr="005711A8">
              <w:rPr>
                <w:rFonts w:hint="eastAsia"/>
                <w:color w:val="auto"/>
                <w:sz w:val="24"/>
              </w:rPr>
              <w:t>检测：利用检测设备检测初产品的外观是否有不良现象。</w:t>
            </w:r>
          </w:p>
          <w:p w:rsidR="003A35FB" w:rsidRPr="005711A8" w:rsidRDefault="00C34EA8">
            <w:pPr>
              <w:adjustRightInd w:val="0"/>
              <w:spacing w:line="440" w:lineRule="exact"/>
              <w:ind w:firstLineChars="200" w:firstLine="480"/>
              <w:textAlignment w:val="baseline"/>
              <w:rPr>
                <w:color w:val="auto"/>
                <w:sz w:val="24"/>
                <w:szCs w:val="24"/>
              </w:rPr>
            </w:pPr>
            <w:r w:rsidRPr="005711A8">
              <w:rPr>
                <w:rFonts w:hint="eastAsia"/>
                <w:color w:val="auto"/>
                <w:sz w:val="24"/>
              </w:rPr>
              <w:t>烘干：通过烘干机对检测合格的初产品进行烘干（电加热），主要是为了去除产品上可能含有的水分。</w:t>
            </w:r>
          </w:p>
        </w:tc>
      </w:tr>
      <w:tr w:rsidR="003A35FB" w:rsidRPr="005711A8">
        <w:trPr>
          <w:trHeight w:val="4091"/>
          <w:jc w:val="center"/>
        </w:trPr>
        <w:tc>
          <w:tcPr>
            <w:tcW w:w="9366" w:type="dxa"/>
            <w:tcBorders>
              <w:top w:val="single" w:sz="8" w:space="0" w:color="auto"/>
              <w:bottom w:val="single" w:sz="8" w:space="0" w:color="auto"/>
            </w:tcBorders>
          </w:tcPr>
          <w:p w:rsidR="003A35FB" w:rsidRPr="005711A8" w:rsidRDefault="00C34EA8">
            <w:pPr>
              <w:adjustRightInd w:val="0"/>
              <w:spacing w:line="440" w:lineRule="exact"/>
              <w:textAlignment w:val="baseline"/>
              <w:rPr>
                <w:b/>
                <w:color w:val="auto"/>
                <w:sz w:val="24"/>
              </w:rPr>
            </w:pPr>
            <w:r w:rsidRPr="005711A8">
              <w:rPr>
                <w:b/>
                <w:color w:val="auto"/>
                <w:sz w:val="24"/>
              </w:rPr>
              <w:t>主要污染工序</w:t>
            </w:r>
          </w:p>
          <w:p w:rsidR="003A35FB" w:rsidRPr="005711A8" w:rsidRDefault="00C34EA8">
            <w:pPr>
              <w:adjustRightInd w:val="0"/>
              <w:spacing w:line="440" w:lineRule="exact"/>
              <w:ind w:firstLineChars="200" w:firstLine="480"/>
              <w:textAlignment w:val="baseline"/>
              <w:rPr>
                <w:color w:val="auto"/>
                <w:sz w:val="24"/>
              </w:rPr>
            </w:pPr>
            <w:r w:rsidRPr="005711A8">
              <w:rPr>
                <w:color w:val="auto"/>
                <w:sz w:val="24"/>
              </w:rPr>
              <w:t>本项目营运期主要污染物、</w:t>
            </w:r>
            <w:proofErr w:type="gramStart"/>
            <w:r w:rsidRPr="005711A8">
              <w:rPr>
                <w:color w:val="auto"/>
                <w:sz w:val="24"/>
              </w:rPr>
              <w:t>产污环节</w:t>
            </w:r>
            <w:proofErr w:type="gramEnd"/>
            <w:r w:rsidRPr="005711A8">
              <w:rPr>
                <w:color w:val="auto"/>
                <w:sz w:val="24"/>
              </w:rPr>
              <w:t>及防治措施详见表</w:t>
            </w:r>
            <w:r w:rsidRPr="005711A8">
              <w:rPr>
                <w:rFonts w:hint="eastAsia"/>
                <w:color w:val="auto"/>
                <w:sz w:val="24"/>
              </w:rPr>
              <w:t>1</w:t>
            </w:r>
            <w:r w:rsidR="00884995" w:rsidRPr="005711A8">
              <w:rPr>
                <w:rFonts w:hint="eastAsia"/>
                <w:color w:val="auto"/>
                <w:sz w:val="24"/>
              </w:rPr>
              <w:t>6</w:t>
            </w:r>
            <w:r w:rsidRPr="005711A8">
              <w:rPr>
                <w:rFonts w:eastAsia="Batang"/>
                <w:color w:val="auto"/>
                <w:sz w:val="24"/>
              </w:rPr>
              <w:t>。</w:t>
            </w:r>
          </w:p>
          <w:p w:rsidR="003A35FB" w:rsidRPr="005711A8" w:rsidRDefault="00C34EA8">
            <w:pPr>
              <w:adjustRightInd w:val="0"/>
              <w:snapToGrid w:val="0"/>
              <w:spacing w:line="440" w:lineRule="exact"/>
              <w:ind w:leftChars="175" w:left="490" w:firstLineChars="50" w:firstLine="120"/>
              <w:textAlignment w:val="baseline"/>
              <w:rPr>
                <w:rFonts w:eastAsia="黑体"/>
                <w:color w:val="auto"/>
                <w:sz w:val="24"/>
                <w:szCs w:val="24"/>
              </w:rPr>
            </w:pPr>
            <w:r w:rsidRPr="005711A8">
              <w:rPr>
                <w:rFonts w:eastAsia="黑体"/>
                <w:color w:val="auto"/>
                <w:sz w:val="24"/>
                <w:szCs w:val="24"/>
              </w:rPr>
              <w:t>表</w:t>
            </w:r>
            <w:r w:rsidRPr="005711A8">
              <w:rPr>
                <w:rFonts w:ascii="黑体" w:eastAsia="黑体" w:hAnsi="黑体" w:hint="eastAsia"/>
                <w:color w:val="auto"/>
                <w:sz w:val="24"/>
                <w:szCs w:val="24"/>
              </w:rPr>
              <w:t>1</w:t>
            </w:r>
            <w:r w:rsidR="00884995" w:rsidRPr="005711A8">
              <w:rPr>
                <w:rFonts w:ascii="黑体" w:eastAsia="黑体" w:hAnsi="黑体" w:hint="eastAsia"/>
                <w:color w:val="auto"/>
                <w:sz w:val="24"/>
                <w:szCs w:val="24"/>
              </w:rPr>
              <w:t>6</w:t>
            </w:r>
            <w:r w:rsidRPr="005711A8">
              <w:rPr>
                <w:rFonts w:ascii="黑体" w:eastAsia="黑体" w:hAnsi="黑体" w:hint="eastAsia"/>
                <w:color w:val="auto"/>
                <w:sz w:val="24"/>
                <w:szCs w:val="24"/>
              </w:rPr>
              <w:t xml:space="preserve"> </w:t>
            </w:r>
            <w:r w:rsidRPr="005711A8">
              <w:rPr>
                <w:rFonts w:eastAsia="黑体" w:hint="eastAsia"/>
                <w:color w:val="auto"/>
                <w:sz w:val="24"/>
                <w:szCs w:val="24"/>
              </w:rPr>
              <w:t xml:space="preserve">               </w:t>
            </w:r>
            <w:r w:rsidRPr="005711A8">
              <w:rPr>
                <w:rFonts w:eastAsia="黑体"/>
                <w:color w:val="auto"/>
                <w:sz w:val="24"/>
                <w:szCs w:val="24"/>
              </w:rPr>
              <w:t>项目营运</w:t>
            </w:r>
            <w:proofErr w:type="gramStart"/>
            <w:r w:rsidRPr="005711A8">
              <w:rPr>
                <w:rFonts w:eastAsia="黑体"/>
                <w:color w:val="auto"/>
                <w:sz w:val="24"/>
                <w:szCs w:val="24"/>
              </w:rPr>
              <w:t>期产污</w:t>
            </w:r>
            <w:proofErr w:type="gramEnd"/>
            <w:r w:rsidRPr="005711A8">
              <w:rPr>
                <w:rFonts w:eastAsia="黑体"/>
                <w:color w:val="auto"/>
                <w:sz w:val="24"/>
                <w:szCs w:val="24"/>
              </w:rPr>
              <w:t>环节一览表</w:t>
            </w:r>
          </w:p>
          <w:tbl>
            <w:tblPr>
              <w:tblW w:w="9130"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76"/>
              <w:gridCol w:w="1940"/>
              <w:gridCol w:w="2140"/>
              <w:gridCol w:w="3974"/>
            </w:tblGrid>
            <w:tr w:rsidR="003A35FB" w:rsidRPr="005711A8">
              <w:trPr>
                <w:trHeight w:val="397"/>
                <w:jc w:val="center"/>
              </w:trPr>
              <w:tc>
                <w:tcPr>
                  <w:tcW w:w="1076" w:type="dxa"/>
                  <w:tcBorders>
                    <w:top w:val="single" w:sz="8" w:space="0" w:color="auto"/>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污染因素</w:t>
                  </w:r>
                </w:p>
              </w:tc>
              <w:tc>
                <w:tcPr>
                  <w:tcW w:w="1940" w:type="dxa"/>
                  <w:tcBorders>
                    <w:top w:val="single" w:sz="8" w:space="0" w:color="auto"/>
                    <w:bottom w:val="single" w:sz="8" w:space="0" w:color="auto"/>
                  </w:tcBorders>
                  <w:vAlign w:val="center"/>
                </w:tcPr>
                <w:p w:rsidR="003A35FB" w:rsidRPr="005711A8" w:rsidRDefault="00C34EA8">
                  <w:pPr>
                    <w:jc w:val="center"/>
                    <w:rPr>
                      <w:rFonts w:ascii="宋体" w:hAnsi="宋体"/>
                      <w:b/>
                      <w:color w:val="auto"/>
                      <w:sz w:val="21"/>
                      <w:szCs w:val="21"/>
                    </w:rPr>
                  </w:pPr>
                  <w:proofErr w:type="gramStart"/>
                  <w:r w:rsidRPr="005711A8">
                    <w:rPr>
                      <w:rFonts w:ascii="宋体" w:hAnsi="宋体"/>
                      <w:b/>
                      <w:color w:val="auto"/>
                      <w:sz w:val="21"/>
                      <w:szCs w:val="21"/>
                    </w:rPr>
                    <w:t>产污环节</w:t>
                  </w:r>
                  <w:proofErr w:type="gramEnd"/>
                </w:p>
              </w:tc>
              <w:tc>
                <w:tcPr>
                  <w:tcW w:w="2140" w:type="dxa"/>
                  <w:tcBorders>
                    <w:top w:val="single" w:sz="8" w:space="0" w:color="auto"/>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污染物</w:t>
                  </w:r>
                </w:p>
              </w:tc>
              <w:tc>
                <w:tcPr>
                  <w:tcW w:w="3974" w:type="dxa"/>
                  <w:tcBorders>
                    <w:top w:val="single" w:sz="8" w:space="0" w:color="auto"/>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防治措施</w:t>
                  </w:r>
                </w:p>
              </w:tc>
            </w:tr>
            <w:tr w:rsidR="003A35FB" w:rsidRPr="005711A8">
              <w:trPr>
                <w:trHeight w:val="397"/>
                <w:jc w:val="center"/>
              </w:trPr>
              <w:tc>
                <w:tcPr>
                  <w:tcW w:w="1076" w:type="dxa"/>
                  <w:tcBorders>
                    <w:top w:val="single" w:sz="8" w:space="0" w:color="auto"/>
                  </w:tcBorders>
                  <w:vAlign w:val="center"/>
                </w:tcPr>
                <w:p w:rsidR="003A35FB" w:rsidRPr="005711A8" w:rsidRDefault="00C34EA8">
                  <w:pPr>
                    <w:adjustRightInd w:val="0"/>
                    <w:snapToGrid w:val="0"/>
                    <w:jc w:val="center"/>
                    <w:rPr>
                      <w:color w:val="auto"/>
                      <w:spacing w:val="-4"/>
                      <w:sz w:val="21"/>
                      <w:szCs w:val="21"/>
                    </w:rPr>
                  </w:pPr>
                  <w:r w:rsidRPr="005711A8">
                    <w:rPr>
                      <w:color w:val="auto"/>
                      <w:spacing w:val="-4"/>
                      <w:sz w:val="21"/>
                      <w:szCs w:val="21"/>
                    </w:rPr>
                    <w:t>废水</w:t>
                  </w:r>
                </w:p>
              </w:tc>
              <w:tc>
                <w:tcPr>
                  <w:tcW w:w="1940" w:type="dxa"/>
                  <w:tcBorders>
                    <w:top w:val="single" w:sz="8" w:space="0" w:color="auto"/>
                  </w:tcBorders>
                  <w:vAlign w:val="center"/>
                </w:tcPr>
                <w:p w:rsidR="003A35FB" w:rsidRPr="005711A8" w:rsidRDefault="00C34EA8">
                  <w:pPr>
                    <w:adjustRightInd w:val="0"/>
                    <w:snapToGrid w:val="0"/>
                    <w:jc w:val="center"/>
                    <w:rPr>
                      <w:color w:val="auto"/>
                      <w:spacing w:val="-4"/>
                      <w:sz w:val="21"/>
                      <w:szCs w:val="21"/>
                    </w:rPr>
                  </w:pPr>
                  <w:r w:rsidRPr="005711A8">
                    <w:rPr>
                      <w:rFonts w:hint="eastAsia"/>
                      <w:color w:val="auto"/>
                      <w:spacing w:val="-4"/>
                      <w:sz w:val="21"/>
                      <w:szCs w:val="21"/>
                    </w:rPr>
                    <w:t>生活污水</w:t>
                  </w:r>
                </w:p>
              </w:tc>
              <w:tc>
                <w:tcPr>
                  <w:tcW w:w="2140" w:type="dxa"/>
                  <w:tcBorders>
                    <w:top w:val="single" w:sz="8" w:space="0" w:color="auto"/>
                  </w:tcBorders>
                  <w:vAlign w:val="center"/>
                </w:tcPr>
                <w:p w:rsidR="003A35FB" w:rsidRPr="005711A8" w:rsidRDefault="00C34EA8">
                  <w:pPr>
                    <w:adjustRightInd w:val="0"/>
                    <w:snapToGrid w:val="0"/>
                    <w:jc w:val="center"/>
                    <w:rPr>
                      <w:color w:val="auto"/>
                      <w:spacing w:val="-4"/>
                      <w:sz w:val="21"/>
                      <w:szCs w:val="21"/>
                    </w:rPr>
                  </w:pPr>
                  <w:r w:rsidRPr="005711A8">
                    <w:rPr>
                      <w:color w:val="auto"/>
                      <w:spacing w:val="-4"/>
                      <w:sz w:val="21"/>
                      <w:szCs w:val="21"/>
                    </w:rPr>
                    <w:t>COD</w:t>
                  </w:r>
                  <w:r w:rsidRPr="005711A8">
                    <w:rPr>
                      <w:color w:val="auto"/>
                      <w:spacing w:val="-4"/>
                      <w:sz w:val="21"/>
                      <w:szCs w:val="21"/>
                    </w:rPr>
                    <w:t>、</w:t>
                  </w:r>
                  <w:r w:rsidRPr="005711A8">
                    <w:rPr>
                      <w:color w:val="auto"/>
                      <w:spacing w:val="-4"/>
                      <w:sz w:val="21"/>
                      <w:szCs w:val="21"/>
                    </w:rPr>
                    <w:t>SS</w:t>
                  </w:r>
                  <w:r w:rsidRPr="005711A8">
                    <w:rPr>
                      <w:color w:val="auto"/>
                      <w:spacing w:val="-4"/>
                      <w:sz w:val="21"/>
                      <w:szCs w:val="21"/>
                    </w:rPr>
                    <w:t>、氨氮</w:t>
                  </w:r>
                </w:p>
              </w:tc>
              <w:tc>
                <w:tcPr>
                  <w:tcW w:w="3974" w:type="dxa"/>
                  <w:tcBorders>
                    <w:top w:val="single" w:sz="8" w:space="0" w:color="auto"/>
                  </w:tcBorders>
                  <w:vAlign w:val="center"/>
                </w:tcPr>
                <w:p w:rsidR="003A35FB" w:rsidRPr="005711A8" w:rsidRDefault="00C34EA8">
                  <w:pPr>
                    <w:adjustRightInd w:val="0"/>
                    <w:snapToGrid w:val="0"/>
                    <w:jc w:val="center"/>
                    <w:rPr>
                      <w:color w:val="auto"/>
                      <w:spacing w:val="-4"/>
                      <w:sz w:val="21"/>
                      <w:szCs w:val="21"/>
                    </w:rPr>
                  </w:pPr>
                  <w:r w:rsidRPr="005711A8">
                    <w:rPr>
                      <w:rFonts w:hint="eastAsia"/>
                      <w:color w:val="auto"/>
                      <w:spacing w:val="-4"/>
                      <w:sz w:val="21"/>
                      <w:szCs w:val="21"/>
                    </w:rPr>
                    <w:t>经化粪池处理后定期清运</w:t>
                  </w:r>
                </w:p>
              </w:tc>
            </w:tr>
            <w:tr w:rsidR="008E76EC" w:rsidRPr="005711A8">
              <w:trPr>
                <w:trHeight w:val="397"/>
                <w:jc w:val="center"/>
              </w:trPr>
              <w:tc>
                <w:tcPr>
                  <w:tcW w:w="1076" w:type="dxa"/>
                  <w:vAlign w:val="center"/>
                </w:tcPr>
                <w:p w:rsidR="008E76EC" w:rsidRPr="005711A8" w:rsidRDefault="008E76EC">
                  <w:pPr>
                    <w:adjustRightInd w:val="0"/>
                    <w:snapToGrid w:val="0"/>
                    <w:jc w:val="center"/>
                    <w:rPr>
                      <w:color w:val="auto"/>
                      <w:spacing w:val="-4"/>
                      <w:sz w:val="21"/>
                      <w:szCs w:val="21"/>
                      <w:highlight w:val="yellow"/>
                    </w:rPr>
                  </w:pPr>
                  <w:r w:rsidRPr="005711A8">
                    <w:rPr>
                      <w:rFonts w:hint="eastAsia"/>
                      <w:color w:val="auto"/>
                      <w:spacing w:val="-4"/>
                      <w:sz w:val="21"/>
                      <w:szCs w:val="21"/>
                    </w:rPr>
                    <w:t>废气</w:t>
                  </w:r>
                </w:p>
              </w:tc>
              <w:tc>
                <w:tcPr>
                  <w:tcW w:w="1940" w:type="dxa"/>
                  <w:tcBorders>
                    <w:bottom w:val="single" w:sz="4" w:space="0" w:color="auto"/>
                  </w:tcBorders>
                  <w:vAlign w:val="center"/>
                </w:tcPr>
                <w:p w:rsidR="008E76EC" w:rsidRPr="005711A8" w:rsidRDefault="008E76EC" w:rsidP="00C155C0">
                  <w:pPr>
                    <w:adjustRightInd w:val="0"/>
                    <w:snapToGrid w:val="0"/>
                    <w:jc w:val="center"/>
                    <w:rPr>
                      <w:color w:val="auto"/>
                      <w:spacing w:val="-4"/>
                      <w:sz w:val="21"/>
                      <w:szCs w:val="21"/>
                    </w:rPr>
                  </w:pPr>
                  <w:r w:rsidRPr="005711A8">
                    <w:rPr>
                      <w:rFonts w:hint="eastAsia"/>
                      <w:color w:val="auto"/>
                      <w:spacing w:val="-4"/>
                      <w:sz w:val="21"/>
                      <w:szCs w:val="21"/>
                    </w:rPr>
                    <w:t>焊接</w:t>
                  </w:r>
                </w:p>
              </w:tc>
              <w:tc>
                <w:tcPr>
                  <w:tcW w:w="2140" w:type="dxa"/>
                  <w:tcBorders>
                    <w:bottom w:val="single" w:sz="4" w:space="0" w:color="auto"/>
                  </w:tcBorders>
                  <w:vAlign w:val="center"/>
                </w:tcPr>
                <w:p w:rsidR="008E76EC" w:rsidRPr="005711A8" w:rsidRDefault="00C0171F" w:rsidP="00C155C0">
                  <w:pPr>
                    <w:adjustRightInd w:val="0"/>
                    <w:snapToGrid w:val="0"/>
                    <w:jc w:val="center"/>
                    <w:rPr>
                      <w:color w:val="auto"/>
                      <w:spacing w:val="-4"/>
                      <w:sz w:val="21"/>
                      <w:szCs w:val="21"/>
                    </w:rPr>
                  </w:pPr>
                  <w:r w:rsidRPr="005711A8">
                    <w:rPr>
                      <w:rFonts w:hint="eastAsia"/>
                      <w:color w:val="auto"/>
                      <w:spacing w:val="-4"/>
                      <w:sz w:val="21"/>
                      <w:szCs w:val="21"/>
                    </w:rPr>
                    <w:t>颗粒物</w:t>
                  </w:r>
                </w:p>
              </w:tc>
              <w:tc>
                <w:tcPr>
                  <w:tcW w:w="3974" w:type="dxa"/>
                  <w:vAlign w:val="center"/>
                </w:tcPr>
                <w:p w:rsidR="008E76EC" w:rsidRPr="005711A8" w:rsidRDefault="006D48ED" w:rsidP="00896627">
                  <w:pPr>
                    <w:adjustRightInd w:val="0"/>
                    <w:snapToGrid w:val="0"/>
                    <w:jc w:val="center"/>
                    <w:rPr>
                      <w:color w:val="auto"/>
                      <w:spacing w:val="-4"/>
                      <w:sz w:val="21"/>
                      <w:szCs w:val="21"/>
                    </w:rPr>
                  </w:pPr>
                  <w:r w:rsidRPr="005711A8">
                    <w:rPr>
                      <w:rFonts w:hint="eastAsia"/>
                      <w:color w:val="auto"/>
                      <w:spacing w:val="-4"/>
                      <w:sz w:val="21"/>
                      <w:szCs w:val="21"/>
                    </w:rPr>
                    <w:t>密闭焊接</w:t>
                  </w:r>
                  <w:r w:rsidR="00896627" w:rsidRPr="005711A8">
                    <w:rPr>
                      <w:rFonts w:hint="eastAsia"/>
                      <w:color w:val="auto"/>
                      <w:spacing w:val="-4"/>
                      <w:sz w:val="21"/>
                      <w:szCs w:val="21"/>
                    </w:rPr>
                    <w:t>区域</w:t>
                  </w:r>
                  <w:r w:rsidRPr="005711A8">
                    <w:rPr>
                      <w:rFonts w:hint="eastAsia"/>
                      <w:color w:val="auto"/>
                      <w:spacing w:val="-4"/>
                      <w:sz w:val="21"/>
                      <w:szCs w:val="21"/>
                    </w:rPr>
                    <w:t>负压收集</w:t>
                  </w:r>
                  <w:r w:rsidR="00C0171F" w:rsidRPr="005711A8">
                    <w:rPr>
                      <w:rFonts w:hint="eastAsia"/>
                      <w:color w:val="auto"/>
                      <w:spacing w:val="-4"/>
                      <w:sz w:val="21"/>
                      <w:szCs w:val="21"/>
                    </w:rPr>
                    <w:t>+</w:t>
                  </w:r>
                  <w:r w:rsidR="00C0171F" w:rsidRPr="005711A8">
                    <w:rPr>
                      <w:rFonts w:hint="eastAsia"/>
                      <w:color w:val="auto"/>
                      <w:spacing w:val="-4"/>
                      <w:sz w:val="21"/>
                      <w:szCs w:val="21"/>
                    </w:rPr>
                    <w:t>袋式除尘器</w:t>
                  </w:r>
                  <w:r w:rsidR="00C0171F" w:rsidRPr="005711A8">
                    <w:rPr>
                      <w:rFonts w:hint="eastAsia"/>
                      <w:color w:val="auto"/>
                      <w:spacing w:val="-4"/>
                      <w:sz w:val="21"/>
                      <w:szCs w:val="21"/>
                    </w:rPr>
                    <w:t>+15m</w:t>
                  </w:r>
                  <w:r w:rsidR="00C0171F" w:rsidRPr="005711A8">
                    <w:rPr>
                      <w:rFonts w:hint="eastAsia"/>
                      <w:color w:val="auto"/>
                      <w:spacing w:val="-4"/>
                      <w:sz w:val="21"/>
                      <w:szCs w:val="21"/>
                    </w:rPr>
                    <w:t>高排气筒</w:t>
                  </w:r>
                </w:p>
              </w:tc>
            </w:tr>
            <w:tr w:rsidR="003A35FB" w:rsidRPr="005711A8">
              <w:trPr>
                <w:trHeight w:val="397"/>
                <w:jc w:val="center"/>
              </w:trPr>
              <w:tc>
                <w:tcPr>
                  <w:tcW w:w="1076" w:type="dxa"/>
                  <w:vAlign w:val="center"/>
                </w:tcPr>
                <w:p w:rsidR="003A35FB" w:rsidRPr="005711A8" w:rsidRDefault="00C34EA8">
                  <w:pPr>
                    <w:adjustRightInd w:val="0"/>
                    <w:snapToGrid w:val="0"/>
                    <w:jc w:val="center"/>
                    <w:rPr>
                      <w:color w:val="auto"/>
                      <w:spacing w:val="-4"/>
                      <w:sz w:val="21"/>
                      <w:szCs w:val="21"/>
                    </w:rPr>
                  </w:pPr>
                  <w:r w:rsidRPr="005711A8">
                    <w:rPr>
                      <w:color w:val="auto"/>
                      <w:spacing w:val="-4"/>
                      <w:sz w:val="21"/>
                      <w:szCs w:val="21"/>
                    </w:rPr>
                    <w:t>噪声</w:t>
                  </w:r>
                </w:p>
              </w:tc>
              <w:tc>
                <w:tcPr>
                  <w:tcW w:w="1940" w:type="dxa"/>
                  <w:vAlign w:val="center"/>
                </w:tcPr>
                <w:p w:rsidR="003A35FB" w:rsidRPr="005711A8" w:rsidRDefault="00C34EA8">
                  <w:pPr>
                    <w:adjustRightInd w:val="0"/>
                    <w:snapToGrid w:val="0"/>
                    <w:jc w:val="center"/>
                    <w:rPr>
                      <w:color w:val="auto"/>
                      <w:spacing w:val="-4"/>
                      <w:sz w:val="21"/>
                      <w:szCs w:val="21"/>
                    </w:rPr>
                  </w:pPr>
                  <w:r w:rsidRPr="005711A8">
                    <w:rPr>
                      <w:rFonts w:hint="eastAsia"/>
                      <w:color w:val="auto"/>
                      <w:spacing w:val="-4"/>
                      <w:sz w:val="21"/>
                      <w:szCs w:val="21"/>
                    </w:rPr>
                    <w:t>冲床、组装机等</w:t>
                  </w:r>
                </w:p>
              </w:tc>
              <w:tc>
                <w:tcPr>
                  <w:tcW w:w="2140" w:type="dxa"/>
                  <w:vAlign w:val="center"/>
                </w:tcPr>
                <w:p w:rsidR="003A35FB" w:rsidRPr="005711A8" w:rsidRDefault="00C34EA8">
                  <w:pPr>
                    <w:adjustRightInd w:val="0"/>
                    <w:snapToGrid w:val="0"/>
                    <w:jc w:val="center"/>
                    <w:rPr>
                      <w:color w:val="auto"/>
                      <w:spacing w:val="-4"/>
                      <w:sz w:val="21"/>
                      <w:szCs w:val="21"/>
                    </w:rPr>
                  </w:pPr>
                  <w:r w:rsidRPr="005711A8">
                    <w:rPr>
                      <w:color w:val="auto"/>
                      <w:spacing w:val="-4"/>
                      <w:sz w:val="21"/>
                      <w:szCs w:val="21"/>
                    </w:rPr>
                    <w:t>噪声</w:t>
                  </w:r>
                </w:p>
              </w:tc>
              <w:tc>
                <w:tcPr>
                  <w:tcW w:w="3974" w:type="dxa"/>
                  <w:vAlign w:val="center"/>
                </w:tcPr>
                <w:p w:rsidR="003A35FB" w:rsidRPr="005711A8" w:rsidRDefault="00C34EA8">
                  <w:pPr>
                    <w:adjustRightInd w:val="0"/>
                    <w:snapToGrid w:val="0"/>
                    <w:jc w:val="center"/>
                    <w:rPr>
                      <w:color w:val="auto"/>
                      <w:spacing w:val="-4"/>
                      <w:sz w:val="21"/>
                      <w:szCs w:val="21"/>
                    </w:rPr>
                  </w:pPr>
                  <w:r w:rsidRPr="005711A8">
                    <w:rPr>
                      <w:color w:val="auto"/>
                      <w:spacing w:val="-4"/>
                      <w:sz w:val="21"/>
                      <w:szCs w:val="21"/>
                    </w:rPr>
                    <w:t>减震</w:t>
                  </w:r>
                  <w:r w:rsidRPr="005711A8">
                    <w:rPr>
                      <w:rFonts w:hint="eastAsia"/>
                      <w:color w:val="auto"/>
                      <w:spacing w:val="-4"/>
                      <w:sz w:val="21"/>
                      <w:szCs w:val="21"/>
                    </w:rPr>
                    <w:t>及厂房隔音</w:t>
                  </w:r>
                </w:p>
              </w:tc>
            </w:tr>
            <w:tr w:rsidR="00884995" w:rsidRPr="005711A8">
              <w:trPr>
                <w:trHeight w:val="397"/>
                <w:jc w:val="center"/>
              </w:trPr>
              <w:tc>
                <w:tcPr>
                  <w:tcW w:w="1076" w:type="dxa"/>
                  <w:vMerge w:val="restart"/>
                  <w:vAlign w:val="center"/>
                </w:tcPr>
                <w:p w:rsidR="00884995" w:rsidRPr="005711A8" w:rsidRDefault="00884995">
                  <w:pPr>
                    <w:adjustRightInd w:val="0"/>
                    <w:snapToGrid w:val="0"/>
                    <w:jc w:val="center"/>
                    <w:rPr>
                      <w:color w:val="auto"/>
                      <w:spacing w:val="-4"/>
                      <w:sz w:val="21"/>
                      <w:szCs w:val="21"/>
                    </w:rPr>
                  </w:pPr>
                  <w:r w:rsidRPr="005711A8">
                    <w:rPr>
                      <w:color w:val="auto"/>
                      <w:spacing w:val="-4"/>
                      <w:sz w:val="21"/>
                      <w:szCs w:val="21"/>
                    </w:rPr>
                    <w:t>固废</w:t>
                  </w:r>
                </w:p>
              </w:tc>
              <w:tc>
                <w:tcPr>
                  <w:tcW w:w="1940" w:type="dxa"/>
                  <w:vMerge w:val="restart"/>
                  <w:vAlign w:val="center"/>
                </w:tcPr>
                <w:p w:rsidR="00884995" w:rsidRPr="005711A8" w:rsidRDefault="00884995">
                  <w:pPr>
                    <w:adjustRightInd w:val="0"/>
                    <w:snapToGrid w:val="0"/>
                    <w:jc w:val="center"/>
                    <w:rPr>
                      <w:color w:val="auto"/>
                      <w:spacing w:val="-4"/>
                      <w:sz w:val="21"/>
                      <w:szCs w:val="21"/>
                    </w:rPr>
                  </w:pPr>
                  <w:r w:rsidRPr="005711A8">
                    <w:rPr>
                      <w:rFonts w:hint="eastAsia"/>
                      <w:color w:val="auto"/>
                      <w:spacing w:val="-4"/>
                      <w:sz w:val="21"/>
                      <w:szCs w:val="21"/>
                    </w:rPr>
                    <w:t>冲压</w:t>
                  </w:r>
                </w:p>
              </w:tc>
              <w:tc>
                <w:tcPr>
                  <w:tcW w:w="2140" w:type="dxa"/>
                  <w:vAlign w:val="center"/>
                </w:tcPr>
                <w:p w:rsidR="00884995" w:rsidRPr="005711A8" w:rsidRDefault="00884995">
                  <w:pPr>
                    <w:adjustRightInd w:val="0"/>
                    <w:snapToGrid w:val="0"/>
                    <w:jc w:val="center"/>
                    <w:rPr>
                      <w:color w:val="auto"/>
                      <w:spacing w:val="-4"/>
                      <w:sz w:val="21"/>
                      <w:szCs w:val="21"/>
                    </w:rPr>
                  </w:pPr>
                  <w:r w:rsidRPr="005711A8">
                    <w:rPr>
                      <w:rFonts w:hint="eastAsia"/>
                      <w:color w:val="auto"/>
                      <w:spacing w:val="-4"/>
                      <w:sz w:val="21"/>
                      <w:szCs w:val="21"/>
                    </w:rPr>
                    <w:t>废边角料</w:t>
                  </w:r>
                </w:p>
              </w:tc>
              <w:tc>
                <w:tcPr>
                  <w:tcW w:w="3974" w:type="dxa"/>
                  <w:vAlign w:val="center"/>
                </w:tcPr>
                <w:p w:rsidR="00884995" w:rsidRPr="005711A8" w:rsidRDefault="00884995">
                  <w:pPr>
                    <w:adjustRightInd w:val="0"/>
                    <w:snapToGrid w:val="0"/>
                    <w:jc w:val="center"/>
                    <w:rPr>
                      <w:color w:val="auto"/>
                      <w:spacing w:val="-4"/>
                      <w:sz w:val="21"/>
                      <w:szCs w:val="21"/>
                    </w:rPr>
                  </w:pPr>
                  <w:r w:rsidRPr="005711A8">
                    <w:rPr>
                      <w:color w:val="auto"/>
                      <w:sz w:val="21"/>
                      <w:szCs w:val="21"/>
                    </w:rPr>
                    <w:t>集中收集后暂存于一般固废堆场</w:t>
                  </w:r>
                  <w:r w:rsidRPr="005711A8">
                    <w:rPr>
                      <w:rFonts w:hint="eastAsia"/>
                      <w:color w:val="auto"/>
                      <w:sz w:val="21"/>
                      <w:szCs w:val="21"/>
                    </w:rPr>
                    <w:t>，定期</w:t>
                  </w:r>
                  <w:r w:rsidRPr="005711A8">
                    <w:rPr>
                      <w:color w:val="auto"/>
                      <w:sz w:val="21"/>
                      <w:szCs w:val="21"/>
                    </w:rPr>
                    <w:t>外售</w:t>
                  </w:r>
                </w:p>
              </w:tc>
            </w:tr>
            <w:tr w:rsidR="00884995" w:rsidRPr="005711A8">
              <w:trPr>
                <w:trHeight w:val="397"/>
                <w:jc w:val="center"/>
              </w:trPr>
              <w:tc>
                <w:tcPr>
                  <w:tcW w:w="1076" w:type="dxa"/>
                  <w:vMerge/>
                  <w:vAlign w:val="center"/>
                </w:tcPr>
                <w:p w:rsidR="00884995" w:rsidRPr="005711A8" w:rsidRDefault="00884995">
                  <w:pPr>
                    <w:adjustRightInd w:val="0"/>
                    <w:snapToGrid w:val="0"/>
                    <w:jc w:val="center"/>
                    <w:rPr>
                      <w:color w:val="auto"/>
                      <w:spacing w:val="-4"/>
                      <w:sz w:val="21"/>
                      <w:szCs w:val="21"/>
                    </w:rPr>
                  </w:pPr>
                </w:p>
              </w:tc>
              <w:tc>
                <w:tcPr>
                  <w:tcW w:w="1940" w:type="dxa"/>
                  <w:vMerge/>
                  <w:vAlign w:val="center"/>
                </w:tcPr>
                <w:p w:rsidR="00884995" w:rsidRPr="005711A8" w:rsidRDefault="00884995">
                  <w:pPr>
                    <w:adjustRightInd w:val="0"/>
                    <w:snapToGrid w:val="0"/>
                    <w:jc w:val="center"/>
                    <w:rPr>
                      <w:color w:val="auto"/>
                      <w:spacing w:val="-4"/>
                      <w:sz w:val="21"/>
                      <w:szCs w:val="21"/>
                    </w:rPr>
                  </w:pPr>
                </w:p>
              </w:tc>
              <w:tc>
                <w:tcPr>
                  <w:tcW w:w="2140" w:type="dxa"/>
                  <w:vAlign w:val="center"/>
                </w:tcPr>
                <w:p w:rsidR="00884995" w:rsidRPr="005711A8" w:rsidRDefault="00884995" w:rsidP="00884995">
                  <w:pPr>
                    <w:jc w:val="center"/>
                    <w:rPr>
                      <w:bCs/>
                      <w:color w:val="auto"/>
                      <w:sz w:val="21"/>
                      <w:szCs w:val="21"/>
                    </w:rPr>
                  </w:pPr>
                  <w:r w:rsidRPr="005711A8">
                    <w:rPr>
                      <w:bCs/>
                      <w:color w:val="auto"/>
                      <w:sz w:val="21"/>
                      <w:szCs w:val="21"/>
                    </w:rPr>
                    <w:t>废冲压油</w:t>
                  </w:r>
                </w:p>
              </w:tc>
              <w:tc>
                <w:tcPr>
                  <w:tcW w:w="3974" w:type="dxa"/>
                  <w:vAlign w:val="center"/>
                </w:tcPr>
                <w:p w:rsidR="00884995" w:rsidRPr="005711A8" w:rsidRDefault="00884995" w:rsidP="00884995">
                  <w:pPr>
                    <w:jc w:val="center"/>
                    <w:rPr>
                      <w:color w:val="auto"/>
                      <w:sz w:val="21"/>
                      <w:szCs w:val="21"/>
                    </w:rPr>
                  </w:pPr>
                  <w:r w:rsidRPr="005711A8">
                    <w:rPr>
                      <w:color w:val="auto"/>
                      <w:sz w:val="21"/>
                      <w:szCs w:val="21"/>
                    </w:rPr>
                    <w:t>集中收集后</w:t>
                  </w:r>
                  <w:proofErr w:type="gramStart"/>
                  <w:r w:rsidRPr="005711A8">
                    <w:rPr>
                      <w:color w:val="auto"/>
                      <w:sz w:val="21"/>
                      <w:szCs w:val="21"/>
                    </w:rPr>
                    <w:t>暂存于危废暂存</w:t>
                  </w:r>
                  <w:proofErr w:type="gramEnd"/>
                  <w:r w:rsidRPr="005711A8">
                    <w:rPr>
                      <w:color w:val="auto"/>
                      <w:sz w:val="21"/>
                      <w:szCs w:val="21"/>
                    </w:rPr>
                    <w:t>间</w:t>
                  </w:r>
                  <w:r w:rsidRPr="005711A8">
                    <w:rPr>
                      <w:rFonts w:hint="eastAsia"/>
                      <w:color w:val="auto"/>
                      <w:sz w:val="21"/>
                      <w:szCs w:val="21"/>
                    </w:rPr>
                    <w:t>，</w:t>
                  </w:r>
                  <w:r w:rsidRPr="005711A8">
                    <w:rPr>
                      <w:color w:val="auto"/>
                      <w:sz w:val="21"/>
                      <w:szCs w:val="21"/>
                    </w:rPr>
                    <w:t>由有资质单位进行处理</w:t>
                  </w:r>
                </w:p>
              </w:tc>
            </w:tr>
          </w:tbl>
          <w:p w:rsidR="003A35FB" w:rsidRPr="005711A8" w:rsidRDefault="003A35FB">
            <w:pPr>
              <w:adjustRightInd w:val="0"/>
              <w:spacing w:line="280" w:lineRule="exact"/>
              <w:ind w:firstLineChars="200" w:firstLine="480"/>
              <w:textAlignment w:val="baseline"/>
              <w:rPr>
                <w:color w:val="auto"/>
                <w:sz w:val="24"/>
              </w:rPr>
            </w:pPr>
          </w:p>
          <w:p w:rsidR="003A35FB" w:rsidRPr="005711A8" w:rsidRDefault="003A35FB">
            <w:pPr>
              <w:adjustRightInd w:val="0"/>
              <w:spacing w:line="280" w:lineRule="exact"/>
              <w:ind w:firstLineChars="200" w:firstLine="480"/>
              <w:textAlignment w:val="baseline"/>
              <w:rPr>
                <w:color w:val="auto"/>
                <w:sz w:val="24"/>
              </w:rPr>
            </w:pPr>
          </w:p>
          <w:p w:rsidR="003A35FB" w:rsidRPr="005711A8" w:rsidRDefault="003A35FB">
            <w:pPr>
              <w:adjustRightInd w:val="0"/>
              <w:spacing w:line="280" w:lineRule="exact"/>
              <w:ind w:firstLineChars="200" w:firstLine="480"/>
              <w:textAlignment w:val="baseline"/>
              <w:rPr>
                <w:color w:val="auto"/>
                <w:sz w:val="24"/>
              </w:rPr>
            </w:pPr>
          </w:p>
        </w:tc>
      </w:tr>
    </w:tbl>
    <w:p w:rsidR="003A35FB" w:rsidRPr="005711A8" w:rsidRDefault="00C34EA8">
      <w:pPr>
        <w:jc w:val="left"/>
        <w:rPr>
          <w:b/>
          <w:color w:val="auto"/>
        </w:rPr>
      </w:pPr>
      <w:r w:rsidRPr="005711A8">
        <w:rPr>
          <w:b/>
          <w:color w:val="auto"/>
        </w:rPr>
        <w:br w:type="page"/>
      </w:r>
      <w:r w:rsidRPr="005711A8">
        <w:rPr>
          <w:b/>
          <w:color w:val="auto"/>
        </w:rPr>
        <w:lastRenderedPageBreak/>
        <w:t>项目主要污染物产生及预计排放情况</w:t>
      </w:r>
    </w:p>
    <w:tbl>
      <w:tblPr>
        <w:tblW w:w="93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32"/>
        <w:gridCol w:w="1842"/>
        <w:gridCol w:w="1845"/>
        <w:gridCol w:w="2267"/>
        <w:gridCol w:w="2285"/>
      </w:tblGrid>
      <w:tr w:rsidR="003A35FB" w:rsidRPr="005711A8">
        <w:trPr>
          <w:trHeight w:val="753"/>
          <w:jc w:val="center"/>
        </w:trPr>
        <w:tc>
          <w:tcPr>
            <w:tcW w:w="1132" w:type="dxa"/>
            <w:tcBorders>
              <w:tl2br w:val="single" w:sz="4" w:space="0" w:color="auto"/>
            </w:tcBorders>
          </w:tcPr>
          <w:p w:rsidR="003A35FB" w:rsidRPr="005711A8" w:rsidRDefault="00C34EA8">
            <w:pPr>
              <w:ind w:firstLineChars="150" w:firstLine="360"/>
              <w:jc w:val="left"/>
              <w:rPr>
                <w:color w:val="auto"/>
                <w:sz w:val="24"/>
                <w:szCs w:val="24"/>
              </w:rPr>
            </w:pPr>
            <w:r w:rsidRPr="005711A8">
              <w:rPr>
                <w:color w:val="auto"/>
                <w:sz w:val="24"/>
                <w:szCs w:val="24"/>
              </w:rPr>
              <w:t>内容</w:t>
            </w:r>
          </w:p>
          <w:p w:rsidR="003A35FB" w:rsidRPr="005711A8" w:rsidRDefault="003A35FB">
            <w:pPr>
              <w:ind w:firstLineChars="100" w:firstLine="240"/>
              <w:jc w:val="left"/>
              <w:rPr>
                <w:color w:val="auto"/>
                <w:sz w:val="24"/>
                <w:szCs w:val="24"/>
              </w:rPr>
            </w:pPr>
          </w:p>
          <w:p w:rsidR="003A35FB" w:rsidRPr="005711A8" w:rsidRDefault="00C34EA8">
            <w:pPr>
              <w:jc w:val="left"/>
              <w:rPr>
                <w:color w:val="auto"/>
                <w:sz w:val="24"/>
                <w:szCs w:val="24"/>
              </w:rPr>
            </w:pPr>
            <w:r w:rsidRPr="005711A8">
              <w:rPr>
                <w:color w:val="auto"/>
                <w:sz w:val="24"/>
                <w:szCs w:val="24"/>
              </w:rPr>
              <w:t>类型</w:t>
            </w:r>
          </w:p>
        </w:tc>
        <w:tc>
          <w:tcPr>
            <w:tcW w:w="1842" w:type="dxa"/>
            <w:vAlign w:val="center"/>
          </w:tcPr>
          <w:p w:rsidR="003A35FB" w:rsidRPr="005711A8" w:rsidRDefault="00C34EA8">
            <w:pPr>
              <w:jc w:val="center"/>
              <w:rPr>
                <w:color w:val="auto"/>
                <w:sz w:val="24"/>
                <w:szCs w:val="24"/>
              </w:rPr>
            </w:pPr>
            <w:r w:rsidRPr="005711A8">
              <w:rPr>
                <w:color w:val="auto"/>
                <w:sz w:val="24"/>
                <w:szCs w:val="24"/>
              </w:rPr>
              <w:t>排放源</w:t>
            </w:r>
          </w:p>
          <w:p w:rsidR="003A35FB" w:rsidRPr="005711A8" w:rsidRDefault="00C34EA8">
            <w:pPr>
              <w:jc w:val="center"/>
              <w:rPr>
                <w:color w:val="auto"/>
                <w:sz w:val="24"/>
                <w:szCs w:val="24"/>
              </w:rPr>
            </w:pPr>
            <w:r w:rsidRPr="005711A8">
              <w:rPr>
                <w:color w:val="auto"/>
                <w:sz w:val="24"/>
                <w:szCs w:val="24"/>
              </w:rPr>
              <w:t>（编号）</w:t>
            </w:r>
          </w:p>
        </w:tc>
        <w:tc>
          <w:tcPr>
            <w:tcW w:w="1845" w:type="dxa"/>
            <w:vAlign w:val="center"/>
          </w:tcPr>
          <w:p w:rsidR="003A35FB" w:rsidRPr="005711A8" w:rsidRDefault="00C34EA8">
            <w:pPr>
              <w:jc w:val="center"/>
              <w:rPr>
                <w:color w:val="auto"/>
                <w:sz w:val="24"/>
                <w:szCs w:val="24"/>
              </w:rPr>
            </w:pPr>
            <w:r w:rsidRPr="005711A8">
              <w:rPr>
                <w:color w:val="auto"/>
                <w:sz w:val="24"/>
                <w:szCs w:val="24"/>
              </w:rPr>
              <w:t>污染物</w:t>
            </w:r>
          </w:p>
          <w:p w:rsidR="003A35FB" w:rsidRPr="005711A8" w:rsidRDefault="00C34EA8">
            <w:pPr>
              <w:jc w:val="center"/>
              <w:rPr>
                <w:b/>
                <w:color w:val="auto"/>
                <w:sz w:val="24"/>
                <w:szCs w:val="24"/>
              </w:rPr>
            </w:pPr>
            <w:r w:rsidRPr="005711A8">
              <w:rPr>
                <w:color w:val="auto"/>
                <w:sz w:val="24"/>
                <w:szCs w:val="24"/>
              </w:rPr>
              <w:t>名称</w:t>
            </w:r>
          </w:p>
        </w:tc>
        <w:tc>
          <w:tcPr>
            <w:tcW w:w="2267" w:type="dxa"/>
            <w:vAlign w:val="center"/>
          </w:tcPr>
          <w:p w:rsidR="003A35FB" w:rsidRPr="005711A8" w:rsidRDefault="00C34EA8">
            <w:pPr>
              <w:jc w:val="center"/>
              <w:rPr>
                <w:color w:val="auto"/>
                <w:sz w:val="24"/>
                <w:szCs w:val="24"/>
              </w:rPr>
            </w:pPr>
            <w:r w:rsidRPr="005711A8">
              <w:rPr>
                <w:color w:val="auto"/>
                <w:sz w:val="24"/>
                <w:szCs w:val="24"/>
              </w:rPr>
              <w:t>处理前产生浓度及产生量（单位）</w:t>
            </w:r>
          </w:p>
        </w:tc>
        <w:tc>
          <w:tcPr>
            <w:tcW w:w="2285" w:type="dxa"/>
            <w:vAlign w:val="center"/>
          </w:tcPr>
          <w:p w:rsidR="003A35FB" w:rsidRPr="005711A8" w:rsidRDefault="00C34EA8">
            <w:pPr>
              <w:jc w:val="center"/>
              <w:rPr>
                <w:color w:val="auto"/>
                <w:sz w:val="24"/>
                <w:szCs w:val="24"/>
              </w:rPr>
            </w:pPr>
            <w:r w:rsidRPr="005711A8">
              <w:rPr>
                <w:color w:val="auto"/>
                <w:sz w:val="24"/>
                <w:szCs w:val="24"/>
              </w:rPr>
              <w:t>排放浓度及排放量</w:t>
            </w:r>
          </w:p>
          <w:p w:rsidR="003A35FB" w:rsidRPr="005711A8" w:rsidRDefault="00C34EA8">
            <w:pPr>
              <w:jc w:val="center"/>
              <w:rPr>
                <w:color w:val="auto"/>
                <w:sz w:val="24"/>
                <w:szCs w:val="24"/>
              </w:rPr>
            </w:pPr>
            <w:r w:rsidRPr="005711A8">
              <w:rPr>
                <w:color w:val="auto"/>
                <w:sz w:val="24"/>
                <w:szCs w:val="24"/>
              </w:rPr>
              <w:t>（单位）</w:t>
            </w:r>
          </w:p>
        </w:tc>
      </w:tr>
      <w:tr w:rsidR="008E76EC" w:rsidRPr="005711A8" w:rsidTr="008E76EC">
        <w:trPr>
          <w:trHeight w:val="2238"/>
          <w:jc w:val="center"/>
        </w:trPr>
        <w:tc>
          <w:tcPr>
            <w:tcW w:w="1132" w:type="dxa"/>
            <w:vAlign w:val="center"/>
          </w:tcPr>
          <w:p w:rsidR="008E76EC" w:rsidRPr="005711A8" w:rsidRDefault="008E76EC">
            <w:pPr>
              <w:jc w:val="center"/>
              <w:rPr>
                <w:color w:val="auto"/>
                <w:sz w:val="24"/>
                <w:szCs w:val="24"/>
              </w:rPr>
            </w:pPr>
            <w:r w:rsidRPr="005711A8">
              <w:rPr>
                <w:rFonts w:hint="eastAsia"/>
                <w:color w:val="auto"/>
                <w:sz w:val="24"/>
                <w:szCs w:val="24"/>
              </w:rPr>
              <w:t>大</w:t>
            </w:r>
          </w:p>
          <w:p w:rsidR="008E76EC" w:rsidRPr="005711A8" w:rsidRDefault="008E76EC">
            <w:pPr>
              <w:jc w:val="center"/>
              <w:rPr>
                <w:color w:val="auto"/>
                <w:sz w:val="24"/>
                <w:szCs w:val="24"/>
              </w:rPr>
            </w:pPr>
            <w:r w:rsidRPr="005711A8">
              <w:rPr>
                <w:rFonts w:hint="eastAsia"/>
                <w:color w:val="auto"/>
                <w:sz w:val="24"/>
                <w:szCs w:val="24"/>
              </w:rPr>
              <w:t>气</w:t>
            </w:r>
          </w:p>
          <w:p w:rsidR="008E76EC" w:rsidRPr="005711A8" w:rsidRDefault="008E76EC">
            <w:pPr>
              <w:jc w:val="center"/>
              <w:rPr>
                <w:color w:val="auto"/>
                <w:sz w:val="24"/>
                <w:szCs w:val="24"/>
              </w:rPr>
            </w:pPr>
            <w:proofErr w:type="gramStart"/>
            <w:r w:rsidRPr="005711A8">
              <w:rPr>
                <w:rFonts w:hint="eastAsia"/>
                <w:color w:val="auto"/>
                <w:sz w:val="24"/>
                <w:szCs w:val="24"/>
              </w:rPr>
              <w:t>污</w:t>
            </w:r>
            <w:proofErr w:type="gramEnd"/>
          </w:p>
          <w:p w:rsidR="008E76EC" w:rsidRPr="005711A8" w:rsidRDefault="008E76EC">
            <w:pPr>
              <w:jc w:val="center"/>
              <w:rPr>
                <w:color w:val="auto"/>
                <w:sz w:val="24"/>
                <w:szCs w:val="24"/>
              </w:rPr>
            </w:pPr>
            <w:r w:rsidRPr="005711A8">
              <w:rPr>
                <w:rFonts w:hint="eastAsia"/>
                <w:color w:val="auto"/>
                <w:sz w:val="24"/>
                <w:szCs w:val="24"/>
              </w:rPr>
              <w:t>染</w:t>
            </w:r>
          </w:p>
          <w:p w:rsidR="008E76EC" w:rsidRPr="005711A8" w:rsidRDefault="008E76EC">
            <w:pPr>
              <w:jc w:val="center"/>
              <w:rPr>
                <w:color w:val="auto"/>
                <w:sz w:val="24"/>
                <w:szCs w:val="24"/>
              </w:rPr>
            </w:pPr>
            <w:r w:rsidRPr="005711A8">
              <w:rPr>
                <w:rFonts w:hint="eastAsia"/>
                <w:color w:val="auto"/>
                <w:sz w:val="24"/>
                <w:szCs w:val="24"/>
              </w:rPr>
              <w:t>物</w:t>
            </w:r>
          </w:p>
        </w:tc>
        <w:tc>
          <w:tcPr>
            <w:tcW w:w="1842" w:type="dxa"/>
            <w:vAlign w:val="center"/>
          </w:tcPr>
          <w:p w:rsidR="008E76EC" w:rsidRPr="005711A8" w:rsidRDefault="008E76EC" w:rsidP="00C155C0">
            <w:pPr>
              <w:adjustRightInd w:val="0"/>
              <w:snapToGrid w:val="0"/>
              <w:jc w:val="center"/>
              <w:rPr>
                <w:color w:val="auto"/>
                <w:spacing w:val="-4"/>
                <w:sz w:val="24"/>
                <w:szCs w:val="24"/>
              </w:rPr>
            </w:pPr>
            <w:r w:rsidRPr="005711A8">
              <w:rPr>
                <w:rFonts w:hint="eastAsia"/>
                <w:color w:val="auto"/>
                <w:spacing w:val="-4"/>
                <w:sz w:val="24"/>
                <w:szCs w:val="24"/>
              </w:rPr>
              <w:t>焊接</w:t>
            </w:r>
          </w:p>
        </w:tc>
        <w:tc>
          <w:tcPr>
            <w:tcW w:w="1845" w:type="dxa"/>
            <w:vAlign w:val="center"/>
          </w:tcPr>
          <w:p w:rsidR="008E76EC" w:rsidRPr="005711A8" w:rsidRDefault="00C0171F" w:rsidP="00C155C0">
            <w:pPr>
              <w:adjustRightInd w:val="0"/>
              <w:snapToGrid w:val="0"/>
              <w:jc w:val="center"/>
              <w:rPr>
                <w:color w:val="auto"/>
                <w:sz w:val="24"/>
                <w:szCs w:val="24"/>
              </w:rPr>
            </w:pPr>
            <w:r w:rsidRPr="005711A8">
              <w:rPr>
                <w:rFonts w:hint="eastAsia"/>
                <w:color w:val="auto"/>
                <w:spacing w:val="-4"/>
                <w:sz w:val="24"/>
                <w:szCs w:val="24"/>
              </w:rPr>
              <w:t>颗粒物</w:t>
            </w:r>
          </w:p>
        </w:tc>
        <w:tc>
          <w:tcPr>
            <w:tcW w:w="2267" w:type="dxa"/>
            <w:vAlign w:val="center"/>
          </w:tcPr>
          <w:p w:rsidR="008E76EC" w:rsidRPr="005711A8" w:rsidRDefault="00861476" w:rsidP="00935FC1">
            <w:pPr>
              <w:jc w:val="center"/>
              <w:rPr>
                <w:color w:val="auto"/>
                <w:sz w:val="24"/>
                <w:szCs w:val="24"/>
              </w:rPr>
            </w:pPr>
            <w:r w:rsidRPr="005711A8">
              <w:rPr>
                <w:rFonts w:hint="eastAsia"/>
                <w:color w:val="auto"/>
                <w:kern w:val="0"/>
                <w:sz w:val="24"/>
                <w:szCs w:val="24"/>
              </w:rPr>
              <w:t>41.7</w:t>
            </w:r>
            <w:r w:rsidRPr="005711A8">
              <w:rPr>
                <w:color w:val="auto"/>
                <w:kern w:val="0"/>
                <w:sz w:val="24"/>
                <w:szCs w:val="24"/>
              </w:rPr>
              <w:t>mg/m</w:t>
            </w:r>
            <w:r w:rsidRPr="005711A8">
              <w:rPr>
                <w:color w:val="auto"/>
                <w:kern w:val="0"/>
                <w:sz w:val="24"/>
                <w:szCs w:val="24"/>
                <w:vertAlign w:val="superscript"/>
              </w:rPr>
              <w:t>3</w:t>
            </w:r>
            <w:r w:rsidRPr="005711A8">
              <w:rPr>
                <w:rFonts w:hint="eastAsia"/>
                <w:color w:val="auto"/>
                <w:kern w:val="0"/>
                <w:sz w:val="24"/>
                <w:szCs w:val="24"/>
              </w:rPr>
              <w:t xml:space="preserve">  </w:t>
            </w:r>
            <w:r w:rsidR="003F3F78" w:rsidRPr="005711A8">
              <w:rPr>
                <w:rFonts w:hint="eastAsia"/>
                <w:color w:val="auto"/>
                <w:sz w:val="24"/>
                <w:szCs w:val="24"/>
              </w:rPr>
              <w:t>0.9</w:t>
            </w:r>
            <w:r w:rsidR="008E76EC" w:rsidRPr="005711A8">
              <w:rPr>
                <w:rFonts w:hint="eastAsia"/>
                <w:color w:val="auto"/>
                <w:sz w:val="24"/>
                <w:szCs w:val="24"/>
              </w:rPr>
              <w:t>t/a</w:t>
            </w:r>
          </w:p>
        </w:tc>
        <w:tc>
          <w:tcPr>
            <w:tcW w:w="2285" w:type="dxa"/>
            <w:vAlign w:val="center"/>
          </w:tcPr>
          <w:p w:rsidR="008E76EC" w:rsidRPr="005711A8" w:rsidRDefault="00861476" w:rsidP="00861476">
            <w:pPr>
              <w:jc w:val="center"/>
              <w:rPr>
                <w:color w:val="auto"/>
                <w:sz w:val="24"/>
                <w:szCs w:val="24"/>
              </w:rPr>
            </w:pPr>
            <w:r w:rsidRPr="005711A8">
              <w:rPr>
                <w:rFonts w:hint="eastAsia"/>
                <w:color w:val="auto"/>
                <w:kern w:val="0"/>
                <w:sz w:val="24"/>
                <w:szCs w:val="24"/>
              </w:rPr>
              <w:t>2.1</w:t>
            </w:r>
            <w:r w:rsidRPr="005711A8">
              <w:rPr>
                <w:color w:val="auto"/>
                <w:kern w:val="0"/>
                <w:sz w:val="24"/>
                <w:szCs w:val="24"/>
              </w:rPr>
              <w:t>mg/m</w:t>
            </w:r>
            <w:r w:rsidRPr="005711A8">
              <w:rPr>
                <w:color w:val="auto"/>
                <w:kern w:val="0"/>
                <w:sz w:val="24"/>
                <w:szCs w:val="24"/>
                <w:vertAlign w:val="superscript"/>
              </w:rPr>
              <w:t>3</w:t>
            </w:r>
            <w:r w:rsidRPr="005711A8">
              <w:rPr>
                <w:rFonts w:hint="eastAsia"/>
                <w:color w:val="auto"/>
                <w:kern w:val="0"/>
                <w:sz w:val="24"/>
                <w:szCs w:val="24"/>
              </w:rPr>
              <w:t xml:space="preserve">  </w:t>
            </w:r>
            <w:r w:rsidR="008E76EC" w:rsidRPr="005711A8">
              <w:rPr>
                <w:rFonts w:hint="eastAsia"/>
                <w:color w:val="auto"/>
                <w:sz w:val="24"/>
                <w:szCs w:val="24"/>
              </w:rPr>
              <w:t>0.</w:t>
            </w:r>
            <w:r w:rsidRPr="005711A8">
              <w:rPr>
                <w:rFonts w:hint="eastAsia"/>
                <w:color w:val="auto"/>
                <w:sz w:val="24"/>
                <w:szCs w:val="24"/>
              </w:rPr>
              <w:t>045</w:t>
            </w:r>
            <w:r w:rsidR="008E76EC" w:rsidRPr="005711A8">
              <w:rPr>
                <w:rFonts w:hint="eastAsia"/>
                <w:color w:val="auto"/>
                <w:sz w:val="24"/>
                <w:szCs w:val="24"/>
              </w:rPr>
              <w:t>t/a</w:t>
            </w:r>
          </w:p>
        </w:tc>
      </w:tr>
      <w:tr w:rsidR="008E76EC" w:rsidRPr="005711A8">
        <w:trPr>
          <w:trHeight w:val="624"/>
          <w:jc w:val="center"/>
        </w:trPr>
        <w:tc>
          <w:tcPr>
            <w:tcW w:w="1132" w:type="dxa"/>
            <w:vMerge w:val="restart"/>
            <w:vAlign w:val="center"/>
          </w:tcPr>
          <w:p w:rsidR="008E76EC" w:rsidRPr="005711A8" w:rsidRDefault="008E76EC">
            <w:pPr>
              <w:jc w:val="center"/>
              <w:rPr>
                <w:color w:val="auto"/>
                <w:sz w:val="24"/>
                <w:szCs w:val="24"/>
              </w:rPr>
            </w:pPr>
            <w:r w:rsidRPr="005711A8">
              <w:rPr>
                <w:color w:val="auto"/>
                <w:sz w:val="24"/>
                <w:szCs w:val="24"/>
              </w:rPr>
              <w:t>水</w:t>
            </w:r>
          </w:p>
          <w:p w:rsidR="008E76EC" w:rsidRPr="005711A8" w:rsidRDefault="008E76EC">
            <w:pPr>
              <w:jc w:val="center"/>
              <w:rPr>
                <w:color w:val="auto"/>
                <w:sz w:val="24"/>
                <w:szCs w:val="24"/>
              </w:rPr>
            </w:pPr>
            <w:proofErr w:type="gramStart"/>
            <w:r w:rsidRPr="005711A8">
              <w:rPr>
                <w:color w:val="auto"/>
                <w:sz w:val="24"/>
                <w:szCs w:val="24"/>
              </w:rPr>
              <w:t>污</w:t>
            </w:r>
            <w:proofErr w:type="gramEnd"/>
          </w:p>
          <w:p w:rsidR="008E76EC" w:rsidRPr="005711A8" w:rsidRDefault="008E76EC">
            <w:pPr>
              <w:jc w:val="center"/>
              <w:rPr>
                <w:color w:val="auto"/>
                <w:sz w:val="24"/>
                <w:szCs w:val="24"/>
              </w:rPr>
            </w:pPr>
            <w:r w:rsidRPr="005711A8">
              <w:rPr>
                <w:color w:val="auto"/>
                <w:sz w:val="24"/>
                <w:szCs w:val="24"/>
              </w:rPr>
              <w:t>染</w:t>
            </w:r>
          </w:p>
          <w:p w:rsidR="008E76EC" w:rsidRPr="005711A8" w:rsidRDefault="008E76EC">
            <w:pPr>
              <w:jc w:val="center"/>
              <w:rPr>
                <w:color w:val="auto"/>
                <w:sz w:val="24"/>
                <w:szCs w:val="24"/>
              </w:rPr>
            </w:pPr>
            <w:r w:rsidRPr="005711A8">
              <w:rPr>
                <w:color w:val="auto"/>
                <w:sz w:val="24"/>
                <w:szCs w:val="24"/>
              </w:rPr>
              <w:t>物</w:t>
            </w:r>
          </w:p>
        </w:tc>
        <w:tc>
          <w:tcPr>
            <w:tcW w:w="1842" w:type="dxa"/>
            <w:vMerge w:val="restart"/>
            <w:vAlign w:val="center"/>
          </w:tcPr>
          <w:p w:rsidR="008E76EC" w:rsidRPr="005711A8" w:rsidRDefault="008E76EC">
            <w:pPr>
              <w:jc w:val="center"/>
              <w:rPr>
                <w:color w:val="auto"/>
                <w:sz w:val="24"/>
                <w:szCs w:val="24"/>
              </w:rPr>
            </w:pPr>
            <w:r w:rsidRPr="005711A8">
              <w:rPr>
                <w:rFonts w:hint="eastAsia"/>
                <w:color w:val="auto"/>
                <w:sz w:val="24"/>
                <w:szCs w:val="24"/>
              </w:rPr>
              <w:t>生活污水</w:t>
            </w:r>
          </w:p>
          <w:p w:rsidR="008E76EC" w:rsidRPr="005711A8" w:rsidRDefault="008E76EC">
            <w:pPr>
              <w:jc w:val="center"/>
              <w:rPr>
                <w:color w:val="auto"/>
                <w:sz w:val="24"/>
                <w:szCs w:val="24"/>
              </w:rPr>
            </w:pPr>
            <w:r w:rsidRPr="005711A8">
              <w:rPr>
                <w:rFonts w:hint="eastAsia"/>
                <w:color w:val="auto"/>
                <w:sz w:val="24"/>
                <w:szCs w:val="24"/>
              </w:rPr>
              <w:t>（</w:t>
            </w:r>
            <w:r w:rsidRPr="005711A8">
              <w:rPr>
                <w:rFonts w:hint="eastAsia"/>
                <w:color w:val="auto"/>
                <w:sz w:val="24"/>
                <w:szCs w:val="24"/>
              </w:rPr>
              <w:t>0.48</w:t>
            </w:r>
            <w:r w:rsidRPr="005711A8">
              <w:rPr>
                <w:color w:val="auto"/>
                <w:sz w:val="24"/>
                <w:szCs w:val="24"/>
              </w:rPr>
              <w:t>t/</w:t>
            </w:r>
            <w:r w:rsidRPr="005711A8">
              <w:rPr>
                <w:rFonts w:hint="eastAsia"/>
                <w:color w:val="auto"/>
                <w:sz w:val="24"/>
                <w:szCs w:val="24"/>
              </w:rPr>
              <w:t>d</w:t>
            </w:r>
            <w:r w:rsidRPr="005711A8">
              <w:rPr>
                <w:rFonts w:hint="eastAsia"/>
                <w:color w:val="auto"/>
                <w:sz w:val="24"/>
                <w:szCs w:val="24"/>
              </w:rPr>
              <w:t>）</w:t>
            </w:r>
          </w:p>
        </w:tc>
        <w:tc>
          <w:tcPr>
            <w:tcW w:w="1845" w:type="dxa"/>
            <w:vAlign w:val="center"/>
          </w:tcPr>
          <w:p w:rsidR="008E76EC" w:rsidRPr="005711A8" w:rsidRDefault="008E76EC">
            <w:pPr>
              <w:jc w:val="center"/>
              <w:rPr>
                <w:color w:val="auto"/>
                <w:sz w:val="24"/>
                <w:szCs w:val="24"/>
              </w:rPr>
            </w:pPr>
            <w:r w:rsidRPr="005711A8">
              <w:rPr>
                <w:color w:val="auto"/>
                <w:sz w:val="24"/>
                <w:szCs w:val="24"/>
              </w:rPr>
              <w:t>COD</w:t>
            </w:r>
          </w:p>
        </w:tc>
        <w:tc>
          <w:tcPr>
            <w:tcW w:w="2267" w:type="dxa"/>
            <w:vAlign w:val="center"/>
          </w:tcPr>
          <w:p w:rsidR="008E76EC" w:rsidRPr="005711A8" w:rsidRDefault="008E76EC">
            <w:pPr>
              <w:jc w:val="center"/>
              <w:rPr>
                <w:color w:val="auto"/>
                <w:sz w:val="24"/>
                <w:szCs w:val="21"/>
              </w:rPr>
            </w:pPr>
            <w:r w:rsidRPr="005711A8">
              <w:rPr>
                <w:rFonts w:hint="eastAsia"/>
                <w:color w:val="auto"/>
                <w:sz w:val="24"/>
                <w:szCs w:val="21"/>
              </w:rPr>
              <w:t>350</w:t>
            </w:r>
            <w:r w:rsidRPr="005711A8">
              <w:rPr>
                <w:color w:val="auto"/>
                <w:sz w:val="24"/>
                <w:szCs w:val="21"/>
              </w:rPr>
              <w:t>mg/L</w:t>
            </w:r>
            <w:r w:rsidRPr="005711A8">
              <w:rPr>
                <w:rFonts w:hint="eastAsia"/>
                <w:color w:val="auto"/>
                <w:sz w:val="24"/>
                <w:szCs w:val="21"/>
              </w:rPr>
              <w:t>，</w:t>
            </w:r>
            <w:r w:rsidRPr="005711A8">
              <w:rPr>
                <w:rFonts w:hint="eastAsia"/>
                <w:color w:val="auto"/>
                <w:sz w:val="24"/>
                <w:szCs w:val="21"/>
              </w:rPr>
              <w:t>0.0504</w:t>
            </w:r>
            <w:r w:rsidR="00D709B3" w:rsidRPr="005711A8">
              <w:rPr>
                <w:color w:val="auto"/>
                <w:sz w:val="24"/>
                <w:szCs w:val="21"/>
              </w:rPr>
              <w:t xml:space="preserve"> t</w:t>
            </w:r>
            <w:r w:rsidRPr="005711A8">
              <w:rPr>
                <w:color w:val="auto"/>
                <w:sz w:val="24"/>
                <w:szCs w:val="21"/>
              </w:rPr>
              <w:t>/a</w:t>
            </w:r>
          </w:p>
        </w:tc>
        <w:tc>
          <w:tcPr>
            <w:tcW w:w="2285" w:type="dxa"/>
            <w:vAlign w:val="center"/>
          </w:tcPr>
          <w:p w:rsidR="008E76EC" w:rsidRPr="005711A8" w:rsidRDefault="008E76EC">
            <w:pPr>
              <w:jc w:val="center"/>
              <w:rPr>
                <w:color w:val="auto"/>
                <w:sz w:val="24"/>
                <w:szCs w:val="21"/>
              </w:rPr>
            </w:pPr>
            <w:r w:rsidRPr="005711A8">
              <w:rPr>
                <w:rFonts w:hint="eastAsia"/>
                <w:color w:val="auto"/>
                <w:sz w:val="24"/>
                <w:szCs w:val="21"/>
              </w:rPr>
              <w:t>0</w:t>
            </w:r>
          </w:p>
        </w:tc>
      </w:tr>
      <w:tr w:rsidR="008E76EC" w:rsidRPr="005711A8">
        <w:trPr>
          <w:trHeight w:val="624"/>
          <w:jc w:val="center"/>
        </w:trPr>
        <w:tc>
          <w:tcPr>
            <w:tcW w:w="1132" w:type="dxa"/>
            <w:vMerge/>
            <w:vAlign w:val="center"/>
          </w:tcPr>
          <w:p w:rsidR="008E76EC" w:rsidRPr="005711A8" w:rsidRDefault="008E76EC">
            <w:pPr>
              <w:jc w:val="center"/>
              <w:rPr>
                <w:color w:val="auto"/>
                <w:sz w:val="24"/>
                <w:szCs w:val="24"/>
              </w:rPr>
            </w:pPr>
          </w:p>
        </w:tc>
        <w:tc>
          <w:tcPr>
            <w:tcW w:w="1842" w:type="dxa"/>
            <w:vMerge/>
            <w:vAlign w:val="center"/>
          </w:tcPr>
          <w:p w:rsidR="008E76EC" w:rsidRPr="005711A8" w:rsidRDefault="008E76EC">
            <w:pPr>
              <w:jc w:val="center"/>
              <w:rPr>
                <w:color w:val="auto"/>
                <w:sz w:val="24"/>
                <w:szCs w:val="24"/>
              </w:rPr>
            </w:pPr>
          </w:p>
        </w:tc>
        <w:tc>
          <w:tcPr>
            <w:tcW w:w="1845" w:type="dxa"/>
            <w:vAlign w:val="center"/>
          </w:tcPr>
          <w:p w:rsidR="008E76EC" w:rsidRPr="005711A8" w:rsidRDefault="008E76EC">
            <w:pPr>
              <w:jc w:val="center"/>
              <w:rPr>
                <w:color w:val="auto"/>
                <w:sz w:val="24"/>
                <w:szCs w:val="24"/>
              </w:rPr>
            </w:pPr>
            <w:r w:rsidRPr="005711A8">
              <w:rPr>
                <w:color w:val="auto"/>
                <w:sz w:val="24"/>
                <w:szCs w:val="24"/>
              </w:rPr>
              <w:t>SS</w:t>
            </w:r>
          </w:p>
        </w:tc>
        <w:tc>
          <w:tcPr>
            <w:tcW w:w="2267" w:type="dxa"/>
            <w:vAlign w:val="center"/>
          </w:tcPr>
          <w:p w:rsidR="008E76EC" w:rsidRPr="005711A8" w:rsidRDefault="008E76EC">
            <w:pPr>
              <w:jc w:val="center"/>
              <w:rPr>
                <w:color w:val="auto"/>
                <w:sz w:val="24"/>
                <w:szCs w:val="21"/>
              </w:rPr>
            </w:pPr>
            <w:r w:rsidRPr="005711A8">
              <w:rPr>
                <w:rFonts w:hint="eastAsia"/>
                <w:color w:val="auto"/>
                <w:sz w:val="24"/>
                <w:szCs w:val="21"/>
              </w:rPr>
              <w:t>200</w:t>
            </w:r>
            <w:r w:rsidRPr="005711A8">
              <w:rPr>
                <w:color w:val="auto"/>
                <w:sz w:val="24"/>
                <w:szCs w:val="21"/>
              </w:rPr>
              <w:t>mg/L</w:t>
            </w:r>
            <w:r w:rsidRPr="005711A8">
              <w:rPr>
                <w:rFonts w:hint="eastAsia"/>
                <w:color w:val="auto"/>
                <w:sz w:val="24"/>
                <w:szCs w:val="21"/>
              </w:rPr>
              <w:t>，</w:t>
            </w:r>
            <w:r w:rsidRPr="005711A8">
              <w:rPr>
                <w:rFonts w:hint="eastAsia"/>
                <w:color w:val="auto"/>
                <w:sz w:val="24"/>
                <w:szCs w:val="21"/>
              </w:rPr>
              <w:t>0.0288</w:t>
            </w:r>
            <w:r w:rsidRPr="005711A8">
              <w:rPr>
                <w:color w:val="auto"/>
                <w:sz w:val="24"/>
                <w:szCs w:val="21"/>
              </w:rPr>
              <w:t>t/a</w:t>
            </w:r>
          </w:p>
        </w:tc>
        <w:tc>
          <w:tcPr>
            <w:tcW w:w="2285" w:type="dxa"/>
            <w:vAlign w:val="center"/>
          </w:tcPr>
          <w:p w:rsidR="008E76EC" w:rsidRPr="005711A8" w:rsidRDefault="008E76EC">
            <w:pPr>
              <w:jc w:val="center"/>
              <w:rPr>
                <w:color w:val="auto"/>
                <w:sz w:val="24"/>
                <w:szCs w:val="21"/>
              </w:rPr>
            </w:pPr>
            <w:r w:rsidRPr="005711A8">
              <w:rPr>
                <w:rFonts w:hint="eastAsia"/>
                <w:color w:val="auto"/>
                <w:sz w:val="24"/>
                <w:szCs w:val="21"/>
              </w:rPr>
              <w:t>0</w:t>
            </w:r>
          </w:p>
        </w:tc>
      </w:tr>
      <w:tr w:rsidR="008E76EC" w:rsidRPr="005711A8">
        <w:trPr>
          <w:trHeight w:val="624"/>
          <w:jc w:val="center"/>
        </w:trPr>
        <w:tc>
          <w:tcPr>
            <w:tcW w:w="1132" w:type="dxa"/>
            <w:vMerge/>
            <w:vAlign w:val="center"/>
          </w:tcPr>
          <w:p w:rsidR="008E76EC" w:rsidRPr="005711A8" w:rsidRDefault="008E76EC">
            <w:pPr>
              <w:jc w:val="center"/>
              <w:rPr>
                <w:color w:val="auto"/>
                <w:sz w:val="24"/>
                <w:szCs w:val="24"/>
              </w:rPr>
            </w:pPr>
          </w:p>
        </w:tc>
        <w:tc>
          <w:tcPr>
            <w:tcW w:w="1842" w:type="dxa"/>
            <w:vMerge/>
            <w:vAlign w:val="center"/>
          </w:tcPr>
          <w:p w:rsidR="008E76EC" w:rsidRPr="005711A8" w:rsidRDefault="008E76EC">
            <w:pPr>
              <w:jc w:val="center"/>
              <w:rPr>
                <w:color w:val="auto"/>
                <w:sz w:val="24"/>
                <w:szCs w:val="24"/>
              </w:rPr>
            </w:pPr>
          </w:p>
        </w:tc>
        <w:tc>
          <w:tcPr>
            <w:tcW w:w="1845" w:type="dxa"/>
            <w:vAlign w:val="center"/>
          </w:tcPr>
          <w:p w:rsidR="008E76EC" w:rsidRPr="005711A8" w:rsidRDefault="008E76EC">
            <w:pPr>
              <w:jc w:val="center"/>
              <w:rPr>
                <w:color w:val="auto"/>
                <w:sz w:val="24"/>
                <w:szCs w:val="24"/>
              </w:rPr>
            </w:pPr>
            <w:r w:rsidRPr="005711A8">
              <w:rPr>
                <w:color w:val="auto"/>
                <w:sz w:val="24"/>
                <w:szCs w:val="24"/>
              </w:rPr>
              <w:t>NH</w:t>
            </w:r>
            <w:r w:rsidRPr="005711A8">
              <w:rPr>
                <w:color w:val="auto"/>
                <w:sz w:val="24"/>
                <w:szCs w:val="24"/>
                <w:vertAlign w:val="subscript"/>
              </w:rPr>
              <w:t>3</w:t>
            </w:r>
            <w:r w:rsidRPr="005711A8">
              <w:rPr>
                <w:color w:val="auto"/>
                <w:sz w:val="24"/>
                <w:szCs w:val="24"/>
              </w:rPr>
              <w:t>-N</w:t>
            </w:r>
          </w:p>
        </w:tc>
        <w:tc>
          <w:tcPr>
            <w:tcW w:w="2267" w:type="dxa"/>
            <w:vAlign w:val="center"/>
          </w:tcPr>
          <w:p w:rsidR="008E76EC" w:rsidRPr="005711A8" w:rsidRDefault="008E76EC">
            <w:pPr>
              <w:jc w:val="center"/>
              <w:rPr>
                <w:color w:val="auto"/>
                <w:sz w:val="24"/>
                <w:szCs w:val="21"/>
              </w:rPr>
            </w:pPr>
            <w:r w:rsidRPr="005711A8">
              <w:rPr>
                <w:rFonts w:hint="eastAsia"/>
                <w:color w:val="auto"/>
                <w:sz w:val="24"/>
                <w:szCs w:val="21"/>
              </w:rPr>
              <w:t>25</w:t>
            </w:r>
            <w:r w:rsidRPr="005711A8">
              <w:rPr>
                <w:color w:val="auto"/>
                <w:sz w:val="24"/>
                <w:szCs w:val="21"/>
              </w:rPr>
              <w:t>mg/L</w:t>
            </w:r>
            <w:r w:rsidRPr="005711A8">
              <w:rPr>
                <w:rFonts w:hint="eastAsia"/>
                <w:color w:val="auto"/>
                <w:sz w:val="24"/>
                <w:szCs w:val="21"/>
              </w:rPr>
              <w:t>，</w:t>
            </w:r>
            <w:r w:rsidRPr="005711A8">
              <w:rPr>
                <w:rFonts w:hint="eastAsia"/>
                <w:color w:val="auto"/>
                <w:sz w:val="24"/>
                <w:szCs w:val="21"/>
              </w:rPr>
              <w:t>0.0036</w:t>
            </w:r>
            <w:r w:rsidRPr="005711A8">
              <w:rPr>
                <w:color w:val="auto"/>
                <w:sz w:val="24"/>
                <w:szCs w:val="21"/>
              </w:rPr>
              <w:t>t/a</w:t>
            </w:r>
          </w:p>
        </w:tc>
        <w:tc>
          <w:tcPr>
            <w:tcW w:w="2285" w:type="dxa"/>
            <w:vAlign w:val="center"/>
          </w:tcPr>
          <w:p w:rsidR="008E76EC" w:rsidRPr="005711A8" w:rsidRDefault="008E76EC">
            <w:pPr>
              <w:jc w:val="center"/>
              <w:rPr>
                <w:color w:val="auto"/>
                <w:sz w:val="24"/>
                <w:szCs w:val="21"/>
              </w:rPr>
            </w:pPr>
            <w:r w:rsidRPr="005711A8">
              <w:rPr>
                <w:rFonts w:hint="eastAsia"/>
                <w:color w:val="auto"/>
                <w:sz w:val="24"/>
                <w:szCs w:val="21"/>
              </w:rPr>
              <w:t>0</w:t>
            </w:r>
          </w:p>
        </w:tc>
      </w:tr>
      <w:tr w:rsidR="00884995" w:rsidRPr="005711A8" w:rsidTr="00884995">
        <w:trPr>
          <w:trHeight w:val="992"/>
          <w:jc w:val="center"/>
        </w:trPr>
        <w:tc>
          <w:tcPr>
            <w:tcW w:w="1132" w:type="dxa"/>
            <w:vMerge w:val="restart"/>
            <w:vAlign w:val="center"/>
          </w:tcPr>
          <w:p w:rsidR="00884995" w:rsidRPr="005711A8" w:rsidRDefault="00884995">
            <w:pPr>
              <w:jc w:val="center"/>
              <w:rPr>
                <w:color w:val="auto"/>
                <w:sz w:val="24"/>
                <w:szCs w:val="24"/>
              </w:rPr>
            </w:pPr>
            <w:r w:rsidRPr="005711A8">
              <w:rPr>
                <w:color w:val="auto"/>
                <w:sz w:val="24"/>
                <w:szCs w:val="24"/>
              </w:rPr>
              <w:t>固</w:t>
            </w:r>
          </w:p>
          <w:p w:rsidR="00884995" w:rsidRPr="005711A8" w:rsidRDefault="00884995">
            <w:pPr>
              <w:jc w:val="center"/>
              <w:rPr>
                <w:color w:val="auto"/>
                <w:sz w:val="24"/>
                <w:szCs w:val="24"/>
              </w:rPr>
            </w:pPr>
            <w:r w:rsidRPr="005711A8">
              <w:rPr>
                <w:color w:val="auto"/>
                <w:sz w:val="24"/>
                <w:szCs w:val="24"/>
              </w:rPr>
              <w:t>体</w:t>
            </w:r>
          </w:p>
          <w:p w:rsidR="00884995" w:rsidRPr="005711A8" w:rsidRDefault="00884995">
            <w:pPr>
              <w:jc w:val="center"/>
              <w:rPr>
                <w:color w:val="auto"/>
                <w:sz w:val="24"/>
                <w:szCs w:val="24"/>
              </w:rPr>
            </w:pPr>
            <w:r w:rsidRPr="005711A8">
              <w:rPr>
                <w:color w:val="auto"/>
                <w:sz w:val="24"/>
                <w:szCs w:val="24"/>
              </w:rPr>
              <w:t>废</w:t>
            </w:r>
          </w:p>
          <w:p w:rsidR="00884995" w:rsidRPr="005711A8" w:rsidRDefault="00884995">
            <w:pPr>
              <w:jc w:val="center"/>
              <w:rPr>
                <w:color w:val="auto"/>
                <w:sz w:val="24"/>
                <w:szCs w:val="24"/>
              </w:rPr>
            </w:pPr>
            <w:r w:rsidRPr="005711A8">
              <w:rPr>
                <w:color w:val="auto"/>
                <w:sz w:val="24"/>
                <w:szCs w:val="24"/>
              </w:rPr>
              <w:t>弃</w:t>
            </w:r>
          </w:p>
          <w:p w:rsidR="00884995" w:rsidRPr="005711A8" w:rsidRDefault="00884995">
            <w:pPr>
              <w:jc w:val="center"/>
              <w:rPr>
                <w:color w:val="auto"/>
                <w:sz w:val="24"/>
                <w:szCs w:val="24"/>
                <w:highlight w:val="yellow"/>
              </w:rPr>
            </w:pPr>
            <w:r w:rsidRPr="005711A8">
              <w:rPr>
                <w:color w:val="auto"/>
                <w:sz w:val="24"/>
                <w:szCs w:val="24"/>
              </w:rPr>
              <w:t>物</w:t>
            </w:r>
          </w:p>
        </w:tc>
        <w:tc>
          <w:tcPr>
            <w:tcW w:w="1842" w:type="dxa"/>
            <w:vMerge w:val="restart"/>
            <w:vAlign w:val="center"/>
          </w:tcPr>
          <w:p w:rsidR="00884995" w:rsidRPr="005711A8" w:rsidRDefault="003765B5">
            <w:pPr>
              <w:jc w:val="center"/>
              <w:rPr>
                <w:color w:val="auto"/>
                <w:sz w:val="24"/>
                <w:szCs w:val="24"/>
              </w:rPr>
            </w:pPr>
            <w:r w:rsidRPr="005711A8">
              <w:rPr>
                <w:rFonts w:hint="eastAsia"/>
                <w:color w:val="auto"/>
                <w:sz w:val="24"/>
                <w:szCs w:val="24"/>
              </w:rPr>
              <w:t>冲压</w:t>
            </w:r>
          </w:p>
        </w:tc>
        <w:tc>
          <w:tcPr>
            <w:tcW w:w="1845" w:type="dxa"/>
            <w:vAlign w:val="center"/>
          </w:tcPr>
          <w:p w:rsidR="00884995" w:rsidRPr="005711A8" w:rsidRDefault="00884995">
            <w:pPr>
              <w:jc w:val="center"/>
              <w:rPr>
                <w:color w:val="auto"/>
                <w:sz w:val="24"/>
                <w:szCs w:val="24"/>
              </w:rPr>
            </w:pPr>
            <w:r w:rsidRPr="005711A8">
              <w:rPr>
                <w:rFonts w:hint="eastAsia"/>
                <w:color w:val="auto"/>
                <w:sz w:val="24"/>
                <w:szCs w:val="24"/>
              </w:rPr>
              <w:t>废边角料</w:t>
            </w:r>
          </w:p>
        </w:tc>
        <w:tc>
          <w:tcPr>
            <w:tcW w:w="2267" w:type="dxa"/>
            <w:vAlign w:val="center"/>
          </w:tcPr>
          <w:p w:rsidR="00884995" w:rsidRPr="005711A8" w:rsidRDefault="00884995">
            <w:pPr>
              <w:jc w:val="center"/>
              <w:rPr>
                <w:color w:val="auto"/>
                <w:sz w:val="24"/>
                <w:szCs w:val="24"/>
              </w:rPr>
            </w:pPr>
            <w:r w:rsidRPr="005711A8">
              <w:rPr>
                <w:rFonts w:hint="eastAsia"/>
                <w:color w:val="auto"/>
                <w:sz w:val="24"/>
                <w:szCs w:val="24"/>
              </w:rPr>
              <w:t>18t/a</w:t>
            </w:r>
          </w:p>
        </w:tc>
        <w:tc>
          <w:tcPr>
            <w:tcW w:w="2285" w:type="dxa"/>
            <w:vAlign w:val="center"/>
          </w:tcPr>
          <w:p w:rsidR="00884995" w:rsidRPr="005711A8" w:rsidRDefault="00884995">
            <w:pPr>
              <w:jc w:val="center"/>
              <w:rPr>
                <w:color w:val="auto"/>
                <w:sz w:val="24"/>
                <w:szCs w:val="24"/>
              </w:rPr>
            </w:pPr>
            <w:r w:rsidRPr="005711A8">
              <w:rPr>
                <w:rFonts w:hint="eastAsia"/>
                <w:color w:val="auto"/>
                <w:sz w:val="24"/>
                <w:szCs w:val="24"/>
              </w:rPr>
              <w:t>0</w:t>
            </w:r>
          </w:p>
        </w:tc>
      </w:tr>
      <w:tr w:rsidR="00884995" w:rsidRPr="005711A8">
        <w:trPr>
          <w:trHeight w:val="1185"/>
          <w:jc w:val="center"/>
        </w:trPr>
        <w:tc>
          <w:tcPr>
            <w:tcW w:w="1132" w:type="dxa"/>
            <w:vMerge/>
            <w:vAlign w:val="center"/>
          </w:tcPr>
          <w:p w:rsidR="00884995" w:rsidRPr="005711A8" w:rsidRDefault="00884995">
            <w:pPr>
              <w:jc w:val="center"/>
              <w:rPr>
                <w:color w:val="auto"/>
                <w:sz w:val="24"/>
                <w:szCs w:val="24"/>
              </w:rPr>
            </w:pPr>
          </w:p>
        </w:tc>
        <w:tc>
          <w:tcPr>
            <w:tcW w:w="1842" w:type="dxa"/>
            <w:vMerge/>
            <w:vAlign w:val="center"/>
          </w:tcPr>
          <w:p w:rsidR="00884995" w:rsidRPr="005711A8" w:rsidRDefault="00884995">
            <w:pPr>
              <w:jc w:val="center"/>
              <w:rPr>
                <w:color w:val="auto"/>
                <w:sz w:val="24"/>
                <w:szCs w:val="24"/>
              </w:rPr>
            </w:pPr>
          </w:p>
        </w:tc>
        <w:tc>
          <w:tcPr>
            <w:tcW w:w="1845" w:type="dxa"/>
            <w:vAlign w:val="center"/>
          </w:tcPr>
          <w:p w:rsidR="00884995" w:rsidRPr="005711A8" w:rsidRDefault="00884995" w:rsidP="00884995">
            <w:pPr>
              <w:spacing w:line="520" w:lineRule="exact"/>
              <w:jc w:val="center"/>
              <w:rPr>
                <w:color w:val="auto"/>
                <w:sz w:val="24"/>
                <w:szCs w:val="24"/>
              </w:rPr>
            </w:pPr>
            <w:r w:rsidRPr="005711A8">
              <w:rPr>
                <w:color w:val="auto"/>
                <w:sz w:val="24"/>
                <w:szCs w:val="24"/>
              </w:rPr>
              <w:t>废冲压油</w:t>
            </w:r>
          </w:p>
        </w:tc>
        <w:tc>
          <w:tcPr>
            <w:tcW w:w="2267" w:type="dxa"/>
            <w:vAlign w:val="center"/>
          </w:tcPr>
          <w:p w:rsidR="00884995" w:rsidRPr="005711A8" w:rsidRDefault="00884995" w:rsidP="00884995">
            <w:pPr>
              <w:jc w:val="center"/>
              <w:rPr>
                <w:color w:val="auto"/>
                <w:sz w:val="24"/>
                <w:szCs w:val="24"/>
              </w:rPr>
            </w:pPr>
            <w:r w:rsidRPr="005711A8">
              <w:rPr>
                <w:rFonts w:hint="eastAsia"/>
                <w:color w:val="auto"/>
                <w:sz w:val="24"/>
                <w:szCs w:val="24"/>
              </w:rPr>
              <w:t>0.01</w:t>
            </w:r>
            <w:r w:rsidRPr="005711A8">
              <w:rPr>
                <w:color w:val="auto"/>
                <w:sz w:val="24"/>
                <w:szCs w:val="24"/>
              </w:rPr>
              <w:t>t/a</w:t>
            </w:r>
          </w:p>
        </w:tc>
        <w:tc>
          <w:tcPr>
            <w:tcW w:w="2285" w:type="dxa"/>
            <w:vAlign w:val="center"/>
          </w:tcPr>
          <w:p w:rsidR="00884995" w:rsidRPr="005711A8" w:rsidRDefault="00884995" w:rsidP="00884995">
            <w:pPr>
              <w:jc w:val="center"/>
              <w:rPr>
                <w:color w:val="auto"/>
                <w:sz w:val="24"/>
                <w:szCs w:val="24"/>
              </w:rPr>
            </w:pPr>
            <w:r w:rsidRPr="005711A8">
              <w:rPr>
                <w:rFonts w:hint="eastAsia"/>
                <w:color w:val="auto"/>
                <w:sz w:val="24"/>
                <w:szCs w:val="24"/>
              </w:rPr>
              <w:t>0</w:t>
            </w:r>
          </w:p>
        </w:tc>
      </w:tr>
      <w:tr w:rsidR="008E76EC" w:rsidRPr="005711A8">
        <w:trPr>
          <w:cantSplit/>
          <w:trHeight w:val="2212"/>
          <w:jc w:val="center"/>
        </w:trPr>
        <w:tc>
          <w:tcPr>
            <w:tcW w:w="1132" w:type="dxa"/>
            <w:vAlign w:val="center"/>
          </w:tcPr>
          <w:p w:rsidR="008E76EC" w:rsidRPr="005711A8" w:rsidRDefault="008E76EC">
            <w:pPr>
              <w:jc w:val="center"/>
              <w:rPr>
                <w:color w:val="auto"/>
                <w:sz w:val="24"/>
                <w:szCs w:val="24"/>
              </w:rPr>
            </w:pPr>
            <w:proofErr w:type="gramStart"/>
            <w:r w:rsidRPr="005711A8">
              <w:rPr>
                <w:color w:val="auto"/>
                <w:sz w:val="24"/>
                <w:szCs w:val="24"/>
              </w:rPr>
              <w:t>噪</w:t>
            </w:r>
            <w:proofErr w:type="gramEnd"/>
          </w:p>
          <w:p w:rsidR="008E76EC" w:rsidRPr="005711A8" w:rsidRDefault="008E76EC">
            <w:pPr>
              <w:jc w:val="center"/>
              <w:rPr>
                <w:color w:val="auto"/>
                <w:sz w:val="24"/>
                <w:szCs w:val="24"/>
              </w:rPr>
            </w:pPr>
            <w:r w:rsidRPr="005711A8">
              <w:rPr>
                <w:color w:val="auto"/>
                <w:sz w:val="24"/>
                <w:szCs w:val="24"/>
              </w:rPr>
              <w:t>声</w:t>
            </w:r>
          </w:p>
        </w:tc>
        <w:tc>
          <w:tcPr>
            <w:tcW w:w="8239" w:type="dxa"/>
            <w:gridSpan w:val="4"/>
            <w:vAlign w:val="center"/>
          </w:tcPr>
          <w:p w:rsidR="008E76EC" w:rsidRPr="005711A8" w:rsidRDefault="008E76EC">
            <w:pPr>
              <w:spacing w:line="460" w:lineRule="exact"/>
              <w:ind w:firstLineChars="200" w:firstLine="480"/>
              <w:rPr>
                <w:color w:val="auto"/>
                <w:sz w:val="24"/>
                <w:szCs w:val="24"/>
              </w:rPr>
            </w:pPr>
            <w:r w:rsidRPr="005711A8">
              <w:rPr>
                <w:rFonts w:hint="eastAsia"/>
                <w:color w:val="auto"/>
                <w:sz w:val="24"/>
                <w:szCs w:val="24"/>
              </w:rPr>
              <w:t>本项目噪声主要为机械设备噪声，噪声源强</w:t>
            </w:r>
            <w:r w:rsidRPr="005711A8">
              <w:rPr>
                <w:rFonts w:hint="eastAsia"/>
                <w:color w:val="auto"/>
                <w:sz w:val="24"/>
                <w:szCs w:val="24"/>
              </w:rPr>
              <w:t>60~85dB</w:t>
            </w:r>
            <w:r w:rsidRPr="005711A8">
              <w:rPr>
                <w:rFonts w:hint="eastAsia"/>
                <w:color w:val="auto"/>
                <w:sz w:val="24"/>
                <w:szCs w:val="24"/>
              </w:rPr>
              <w:t>（</w:t>
            </w:r>
            <w:r w:rsidRPr="005711A8">
              <w:rPr>
                <w:rFonts w:hint="eastAsia"/>
                <w:color w:val="auto"/>
                <w:sz w:val="24"/>
                <w:szCs w:val="24"/>
              </w:rPr>
              <w:t>A</w:t>
            </w:r>
            <w:r w:rsidRPr="005711A8">
              <w:rPr>
                <w:rFonts w:hint="eastAsia"/>
                <w:color w:val="auto"/>
                <w:sz w:val="24"/>
                <w:szCs w:val="24"/>
              </w:rPr>
              <w:t>）。</w:t>
            </w:r>
            <w:r w:rsidRPr="005711A8">
              <w:rPr>
                <w:color w:val="auto"/>
                <w:sz w:val="24"/>
                <w:szCs w:val="24"/>
              </w:rPr>
              <w:t>经过减振措施</w:t>
            </w:r>
            <w:r w:rsidRPr="005711A8">
              <w:rPr>
                <w:rFonts w:hint="eastAsia"/>
                <w:color w:val="auto"/>
                <w:sz w:val="24"/>
                <w:szCs w:val="24"/>
              </w:rPr>
              <w:t>、厂房隔音及距离衰减</w:t>
            </w:r>
            <w:r w:rsidRPr="005711A8">
              <w:rPr>
                <w:color w:val="auto"/>
                <w:sz w:val="24"/>
                <w:szCs w:val="24"/>
              </w:rPr>
              <w:t>后，</w:t>
            </w:r>
            <w:r w:rsidRPr="005711A8">
              <w:rPr>
                <w:rFonts w:hint="eastAsia"/>
                <w:color w:val="auto"/>
                <w:sz w:val="24"/>
                <w:szCs w:val="24"/>
              </w:rPr>
              <w:t>预计厂界噪声</w:t>
            </w:r>
            <w:r w:rsidRPr="005711A8">
              <w:rPr>
                <w:color w:val="auto"/>
                <w:sz w:val="24"/>
                <w:szCs w:val="24"/>
              </w:rPr>
              <w:t>能够满足《工业企业厂界环境噪声排放标准》（</w:t>
            </w:r>
            <w:r w:rsidRPr="005711A8">
              <w:rPr>
                <w:color w:val="auto"/>
                <w:sz w:val="24"/>
                <w:szCs w:val="24"/>
              </w:rPr>
              <w:t>GB12348-2008</w:t>
            </w:r>
            <w:r w:rsidRPr="005711A8">
              <w:rPr>
                <w:color w:val="auto"/>
                <w:sz w:val="24"/>
                <w:szCs w:val="24"/>
              </w:rPr>
              <w:t>）</w:t>
            </w:r>
            <w:r w:rsidRPr="005711A8">
              <w:rPr>
                <w:rFonts w:hint="eastAsia"/>
                <w:color w:val="auto"/>
                <w:sz w:val="24"/>
                <w:szCs w:val="24"/>
              </w:rPr>
              <w:t>2</w:t>
            </w:r>
            <w:r w:rsidRPr="005711A8">
              <w:rPr>
                <w:color w:val="auto"/>
                <w:sz w:val="24"/>
                <w:szCs w:val="24"/>
              </w:rPr>
              <w:t>类</w:t>
            </w:r>
            <w:r w:rsidRPr="005711A8">
              <w:rPr>
                <w:rFonts w:hint="eastAsia"/>
                <w:color w:val="auto"/>
                <w:sz w:val="24"/>
                <w:szCs w:val="24"/>
              </w:rPr>
              <w:t>昼间</w:t>
            </w:r>
            <w:r w:rsidRPr="005711A8">
              <w:rPr>
                <w:color w:val="auto"/>
                <w:sz w:val="24"/>
                <w:szCs w:val="24"/>
              </w:rPr>
              <w:t>标准</w:t>
            </w:r>
            <w:r w:rsidRPr="005711A8">
              <w:rPr>
                <w:rFonts w:hint="eastAsia"/>
                <w:color w:val="auto"/>
                <w:sz w:val="24"/>
                <w:szCs w:val="24"/>
              </w:rPr>
              <w:t>即</w:t>
            </w:r>
            <w:r w:rsidRPr="005711A8">
              <w:rPr>
                <w:rFonts w:hint="eastAsia"/>
                <w:color w:val="auto"/>
                <w:sz w:val="24"/>
                <w:szCs w:val="24"/>
              </w:rPr>
              <w:t>60</w:t>
            </w:r>
            <w:r w:rsidRPr="005711A8">
              <w:rPr>
                <w:color w:val="auto"/>
                <w:sz w:val="24"/>
                <w:szCs w:val="24"/>
              </w:rPr>
              <w:t xml:space="preserve"> dB</w:t>
            </w:r>
            <w:r w:rsidRPr="005711A8">
              <w:rPr>
                <w:rFonts w:hint="eastAsia"/>
                <w:color w:val="auto"/>
                <w:sz w:val="24"/>
                <w:szCs w:val="24"/>
              </w:rPr>
              <w:t>(</w:t>
            </w:r>
            <w:r w:rsidRPr="005711A8">
              <w:rPr>
                <w:color w:val="auto"/>
                <w:sz w:val="24"/>
                <w:szCs w:val="24"/>
              </w:rPr>
              <w:t>A</w:t>
            </w:r>
            <w:r w:rsidRPr="005711A8">
              <w:rPr>
                <w:rFonts w:hint="eastAsia"/>
                <w:color w:val="auto"/>
                <w:sz w:val="24"/>
                <w:szCs w:val="24"/>
              </w:rPr>
              <w:t>)</w:t>
            </w:r>
            <w:r w:rsidRPr="005711A8">
              <w:rPr>
                <w:rFonts w:hint="eastAsia"/>
                <w:color w:val="auto"/>
                <w:sz w:val="24"/>
                <w:szCs w:val="24"/>
              </w:rPr>
              <w:t>、夜间</w:t>
            </w:r>
            <w:r w:rsidRPr="005711A8">
              <w:rPr>
                <w:rFonts w:hint="eastAsia"/>
                <w:color w:val="auto"/>
                <w:sz w:val="24"/>
                <w:szCs w:val="24"/>
              </w:rPr>
              <w:t>50</w:t>
            </w:r>
            <w:r w:rsidRPr="005711A8">
              <w:rPr>
                <w:color w:val="auto"/>
                <w:sz w:val="24"/>
                <w:szCs w:val="24"/>
              </w:rPr>
              <w:t xml:space="preserve"> dB</w:t>
            </w:r>
            <w:r w:rsidRPr="005711A8">
              <w:rPr>
                <w:rFonts w:hint="eastAsia"/>
                <w:color w:val="auto"/>
                <w:sz w:val="24"/>
                <w:szCs w:val="24"/>
              </w:rPr>
              <w:t>(</w:t>
            </w:r>
            <w:r w:rsidRPr="005711A8">
              <w:rPr>
                <w:color w:val="auto"/>
                <w:sz w:val="24"/>
                <w:szCs w:val="24"/>
              </w:rPr>
              <w:t>A</w:t>
            </w:r>
            <w:r w:rsidRPr="005711A8">
              <w:rPr>
                <w:rFonts w:hint="eastAsia"/>
                <w:color w:val="auto"/>
                <w:sz w:val="24"/>
                <w:szCs w:val="24"/>
              </w:rPr>
              <w:t>)</w:t>
            </w:r>
            <w:r w:rsidRPr="005711A8">
              <w:rPr>
                <w:color w:val="auto"/>
                <w:sz w:val="24"/>
                <w:szCs w:val="24"/>
              </w:rPr>
              <w:t>。</w:t>
            </w:r>
          </w:p>
        </w:tc>
      </w:tr>
      <w:tr w:rsidR="008E76EC" w:rsidRPr="005711A8">
        <w:trPr>
          <w:cantSplit/>
          <w:trHeight w:val="1315"/>
          <w:jc w:val="center"/>
        </w:trPr>
        <w:tc>
          <w:tcPr>
            <w:tcW w:w="1132" w:type="dxa"/>
            <w:vAlign w:val="center"/>
          </w:tcPr>
          <w:p w:rsidR="008E76EC" w:rsidRPr="005711A8" w:rsidRDefault="008E76EC">
            <w:pPr>
              <w:jc w:val="center"/>
              <w:rPr>
                <w:color w:val="auto"/>
                <w:sz w:val="24"/>
                <w:szCs w:val="24"/>
              </w:rPr>
            </w:pPr>
            <w:r w:rsidRPr="005711A8">
              <w:rPr>
                <w:color w:val="auto"/>
                <w:sz w:val="24"/>
                <w:szCs w:val="24"/>
              </w:rPr>
              <w:t>其</w:t>
            </w:r>
          </w:p>
          <w:p w:rsidR="008E76EC" w:rsidRPr="005711A8" w:rsidRDefault="008E76EC">
            <w:pPr>
              <w:jc w:val="center"/>
              <w:rPr>
                <w:color w:val="auto"/>
                <w:sz w:val="24"/>
                <w:szCs w:val="24"/>
              </w:rPr>
            </w:pPr>
            <w:r w:rsidRPr="005711A8">
              <w:rPr>
                <w:color w:val="auto"/>
                <w:sz w:val="24"/>
                <w:szCs w:val="24"/>
              </w:rPr>
              <w:t>他</w:t>
            </w:r>
          </w:p>
        </w:tc>
        <w:tc>
          <w:tcPr>
            <w:tcW w:w="8239" w:type="dxa"/>
            <w:gridSpan w:val="4"/>
            <w:vAlign w:val="center"/>
          </w:tcPr>
          <w:p w:rsidR="008E76EC" w:rsidRPr="005711A8" w:rsidRDefault="008E76EC">
            <w:pPr>
              <w:jc w:val="center"/>
              <w:rPr>
                <w:color w:val="auto"/>
                <w:sz w:val="24"/>
                <w:szCs w:val="24"/>
              </w:rPr>
            </w:pPr>
            <w:r w:rsidRPr="005711A8">
              <w:rPr>
                <w:color w:val="auto"/>
                <w:sz w:val="24"/>
                <w:szCs w:val="24"/>
              </w:rPr>
              <w:t>无</w:t>
            </w:r>
          </w:p>
        </w:tc>
      </w:tr>
      <w:tr w:rsidR="008E76EC" w:rsidRPr="005711A8">
        <w:trPr>
          <w:cantSplit/>
          <w:trHeight w:val="1972"/>
          <w:jc w:val="center"/>
        </w:trPr>
        <w:tc>
          <w:tcPr>
            <w:tcW w:w="9371" w:type="dxa"/>
            <w:gridSpan w:val="5"/>
          </w:tcPr>
          <w:p w:rsidR="008E76EC" w:rsidRPr="005711A8" w:rsidRDefault="008E76EC">
            <w:pPr>
              <w:spacing w:line="460" w:lineRule="exact"/>
              <w:rPr>
                <w:color w:val="auto"/>
                <w:sz w:val="24"/>
                <w:szCs w:val="24"/>
              </w:rPr>
            </w:pPr>
            <w:r w:rsidRPr="005711A8">
              <w:rPr>
                <w:color w:val="auto"/>
                <w:sz w:val="24"/>
                <w:szCs w:val="24"/>
              </w:rPr>
              <w:t>主要生态影响（不够时可附另页）：</w:t>
            </w:r>
          </w:p>
          <w:p w:rsidR="008E76EC" w:rsidRPr="005711A8" w:rsidRDefault="008E76EC">
            <w:pPr>
              <w:spacing w:line="400" w:lineRule="exact"/>
              <w:jc w:val="center"/>
              <w:rPr>
                <w:color w:val="auto"/>
                <w:sz w:val="24"/>
                <w:szCs w:val="24"/>
              </w:rPr>
            </w:pPr>
            <w:r w:rsidRPr="005711A8">
              <w:rPr>
                <w:color w:val="auto"/>
                <w:sz w:val="24"/>
                <w:szCs w:val="24"/>
              </w:rPr>
              <w:t>/</w:t>
            </w:r>
          </w:p>
        </w:tc>
      </w:tr>
    </w:tbl>
    <w:p w:rsidR="003A35FB" w:rsidRPr="005711A8" w:rsidRDefault="00C34EA8">
      <w:pPr>
        <w:jc w:val="left"/>
        <w:rPr>
          <w:b/>
          <w:color w:val="auto"/>
        </w:rPr>
      </w:pPr>
      <w:r w:rsidRPr="005711A8">
        <w:rPr>
          <w:b/>
          <w:color w:val="auto"/>
          <w:highlight w:val="yellow"/>
        </w:rPr>
        <w:br w:type="page"/>
      </w:r>
      <w:r w:rsidRPr="005711A8">
        <w:rPr>
          <w:b/>
          <w:color w:val="auto"/>
        </w:rPr>
        <w:lastRenderedPageBreak/>
        <w:t>环境影响分析</w:t>
      </w:r>
    </w:p>
    <w:tbl>
      <w:tblPr>
        <w:tblW w:w="94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403"/>
      </w:tblGrid>
      <w:tr w:rsidR="003A35FB" w:rsidRPr="005711A8">
        <w:trPr>
          <w:trHeight w:val="1376"/>
          <w:jc w:val="center"/>
        </w:trPr>
        <w:tc>
          <w:tcPr>
            <w:tcW w:w="9403" w:type="dxa"/>
            <w:tcBorders>
              <w:bottom w:val="single" w:sz="4" w:space="0" w:color="auto"/>
            </w:tcBorders>
          </w:tcPr>
          <w:p w:rsidR="003A35FB" w:rsidRPr="005711A8" w:rsidRDefault="00C34EA8" w:rsidP="00E460AD">
            <w:pPr>
              <w:spacing w:line="440" w:lineRule="exact"/>
              <w:jc w:val="left"/>
              <w:rPr>
                <w:b/>
                <w:color w:val="auto"/>
                <w:sz w:val="24"/>
                <w:szCs w:val="24"/>
              </w:rPr>
            </w:pPr>
            <w:r w:rsidRPr="005711A8">
              <w:rPr>
                <w:b/>
                <w:color w:val="auto"/>
                <w:sz w:val="24"/>
                <w:szCs w:val="24"/>
              </w:rPr>
              <w:t>施工期环境影响</w:t>
            </w:r>
            <w:r w:rsidRPr="005711A8">
              <w:rPr>
                <w:rFonts w:hint="eastAsia"/>
                <w:b/>
                <w:color w:val="auto"/>
                <w:sz w:val="24"/>
                <w:szCs w:val="24"/>
              </w:rPr>
              <w:t>分析：</w:t>
            </w:r>
          </w:p>
          <w:p w:rsidR="003A35FB" w:rsidRPr="005711A8" w:rsidRDefault="00C34EA8" w:rsidP="00E460AD">
            <w:pPr>
              <w:spacing w:line="440" w:lineRule="exact"/>
              <w:ind w:firstLineChars="200" w:firstLine="480"/>
              <w:jc w:val="left"/>
              <w:rPr>
                <w:color w:val="auto"/>
                <w:sz w:val="24"/>
                <w:szCs w:val="24"/>
              </w:rPr>
            </w:pPr>
            <w:r w:rsidRPr="005711A8">
              <w:rPr>
                <w:rFonts w:hint="eastAsia"/>
                <w:color w:val="auto"/>
                <w:sz w:val="24"/>
                <w:szCs w:val="24"/>
              </w:rPr>
              <w:t>本项目选址位于新乡市</w:t>
            </w:r>
            <w:proofErr w:type="gramStart"/>
            <w:r w:rsidRPr="005711A8">
              <w:rPr>
                <w:rFonts w:hint="eastAsia"/>
                <w:color w:val="auto"/>
                <w:sz w:val="24"/>
                <w:szCs w:val="24"/>
              </w:rPr>
              <w:t>凤泉区大块镇大块</w:t>
            </w:r>
            <w:proofErr w:type="gramEnd"/>
            <w:r w:rsidRPr="005711A8">
              <w:rPr>
                <w:rFonts w:hint="eastAsia"/>
                <w:color w:val="auto"/>
                <w:sz w:val="24"/>
                <w:szCs w:val="24"/>
              </w:rPr>
              <w:t>村，租赁新乡市东方电气有限责任公司现有厂房</w:t>
            </w:r>
            <w:r w:rsidR="00935FC1" w:rsidRPr="005711A8">
              <w:rPr>
                <w:rFonts w:hint="eastAsia"/>
                <w:color w:val="auto"/>
                <w:sz w:val="24"/>
                <w:szCs w:val="24"/>
              </w:rPr>
              <w:t>进行</w:t>
            </w:r>
            <w:r w:rsidR="003F3F78" w:rsidRPr="005711A8">
              <w:rPr>
                <w:rFonts w:hint="eastAsia"/>
                <w:color w:val="auto"/>
                <w:sz w:val="24"/>
                <w:szCs w:val="24"/>
              </w:rPr>
              <w:t>生产</w:t>
            </w:r>
            <w:r w:rsidRPr="005711A8">
              <w:rPr>
                <w:rFonts w:hint="eastAsia"/>
                <w:color w:val="auto"/>
                <w:sz w:val="24"/>
                <w:szCs w:val="24"/>
              </w:rPr>
              <w:t>。根据现场查勘，项目利用</w:t>
            </w:r>
            <w:r w:rsidR="003F3F78" w:rsidRPr="005711A8">
              <w:rPr>
                <w:rFonts w:hint="eastAsia"/>
                <w:color w:val="auto"/>
                <w:sz w:val="24"/>
                <w:szCs w:val="24"/>
              </w:rPr>
              <w:t>现有</w:t>
            </w:r>
            <w:r w:rsidRPr="005711A8">
              <w:rPr>
                <w:rFonts w:hint="eastAsia"/>
                <w:color w:val="auto"/>
                <w:sz w:val="24"/>
                <w:szCs w:val="24"/>
              </w:rPr>
              <w:t>空厂房进行生产，不再进行建设。项目不再进行施工期环境影响分析。</w:t>
            </w:r>
          </w:p>
          <w:p w:rsidR="003A35FB" w:rsidRPr="005711A8" w:rsidRDefault="003A35FB" w:rsidP="00E460AD">
            <w:pPr>
              <w:pStyle w:val="af4"/>
              <w:ind w:firstLineChars="200" w:firstLine="200"/>
              <w:rPr>
                <w:sz w:val="10"/>
                <w:szCs w:val="21"/>
              </w:rPr>
            </w:pPr>
          </w:p>
        </w:tc>
      </w:tr>
      <w:tr w:rsidR="003A35FB" w:rsidRPr="005711A8">
        <w:trPr>
          <w:trHeight w:val="7220"/>
          <w:jc w:val="center"/>
        </w:trPr>
        <w:tc>
          <w:tcPr>
            <w:tcW w:w="9403" w:type="dxa"/>
            <w:tcBorders>
              <w:top w:val="single" w:sz="4" w:space="0" w:color="auto"/>
            </w:tcBorders>
          </w:tcPr>
          <w:p w:rsidR="003A35FB" w:rsidRPr="005711A8" w:rsidRDefault="00C34EA8">
            <w:pPr>
              <w:jc w:val="left"/>
              <w:rPr>
                <w:b/>
                <w:color w:val="auto"/>
                <w:sz w:val="24"/>
                <w:szCs w:val="24"/>
              </w:rPr>
            </w:pPr>
            <w:r w:rsidRPr="005711A8">
              <w:rPr>
                <w:b/>
                <w:color w:val="auto"/>
                <w:sz w:val="24"/>
                <w:szCs w:val="24"/>
              </w:rPr>
              <w:t>营运期环境影响分析：</w:t>
            </w:r>
          </w:p>
          <w:p w:rsidR="003A35FB" w:rsidRPr="005711A8" w:rsidRDefault="00C34EA8">
            <w:pPr>
              <w:spacing w:line="460" w:lineRule="exact"/>
              <w:ind w:firstLineChars="200" w:firstLine="480"/>
              <w:jc w:val="left"/>
              <w:rPr>
                <w:color w:val="auto"/>
                <w:sz w:val="24"/>
                <w:szCs w:val="24"/>
              </w:rPr>
            </w:pPr>
            <w:r w:rsidRPr="005711A8">
              <w:rPr>
                <w:color w:val="auto"/>
                <w:sz w:val="24"/>
                <w:szCs w:val="24"/>
              </w:rPr>
              <w:t>营运</w:t>
            </w:r>
            <w:proofErr w:type="gramStart"/>
            <w:r w:rsidRPr="005711A8">
              <w:rPr>
                <w:color w:val="auto"/>
                <w:sz w:val="24"/>
                <w:szCs w:val="24"/>
              </w:rPr>
              <w:t>期污染</w:t>
            </w:r>
            <w:proofErr w:type="gramEnd"/>
            <w:r w:rsidRPr="005711A8">
              <w:rPr>
                <w:color w:val="auto"/>
                <w:sz w:val="24"/>
                <w:szCs w:val="24"/>
              </w:rPr>
              <w:t>因素</w:t>
            </w:r>
            <w:r w:rsidRPr="005711A8">
              <w:rPr>
                <w:rFonts w:hint="eastAsia"/>
                <w:color w:val="auto"/>
                <w:sz w:val="24"/>
                <w:szCs w:val="24"/>
              </w:rPr>
              <w:t>主要有废气</w:t>
            </w:r>
            <w:r w:rsidRPr="005711A8">
              <w:rPr>
                <w:color w:val="auto"/>
                <w:sz w:val="24"/>
                <w:szCs w:val="24"/>
              </w:rPr>
              <w:t>、废水、噪声</w:t>
            </w:r>
            <w:r w:rsidRPr="005711A8">
              <w:rPr>
                <w:rFonts w:hint="eastAsia"/>
                <w:color w:val="auto"/>
                <w:sz w:val="24"/>
                <w:szCs w:val="24"/>
              </w:rPr>
              <w:t>、固废</w:t>
            </w:r>
            <w:r w:rsidRPr="005711A8">
              <w:rPr>
                <w:color w:val="auto"/>
                <w:sz w:val="24"/>
                <w:szCs w:val="24"/>
              </w:rPr>
              <w:t>，</w:t>
            </w:r>
            <w:r w:rsidRPr="005711A8">
              <w:rPr>
                <w:rFonts w:hint="eastAsia"/>
                <w:color w:val="auto"/>
                <w:sz w:val="24"/>
                <w:szCs w:val="24"/>
              </w:rPr>
              <w:t>具体内容详见以下分析</w:t>
            </w:r>
            <w:r w:rsidRPr="005711A8">
              <w:rPr>
                <w:color w:val="auto"/>
                <w:sz w:val="24"/>
                <w:szCs w:val="24"/>
              </w:rPr>
              <w:t>。</w:t>
            </w:r>
          </w:p>
          <w:p w:rsidR="003A35FB" w:rsidRPr="005711A8" w:rsidRDefault="00C34EA8">
            <w:pPr>
              <w:pStyle w:val="af4"/>
              <w:spacing w:line="460" w:lineRule="exact"/>
              <w:ind w:firstLineChars="200" w:firstLine="482"/>
              <w:rPr>
                <w:b/>
                <w:sz w:val="24"/>
              </w:rPr>
            </w:pPr>
            <w:r w:rsidRPr="005711A8">
              <w:rPr>
                <w:rFonts w:hint="eastAsia"/>
                <w:b/>
                <w:sz w:val="24"/>
              </w:rPr>
              <w:t>一、废气</w:t>
            </w:r>
          </w:p>
          <w:p w:rsidR="003A35FB" w:rsidRPr="005711A8" w:rsidRDefault="00C34EA8" w:rsidP="00BC03D6">
            <w:pPr>
              <w:spacing w:line="520" w:lineRule="exact"/>
              <w:ind w:firstLineChars="200" w:firstLine="480"/>
              <w:rPr>
                <w:color w:val="auto"/>
                <w:sz w:val="24"/>
                <w:szCs w:val="24"/>
              </w:rPr>
            </w:pPr>
            <w:r w:rsidRPr="005711A8">
              <w:rPr>
                <w:rFonts w:hint="eastAsia"/>
                <w:color w:val="auto"/>
                <w:sz w:val="24"/>
                <w:szCs w:val="24"/>
              </w:rPr>
              <w:t>本项目废气主要为焊接工段产生的焊烟。本项目焊接工段使用</w:t>
            </w:r>
            <w:r w:rsidRPr="005711A8">
              <w:rPr>
                <w:rFonts w:ascii="宋体" w:hAnsi="宋体" w:hint="eastAsia"/>
                <w:color w:val="auto"/>
                <w:kern w:val="0"/>
                <w:sz w:val="24"/>
                <w:szCs w:val="24"/>
              </w:rPr>
              <w:t>激光焊机</w:t>
            </w:r>
            <w:r w:rsidR="00F96164" w:rsidRPr="005711A8">
              <w:rPr>
                <w:rFonts w:ascii="宋体" w:hAnsi="宋体" w:hint="eastAsia"/>
                <w:color w:val="auto"/>
                <w:kern w:val="0"/>
                <w:sz w:val="24"/>
                <w:szCs w:val="24"/>
              </w:rPr>
              <w:t>进行点焊</w:t>
            </w:r>
            <w:r w:rsidRPr="005711A8">
              <w:rPr>
                <w:rFonts w:ascii="宋体" w:hAnsi="宋体" w:hint="eastAsia"/>
                <w:color w:val="auto"/>
                <w:kern w:val="0"/>
                <w:sz w:val="24"/>
                <w:szCs w:val="24"/>
              </w:rPr>
              <w:t>，不使用焊剂焊丝等焊料，直接通过电能将部件融化</w:t>
            </w:r>
            <w:r w:rsidR="00F96164" w:rsidRPr="005711A8">
              <w:rPr>
                <w:rFonts w:ascii="宋体" w:hAnsi="宋体" w:hint="eastAsia"/>
                <w:color w:val="auto"/>
                <w:kern w:val="0"/>
                <w:sz w:val="24"/>
                <w:szCs w:val="24"/>
              </w:rPr>
              <w:t>进行点焊</w:t>
            </w:r>
            <w:r w:rsidRPr="005711A8">
              <w:rPr>
                <w:rFonts w:ascii="宋体" w:hAnsi="宋体" w:hint="eastAsia"/>
                <w:color w:val="auto"/>
                <w:kern w:val="0"/>
                <w:sz w:val="24"/>
                <w:szCs w:val="24"/>
              </w:rPr>
              <w:t>，该过程中会有</w:t>
            </w:r>
            <w:proofErr w:type="gramStart"/>
            <w:r w:rsidR="00F96164" w:rsidRPr="005711A8">
              <w:rPr>
                <w:rFonts w:ascii="宋体" w:hAnsi="宋体" w:hint="eastAsia"/>
                <w:color w:val="auto"/>
                <w:kern w:val="0"/>
                <w:sz w:val="24"/>
                <w:szCs w:val="24"/>
              </w:rPr>
              <w:t>微</w:t>
            </w:r>
            <w:r w:rsidRPr="005711A8">
              <w:rPr>
                <w:rFonts w:ascii="宋体" w:hAnsi="宋体" w:hint="eastAsia"/>
                <w:color w:val="auto"/>
                <w:kern w:val="0"/>
                <w:sz w:val="24"/>
                <w:szCs w:val="24"/>
              </w:rPr>
              <w:t>量焊烟产生</w:t>
            </w:r>
            <w:proofErr w:type="gramEnd"/>
            <w:r w:rsidR="00F96164" w:rsidRPr="005711A8">
              <w:rPr>
                <w:rFonts w:ascii="宋体" w:hAnsi="宋体" w:hint="eastAsia"/>
                <w:color w:val="auto"/>
                <w:kern w:val="0"/>
                <w:sz w:val="24"/>
                <w:szCs w:val="24"/>
              </w:rPr>
              <w:t>。由于该点焊过程无焊料所以不会有明显</w:t>
            </w:r>
            <w:proofErr w:type="gramStart"/>
            <w:r w:rsidR="00F96164" w:rsidRPr="005711A8">
              <w:rPr>
                <w:rFonts w:ascii="宋体" w:hAnsi="宋体" w:hint="eastAsia"/>
                <w:color w:val="auto"/>
                <w:kern w:val="0"/>
                <w:sz w:val="24"/>
                <w:szCs w:val="24"/>
              </w:rPr>
              <w:t>的焊烟产生</w:t>
            </w:r>
            <w:proofErr w:type="gramEnd"/>
            <w:r w:rsidR="00F96164" w:rsidRPr="005711A8">
              <w:rPr>
                <w:rFonts w:ascii="宋体" w:hAnsi="宋体" w:hint="eastAsia"/>
                <w:color w:val="auto"/>
                <w:kern w:val="0"/>
                <w:sz w:val="24"/>
                <w:szCs w:val="24"/>
              </w:rPr>
              <w:t>，但考虑到点焊过程中工件熔化再凝固的过程，会有微量原料进行散失，因此</w:t>
            </w:r>
            <w:proofErr w:type="gramStart"/>
            <w:r w:rsidR="00F96164" w:rsidRPr="005711A8">
              <w:rPr>
                <w:rFonts w:ascii="宋体" w:hAnsi="宋体" w:hint="eastAsia"/>
                <w:color w:val="auto"/>
                <w:kern w:val="0"/>
                <w:sz w:val="24"/>
                <w:szCs w:val="24"/>
              </w:rPr>
              <w:t>焊烟</w:t>
            </w:r>
            <w:r w:rsidRPr="005711A8">
              <w:rPr>
                <w:rFonts w:ascii="宋体" w:hAnsi="宋体" w:hint="eastAsia"/>
                <w:color w:val="auto"/>
                <w:kern w:val="0"/>
                <w:sz w:val="24"/>
                <w:szCs w:val="24"/>
              </w:rPr>
              <w:t>产生</w:t>
            </w:r>
            <w:proofErr w:type="gramEnd"/>
            <w:r w:rsidRPr="005711A8">
              <w:rPr>
                <w:rFonts w:ascii="宋体" w:hAnsi="宋体" w:hint="eastAsia"/>
                <w:color w:val="auto"/>
                <w:kern w:val="0"/>
                <w:sz w:val="24"/>
                <w:szCs w:val="24"/>
              </w:rPr>
              <w:t>量按原料量的</w:t>
            </w:r>
            <w:r w:rsidRPr="005711A8">
              <w:rPr>
                <w:rFonts w:hint="eastAsia"/>
                <w:color w:val="auto"/>
                <w:kern w:val="0"/>
                <w:sz w:val="24"/>
                <w:szCs w:val="24"/>
              </w:rPr>
              <w:t>0.5</w:t>
            </w:r>
            <w:r w:rsidRPr="005711A8">
              <w:rPr>
                <w:color w:val="auto"/>
                <w:sz w:val="24"/>
                <w:szCs w:val="24"/>
              </w:rPr>
              <w:t>‰</w:t>
            </w:r>
            <w:r w:rsidRPr="005711A8">
              <w:rPr>
                <w:rFonts w:hint="eastAsia"/>
                <w:color w:val="auto"/>
                <w:kern w:val="0"/>
                <w:sz w:val="24"/>
                <w:szCs w:val="24"/>
              </w:rPr>
              <w:t>计算，</w:t>
            </w:r>
            <w:r w:rsidR="00F96164" w:rsidRPr="005711A8">
              <w:rPr>
                <w:rFonts w:hint="eastAsia"/>
                <w:color w:val="auto"/>
                <w:kern w:val="0"/>
                <w:sz w:val="24"/>
                <w:szCs w:val="24"/>
              </w:rPr>
              <w:t>即</w:t>
            </w:r>
            <w:r w:rsidRPr="005711A8">
              <w:rPr>
                <w:rFonts w:hint="eastAsia"/>
                <w:color w:val="auto"/>
                <w:kern w:val="0"/>
                <w:sz w:val="24"/>
                <w:szCs w:val="24"/>
              </w:rPr>
              <w:t>0.</w:t>
            </w:r>
            <w:r w:rsidR="003F3F78" w:rsidRPr="005711A8">
              <w:rPr>
                <w:rFonts w:hint="eastAsia"/>
                <w:color w:val="auto"/>
                <w:kern w:val="0"/>
                <w:sz w:val="24"/>
                <w:szCs w:val="24"/>
              </w:rPr>
              <w:t>9</w:t>
            </w:r>
            <w:r w:rsidRPr="005711A8">
              <w:rPr>
                <w:rFonts w:hint="eastAsia"/>
                <w:color w:val="auto"/>
                <w:kern w:val="0"/>
                <w:sz w:val="24"/>
                <w:szCs w:val="24"/>
              </w:rPr>
              <w:t>t/a</w:t>
            </w:r>
            <w:r w:rsidRPr="005711A8">
              <w:rPr>
                <w:rFonts w:hint="eastAsia"/>
                <w:color w:val="auto"/>
                <w:kern w:val="0"/>
                <w:sz w:val="24"/>
                <w:szCs w:val="24"/>
              </w:rPr>
              <w:t>。</w:t>
            </w:r>
            <w:r w:rsidR="00C0171F" w:rsidRPr="005711A8">
              <w:rPr>
                <w:rFonts w:hint="eastAsia"/>
                <w:color w:val="auto"/>
                <w:kern w:val="0"/>
                <w:sz w:val="24"/>
                <w:szCs w:val="24"/>
              </w:rPr>
              <w:t>由于本项目焊接设备较多，单独的</w:t>
            </w:r>
            <w:proofErr w:type="gramStart"/>
            <w:r w:rsidR="00C0171F" w:rsidRPr="005711A8">
              <w:rPr>
                <w:rFonts w:hint="eastAsia"/>
                <w:color w:val="auto"/>
                <w:kern w:val="0"/>
                <w:sz w:val="24"/>
                <w:szCs w:val="24"/>
              </w:rPr>
              <w:t>移动式焊烟净化器</w:t>
            </w:r>
            <w:proofErr w:type="gramEnd"/>
            <w:r w:rsidR="00C0171F" w:rsidRPr="005711A8">
              <w:rPr>
                <w:rFonts w:hint="eastAsia"/>
                <w:color w:val="auto"/>
                <w:kern w:val="0"/>
                <w:sz w:val="24"/>
                <w:szCs w:val="24"/>
              </w:rPr>
              <w:t>不合适本项目情况，因此</w:t>
            </w:r>
            <w:r w:rsidRPr="005711A8">
              <w:rPr>
                <w:rFonts w:hint="eastAsia"/>
                <w:color w:val="auto"/>
                <w:kern w:val="0"/>
                <w:sz w:val="24"/>
                <w:szCs w:val="24"/>
              </w:rPr>
              <w:t>环评提出：</w:t>
            </w:r>
            <w:r w:rsidR="00C0171F" w:rsidRPr="005711A8">
              <w:rPr>
                <w:rFonts w:hint="eastAsia"/>
                <w:color w:val="auto"/>
                <w:kern w:val="0"/>
                <w:sz w:val="24"/>
                <w:szCs w:val="24"/>
              </w:rPr>
              <w:t>采用</w:t>
            </w:r>
            <w:r w:rsidR="006D48ED" w:rsidRPr="005711A8">
              <w:rPr>
                <w:rFonts w:hint="eastAsia"/>
                <w:color w:val="auto"/>
                <w:kern w:val="0"/>
                <w:sz w:val="24"/>
                <w:szCs w:val="24"/>
              </w:rPr>
              <w:t>密闭焊接</w:t>
            </w:r>
            <w:r w:rsidR="00896627" w:rsidRPr="005711A8">
              <w:rPr>
                <w:rFonts w:hint="eastAsia"/>
                <w:color w:val="auto"/>
                <w:kern w:val="0"/>
                <w:sz w:val="24"/>
                <w:szCs w:val="24"/>
              </w:rPr>
              <w:t>区域</w:t>
            </w:r>
            <w:r w:rsidR="00C0171F" w:rsidRPr="005711A8">
              <w:rPr>
                <w:rFonts w:hint="eastAsia"/>
                <w:color w:val="auto"/>
                <w:kern w:val="0"/>
                <w:sz w:val="24"/>
                <w:szCs w:val="24"/>
              </w:rPr>
              <w:t>对</w:t>
            </w:r>
            <w:proofErr w:type="gramStart"/>
            <w:r w:rsidR="00C0171F" w:rsidRPr="005711A8">
              <w:rPr>
                <w:rFonts w:hint="eastAsia"/>
                <w:color w:val="auto"/>
                <w:kern w:val="0"/>
                <w:sz w:val="24"/>
                <w:szCs w:val="24"/>
              </w:rPr>
              <w:t>焊接焊烟进行</w:t>
            </w:r>
            <w:proofErr w:type="gramEnd"/>
            <w:r w:rsidR="006D48ED" w:rsidRPr="005711A8">
              <w:rPr>
                <w:rFonts w:hint="eastAsia"/>
                <w:color w:val="auto"/>
                <w:kern w:val="0"/>
                <w:sz w:val="24"/>
                <w:szCs w:val="24"/>
              </w:rPr>
              <w:t>负压</w:t>
            </w:r>
            <w:r w:rsidR="00C0171F" w:rsidRPr="005711A8">
              <w:rPr>
                <w:rFonts w:hint="eastAsia"/>
                <w:color w:val="auto"/>
                <w:kern w:val="0"/>
                <w:sz w:val="24"/>
                <w:szCs w:val="24"/>
              </w:rPr>
              <w:t>收集，</w:t>
            </w:r>
            <w:r w:rsidR="00896627" w:rsidRPr="005711A8">
              <w:rPr>
                <w:rFonts w:hint="eastAsia"/>
                <w:color w:val="auto"/>
                <w:kern w:val="0"/>
                <w:sz w:val="24"/>
                <w:szCs w:val="24"/>
              </w:rPr>
              <w:t>收集率可达</w:t>
            </w:r>
            <w:r w:rsidR="00896627" w:rsidRPr="005711A8">
              <w:rPr>
                <w:rFonts w:hint="eastAsia"/>
                <w:color w:val="auto"/>
                <w:kern w:val="0"/>
                <w:sz w:val="24"/>
                <w:szCs w:val="24"/>
              </w:rPr>
              <w:t>100%</w:t>
            </w:r>
            <w:r w:rsidR="00896627" w:rsidRPr="005711A8">
              <w:rPr>
                <w:rFonts w:hint="eastAsia"/>
                <w:color w:val="auto"/>
                <w:kern w:val="0"/>
                <w:sz w:val="24"/>
                <w:szCs w:val="24"/>
              </w:rPr>
              <w:t>，</w:t>
            </w:r>
            <w:r w:rsidR="00C0171F" w:rsidRPr="005711A8">
              <w:rPr>
                <w:rFonts w:hint="eastAsia"/>
                <w:color w:val="auto"/>
                <w:kern w:val="0"/>
                <w:sz w:val="24"/>
                <w:szCs w:val="24"/>
              </w:rPr>
              <w:t>收集后经袋式除尘器处理</w:t>
            </w:r>
            <w:r w:rsidR="00BC03D6" w:rsidRPr="005711A8">
              <w:rPr>
                <w:rFonts w:hint="eastAsia"/>
                <w:color w:val="auto"/>
                <w:kern w:val="0"/>
                <w:sz w:val="24"/>
                <w:szCs w:val="24"/>
              </w:rPr>
              <w:t>，处理后废气经</w:t>
            </w:r>
            <w:r w:rsidR="00BC03D6" w:rsidRPr="005711A8">
              <w:rPr>
                <w:rFonts w:hint="eastAsia"/>
                <w:color w:val="auto"/>
                <w:kern w:val="0"/>
                <w:sz w:val="24"/>
                <w:szCs w:val="24"/>
              </w:rPr>
              <w:t>15m</w:t>
            </w:r>
            <w:r w:rsidR="00BC03D6" w:rsidRPr="005711A8">
              <w:rPr>
                <w:rFonts w:hint="eastAsia"/>
                <w:color w:val="auto"/>
                <w:kern w:val="0"/>
                <w:sz w:val="24"/>
                <w:szCs w:val="24"/>
              </w:rPr>
              <w:t>高排气筒进行排放。</w:t>
            </w:r>
            <w:proofErr w:type="gramStart"/>
            <w:r w:rsidR="00BC03D6" w:rsidRPr="005711A8">
              <w:rPr>
                <w:rFonts w:hint="eastAsia"/>
                <w:color w:val="auto"/>
                <w:kern w:val="0"/>
                <w:sz w:val="24"/>
                <w:szCs w:val="24"/>
              </w:rPr>
              <w:t>焊烟识别</w:t>
            </w:r>
            <w:proofErr w:type="gramEnd"/>
            <w:r w:rsidR="00BC03D6" w:rsidRPr="005711A8">
              <w:rPr>
                <w:rFonts w:hint="eastAsia"/>
                <w:color w:val="auto"/>
                <w:kern w:val="0"/>
                <w:sz w:val="24"/>
                <w:szCs w:val="24"/>
              </w:rPr>
              <w:t>为颗粒物，袋式除尘器</w:t>
            </w:r>
            <w:r w:rsidRPr="005711A8">
              <w:rPr>
                <w:rFonts w:hint="eastAsia"/>
                <w:color w:val="auto"/>
                <w:kern w:val="0"/>
                <w:sz w:val="24"/>
                <w:szCs w:val="24"/>
              </w:rPr>
              <w:t>处理效率按</w:t>
            </w:r>
            <w:r w:rsidR="00BC03D6" w:rsidRPr="005711A8">
              <w:rPr>
                <w:rFonts w:hint="eastAsia"/>
                <w:color w:val="auto"/>
                <w:kern w:val="0"/>
                <w:sz w:val="24"/>
                <w:szCs w:val="24"/>
              </w:rPr>
              <w:t>95</w:t>
            </w:r>
            <w:r w:rsidRPr="005711A8">
              <w:rPr>
                <w:rFonts w:hint="eastAsia"/>
                <w:color w:val="auto"/>
                <w:kern w:val="0"/>
                <w:sz w:val="24"/>
                <w:szCs w:val="24"/>
              </w:rPr>
              <w:t>%</w:t>
            </w:r>
            <w:r w:rsidRPr="005711A8">
              <w:rPr>
                <w:rFonts w:hint="eastAsia"/>
                <w:color w:val="auto"/>
                <w:kern w:val="0"/>
                <w:sz w:val="24"/>
                <w:szCs w:val="24"/>
              </w:rPr>
              <w:t>计算，则处理后</w:t>
            </w:r>
            <w:r w:rsidR="00915684" w:rsidRPr="005711A8">
              <w:rPr>
                <w:rFonts w:hint="eastAsia"/>
                <w:color w:val="auto"/>
                <w:kern w:val="0"/>
                <w:sz w:val="24"/>
                <w:szCs w:val="24"/>
              </w:rPr>
              <w:t>颗粒物</w:t>
            </w:r>
            <w:r w:rsidRPr="005711A8">
              <w:rPr>
                <w:rFonts w:hint="eastAsia"/>
                <w:color w:val="auto"/>
                <w:kern w:val="0"/>
                <w:sz w:val="24"/>
                <w:szCs w:val="24"/>
              </w:rPr>
              <w:t>排放量为</w:t>
            </w:r>
            <w:r w:rsidRPr="005711A8">
              <w:rPr>
                <w:rFonts w:hint="eastAsia"/>
                <w:color w:val="auto"/>
                <w:kern w:val="0"/>
                <w:sz w:val="24"/>
                <w:szCs w:val="24"/>
              </w:rPr>
              <w:t>0.</w:t>
            </w:r>
            <w:r w:rsidR="00BC03D6" w:rsidRPr="005711A8">
              <w:rPr>
                <w:rFonts w:hint="eastAsia"/>
                <w:color w:val="auto"/>
                <w:kern w:val="0"/>
                <w:sz w:val="24"/>
                <w:szCs w:val="24"/>
              </w:rPr>
              <w:t>045</w:t>
            </w:r>
            <w:r w:rsidRPr="005711A8">
              <w:rPr>
                <w:rFonts w:hint="eastAsia"/>
                <w:color w:val="auto"/>
                <w:kern w:val="0"/>
                <w:sz w:val="24"/>
                <w:szCs w:val="24"/>
              </w:rPr>
              <w:t>t/a</w:t>
            </w:r>
            <w:r w:rsidRPr="005711A8">
              <w:rPr>
                <w:rFonts w:hint="eastAsia"/>
                <w:color w:val="auto"/>
                <w:kern w:val="0"/>
                <w:sz w:val="24"/>
                <w:szCs w:val="24"/>
              </w:rPr>
              <w:t>。</w:t>
            </w:r>
            <w:r w:rsidR="00BC03D6" w:rsidRPr="005711A8">
              <w:rPr>
                <w:rFonts w:hint="eastAsia"/>
                <w:color w:val="auto"/>
                <w:kern w:val="0"/>
                <w:sz w:val="24"/>
                <w:szCs w:val="24"/>
              </w:rPr>
              <w:t>焊接工段年平均工作时间为</w:t>
            </w:r>
            <w:r w:rsidR="00BC03D6" w:rsidRPr="005711A8">
              <w:rPr>
                <w:rFonts w:hint="eastAsia"/>
                <w:color w:val="auto"/>
                <w:kern w:val="0"/>
                <w:sz w:val="24"/>
                <w:szCs w:val="24"/>
              </w:rPr>
              <w:t>7200</w:t>
            </w:r>
            <w:r w:rsidR="00BC03D6" w:rsidRPr="005711A8">
              <w:rPr>
                <w:color w:val="auto"/>
                <w:kern w:val="0"/>
                <w:sz w:val="24"/>
                <w:szCs w:val="24"/>
              </w:rPr>
              <w:t xml:space="preserve"> h</w:t>
            </w:r>
            <w:r w:rsidR="00BC03D6" w:rsidRPr="005711A8">
              <w:rPr>
                <w:rFonts w:hint="eastAsia"/>
                <w:color w:val="auto"/>
                <w:kern w:val="0"/>
                <w:sz w:val="24"/>
                <w:szCs w:val="24"/>
              </w:rPr>
              <w:t>，风机风量设计为</w:t>
            </w:r>
            <w:r w:rsidR="00BC03D6" w:rsidRPr="005711A8">
              <w:rPr>
                <w:rFonts w:hint="eastAsia"/>
                <w:color w:val="auto"/>
                <w:kern w:val="0"/>
                <w:sz w:val="24"/>
                <w:szCs w:val="24"/>
              </w:rPr>
              <w:t>3000</w:t>
            </w:r>
            <w:r w:rsidR="00BC03D6" w:rsidRPr="005711A8">
              <w:rPr>
                <w:color w:val="auto"/>
                <w:kern w:val="0"/>
                <w:sz w:val="24"/>
                <w:szCs w:val="24"/>
              </w:rPr>
              <w:t xml:space="preserve"> m</w:t>
            </w:r>
            <w:r w:rsidR="00BC03D6" w:rsidRPr="005711A8">
              <w:rPr>
                <w:color w:val="auto"/>
                <w:kern w:val="0"/>
                <w:sz w:val="24"/>
                <w:szCs w:val="24"/>
                <w:vertAlign w:val="superscript"/>
              </w:rPr>
              <w:t>3</w:t>
            </w:r>
            <w:r w:rsidR="00BC03D6" w:rsidRPr="005711A8">
              <w:rPr>
                <w:color w:val="auto"/>
                <w:kern w:val="0"/>
                <w:sz w:val="24"/>
                <w:szCs w:val="24"/>
              </w:rPr>
              <w:t>/h</w:t>
            </w:r>
            <w:r w:rsidR="00BC03D6" w:rsidRPr="005711A8">
              <w:rPr>
                <w:rFonts w:hint="eastAsia"/>
                <w:color w:val="auto"/>
                <w:kern w:val="0"/>
                <w:sz w:val="24"/>
                <w:szCs w:val="24"/>
              </w:rPr>
              <w:t>，则</w:t>
            </w:r>
            <w:r w:rsidR="00915684" w:rsidRPr="005711A8">
              <w:rPr>
                <w:rFonts w:hint="eastAsia"/>
                <w:color w:val="auto"/>
                <w:kern w:val="0"/>
                <w:sz w:val="24"/>
                <w:szCs w:val="24"/>
              </w:rPr>
              <w:t>颗粒物</w:t>
            </w:r>
            <w:r w:rsidR="00BC03D6" w:rsidRPr="005711A8">
              <w:rPr>
                <w:rFonts w:hint="eastAsia"/>
                <w:color w:val="auto"/>
                <w:kern w:val="0"/>
                <w:sz w:val="24"/>
                <w:szCs w:val="24"/>
              </w:rPr>
              <w:t>产生</w:t>
            </w:r>
            <w:r w:rsidR="00BC03D6" w:rsidRPr="005711A8">
              <w:rPr>
                <w:color w:val="auto"/>
                <w:kern w:val="0"/>
                <w:sz w:val="24"/>
                <w:szCs w:val="24"/>
              </w:rPr>
              <w:t>浓度为</w:t>
            </w:r>
            <w:r w:rsidR="00BC03D6" w:rsidRPr="005711A8">
              <w:rPr>
                <w:rFonts w:hint="eastAsia"/>
                <w:color w:val="auto"/>
                <w:kern w:val="0"/>
                <w:sz w:val="24"/>
                <w:szCs w:val="24"/>
              </w:rPr>
              <w:t>41.7</w:t>
            </w:r>
            <w:r w:rsidR="00BC03D6" w:rsidRPr="005711A8">
              <w:rPr>
                <w:color w:val="auto"/>
                <w:kern w:val="0"/>
                <w:sz w:val="24"/>
                <w:szCs w:val="24"/>
              </w:rPr>
              <w:t>mg/m</w:t>
            </w:r>
            <w:r w:rsidR="00BC03D6" w:rsidRPr="005711A8">
              <w:rPr>
                <w:color w:val="auto"/>
                <w:kern w:val="0"/>
                <w:sz w:val="24"/>
                <w:szCs w:val="24"/>
                <w:vertAlign w:val="superscript"/>
              </w:rPr>
              <w:t>3</w:t>
            </w:r>
            <w:r w:rsidR="00BC03D6" w:rsidRPr="005711A8">
              <w:rPr>
                <w:color w:val="auto"/>
                <w:kern w:val="0"/>
                <w:sz w:val="24"/>
                <w:szCs w:val="24"/>
              </w:rPr>
              <w:t>、</w:t>
            </w:r>
            <w:r w:rsidR="00BC03D6" w:rsidRPr="005711A8">
              <w:rPr>
                <w:rFonts w:hint="eastAsia"/>
                <w:color w:val="auto"/>
                <w:kern w:val="0"/>
                <w:sz w:val="24"/>
                <w:szCs w:val="24"/>
              </w:rPr>
              <w:t>产生</w:t>
            </w:r>
            <w:r w:rsidR="00BC03D6" w:rsidRPr="005711A8">
              <w:rPr>
                <w:color w:val="auto"/>
                <w:kern w:val="0"/>
                <w:sz w:val="24"/>
                <w:szCs w:val="24"/>
              </w:rPr>
              <w:t>速率为</w:t>
            </w:r>
            <w:r w:rsidR="00BC03D6" w:rsidRPr="005711A8">
              <w:rPr>
                <w:color w:val="auto"/>
                <w:kern w:val="0"/>
                <w:sz w:val="24"/>
                <w:szCs w:val="24"/>
              </w:rPr>
              <w:t>0.</w:t>
            </w:r>
            <w:r w:rsidR="00BC03D6" w:rsidRPr="005711A8">
              <w:rPr>
                <w:rFonts w:hint="eastAsia"/>
                <w:color w:val="auto"/>
                <w:kern w:val="0"/>
                <w:sz w:val="24"/>
                <w:szCs w:val="24"/>
              </w:rPr>
              <w:t>125</w:t>
            </w:r>
            <w:r w:rsidR="00BC03D6" w:rsidRPr="005711A8">
              <w:rPr>
                <w:color w:val="auto"/>
                <w:kern w:val="0"/>
                <w:sz w:val="24"/>
                <w:szCs w:val="24"/>
              </w:rPr>
              <w:t>kg/h</w:t>
            </w:r>
            <w:r w:rsidR="00BC03D6" w:rsidRPr="005711A8">
              <w:rPr>
                <w:rFonts w:hint="eastAsia"/>
                <w:color w:val="auto"/>
                <w:kern w:val="0"/>
                <w:sz w:val="24"/>
                <w:szCs w:val="24"/>
              </w:rPr>
              <w:t>，经处理后颗粒物</w:t>
            </w:r>
            <w:r w:rsidR="00BC03D6" w:rsidRPr="005711A8">
              <w:rPr>
                <w:color w:val="auto"/>
                <w:kern w:val="0"/>
                <w:sz w:val="24"/>
                <w:szCs w:val="24"/>
              </w:rPr>
              <w:t>排放浓度为</w:t>
            </w:r>
            <w:r w:rsidR="00BC03D6" w:rsidRPr="005711A8">
              <w:rPr>
                <w:rFonts w:hint="eastAsia"/>
                <w:color w:val="auto"/>
                <w:kern w:val="0"/>
                <w:sz w:val="24"/>
                <w:szCs w:val="24"/>
              </w:rPr>
              <w:t>2.1</w:t>
            </w:r>
            <w:r w:rsidR="00BC03D6" w:rsidRPr="005711A8">
              <w:rPr>
                <w:color w:val="auto"/>
                <w:kern w:val="0"/>
                <w:sz w:val="24"/>
                <w:szCs w:val="24"/>
              </w:rPr>
              <w:t>mg/m</w:t>
            </w:r>
            <w:r w:rsidR="00BC03D6" w:rsidRPr="005711A8">
              <w:rPr>
                <w:color w:val="auto"/>
                <w:kern w:val="0"/>
                <w:sz w:val="24"/>
                <w:szCs w:val="24"/>
                <w:vertAlign w:val="superscript"/>
              </w:rPr>
              <w:t>3</w:t>
            </w:r>
            <w:r w:rsidR="00BC03D6" w:rsidRPr="005711A8">
              <w:rPr>
                <w:color w:val="auto"/>
                <w:kern w:val="0"/>
                <w:sz w:val="24"/>
                <w:szCs w:val="24"/>
              </w:rPr>
              <w:t>、排放速率为</w:t>
            </w:r>
            <w:r w:rsidR="00BC03D6" w:rsidRPr="005711A8">
              <w:rPr>
                <w:color w:val="auto"/>
                <w:kern w:val="0"/>
                <w:sz w:val="24"/>
                <w:szCs w:val="24"/>
              </w:rPr>
              <w:t>0.</w:t>
            </w:r>
            <w:r w:rsidR="00BC03D6" w:rsidRPr="005711A8">
              <w:rPr>
                <w:rFonts w:hint="eastAsia"/>
                <w:color w:val="auto"/>
                <w:kern w:val="0"/>
                <w:sz w:val="24"/>
                <w:szCs w:val="24"/>
              </w:rPr>
              <w:t>006</w:t>
            </w:r>
            <w:r w:rsidR="00BC03D6" w:rsidRPr="005711A8">
              <w:rPr>
                <w:color w:val="auto"/>
                <w:kern w:val="0"/>
                <w:sz w:val="24"/>
                <w:szCs w:val="24"/>
              </w:rPr>
              <w:t>kg/h</w:t>
            </w:r>
            <w:r w:rsidR="00BC03D6" w:rsidRPr="005711A8">
              <w:rPr>
                <w:rFonts w:hint="eastAsia"/>
                <w:color w:val="auto"/>
                <w:kern w:val="0"/>
                <w:sz w:val="24"/>
                <w:szCs w:val="24"/>
              </w:rPr>
              <w:t>，</w:t>
            </w:r>
            <w:r w:rsidR="00BC03D6" w:rsidRPr="005711A8">
              <w:rPr>
                <w:color w:val="auto"/>
                <w:kern w:val="0"/>
                <w:sz w:val="24"/>
                <w:szCs w:val="24"/>
              </w:rPr>
              <w:t>均能够满足《大气污染物综合排放标准》</w:t>
            </w:r>
            <w:r w:rsidR="00BC03D6" w:rsidRPr="005711A8">
              <w:rPr>
                <w:rFonts w:hint="eastAsia"/>
                <w:color w:val="auto"/>
                <w:kern w:val="0"/>
                <w:sz w:val="24"/>
                <w:szCs w:val="24"/>
              </w:rPr>
              <w:t>（</w:t>
            </w:r>
            <w:r w:rsidR="00BC03D6" w:rsidRPr="005711A8">
              <w:rPr>
                <w:color w:val="auto"/>
                <w:kern w:val="0"/>
                <w:sz w:val="24"/>
                <w:szCs w:val="24"/>
              </w:rPr>
              <w:t>GB16297-1996</w:t>
            </w:r>
            <w:r w:rsidR="00BC03D6" w:rsidRPr="005711A8">
              <w:rPr>
                <w:rFonts w:hint="eastAsia"/>
                <w:color w:val="auto"/>
                <w:kern w:val="0"/>
                <w:sz w:val="24"/>
                <w:szCs w:val="24"/>
              </w:rPr>
              <w:t>）</w:t>
            </w:r>
            <w:r w:rsidR="00BC03D6" w:rsidRPr="005711A8">
              <w:rPr>
                <w:color w:val="auto"/>
                <w:kern w:val="0"/>
                <w:sz w:val="24"/>
                <w:szCs w:val="24"/>
              </w:rPr>
              <w:t>颗粒物排放浓度</w:t>
            </w:r>
            <w:r w:rsidR="00BC03D6" w:rsidRPr="005711A8">
              <w:rPr>
                <w:color w:val="auto"/>
                <w:kern w:val="0"/>
                <w:sz w:val="24"/>
                <w:szCs w:val="24"/>
              </w:rPr>
              <w:t>120mg/m</w:t>
            </w:r>
            <w:r w:rsidR="00BC03D6" w:rsidRPr="005711A8">
              <w:rPr>
                <w:color w:val="auto"/>
                <w:kern w:val="0"/>
                <w:sz w:val="24"/>
                <w:szCs w:val="24"/>
                <w:vertAlign w:val="superscript"/>
              </w:rPr>
              <w:t>3</w:t>
            </w:r>
            <w:r w:rsidR="00BC03D6" w:rsidRPr="005711A8">
              <w:rPr>
                <w:color w:val="auto"/>
                <w:kern w:val="0"/>
                <w:sz w:val="24"/>
                <w:szCs w:val="24"/>
              </w:rPr>
              <w:t>、排放速率</w:t>
            </w:r>
            <w:r w:rsidR="00BC03D6" w:rsidRPr="005711A8">
              <w:rPr>
                <w:color w:val="auto"/>
                <w:kern w:val="0"/>
                <w:sz w:val="24"/>
                <w:szCs w:val="24"/>
              </w:rPr>
              <w:t>3.5kg/h</w:t>
            </w:r>
            <w:r w:rsidR="00BC03D6" w:rsidRPr="005711A8">
              <w:rPr>
                <w:color w:val="auto"/>
                <w:kern w:val="0"/>
                <w:sz w:val="24"/>
                <w:szCs w:val="24"/>
              </w:rPr>
              <w:t>的限值要求。</w:t>
            </w:r>
          </w:p>
          <w:p w:rsidR="003A35FB" w:rsidRPr="005711A8" w:rsidRDefault="00C34EA8">
            <w:pPr>
              <w:tabs>
                <w:tab w:val="left" w:pos="354"/>
              </w:tabs>
              <w:spacing w:line="460" w:lineRule="exact"/>
              <w:ind w:firstLineChars="200" w:firstLine="482"/>
              <w:rPr>
                <w:b/>
                <w:color w:val="auto"/>
                <w:sz w:val="24"/>
                <w:szCs w:val="24"/>
              </w:rPr>
            </w:pPr>
            <w:r w:rsidRPr="005711A8">
              <w:rPr>
                <w:rFonts w:hint="eastAsia"/>
                <w:b/>
                <w:color w:val="auto"/>
                <w:sz w:val="24"/>
                <w:szCs w:val="24"/>
              </w:rPr>
              <w:t>二</w:t>
            </w:r>
            <w:r w:rsidRPr="005711A8">
              <w:rPr>
                <w:b/>
                <w:color w:val="auto"/>
                <w:sz w:val="24"/>
                <w:szCs w:val="24"/>
              </w:rPr>
              <w:t>、废水</w:t>
            </w:r>
          </w:p>
          <w:p w:rsidR="003A35FB" w:rsidRPr="005711A8" w:rsidRDefault="00C34EA8">
            <w:pPr>
              <w:spacing w:line="460" w:lineRule="exact"/>
              <w:ind w:firstLineChars="200" w:firstLine="480"/>
              <w:jc w:val="left"/>
              <w:rPr>
                <w:color w:val="auto"/>
                <w:sz w:val="24"/>
                <w:szCs w:val="24"/>
              </w:rPr>
            </w:pPr>
            <w:r w:rsidRPr="005711A8">
              <w:rPr>
                <w:rFonts w:hint="eastAsia"/>
                <w:color w:val="auto"/>
                <w:sz w:val="24"/>
                <w:szCs w:val="24"/>
              </w:rPr>
              <w:t>本项目无生产废水，外排废水主要为生活污水。</w:t>
            </w:r>
          </w:p>
          <w:p w:rsidR="003A35FB" w:rsidRDefault="00C34EA8">
            <w:pPr>
              <w:spacing w:line="460" w:lineRule="exact"/>
              <w:ind w:firstLineChars="200" w:firstLine="480"/>
              <w:jc w:val="left"/>
              <w:rPr>
                <w:color w:val="auto"/>
                <w:sz w:val="24"/>
                <w:szCs w:val="24"/>
              </w:rPr>
            </w:pPr>
            <w:r w:rsidRPr="005711A8">
              <w:rPr>
                <w:rFonts w:hint="eastAsia"/>
                <w:color w:val="auto"/>
                <w:sz w:val="24"/>
                <w:szCs w:val="24"/>
              </w:rPr>
              <w:t>生活污水：</w:t>
            </w:r>
            <w:r w:rsidR="003F3F78" w:rsidRPr="005711A8">
              <w:rPr>
                <w:rFonts w:hint="eastAsia"/>
                <w:color w:val="auto"/>
                <w:sz w:val="24"/>
                <w:szCs w:val="24"/>
              </w:rPr>
              <w:t>本</w:t>
            </w:r>
            <w:r w:rsidRPr="005711A8">
              <w:rPr>
                <w:rFonts w:hint="eastAsia"/>
                <w:color w:val="auto"/>
                <w:sz w:val="24"/>
                <w:szCs w:val="24"/>
              </w:rPr>
              <w:t>项目</w:t>
            </w:r>
            <w:r w:rsidR="003F3F78" w:rsidRPr="005711A8">
              <w:rPr>
                <w:rFonts w:hint="eastAsia"/>
                <w:color w:val="auto"/>
                <w:sz w:val="24"/>
                <w:szCs w:val="24"/>
              </w:rPr>
              <w:t>新增员工</w:t>
            </w:r>
            <w:r w:rsidRPr="005711A8">
              <w:rPr>
                <w:rFonts w:hint="eastAsia"/>
                <w:color w:val="auto"/>
                <w:sz w:val="24"/>
                <w:szCs w:val="24"/>
              </w:rPr>
              <w:t>20</w:t>
            </w:r>
            <w:r w:rsidRPr="005711A8">
              <w:rPr>
                <w:color w:val="auto"/>
                <w:sz w:val="24"/>
                <w:szCs w:val="24"/>
              </w:rPr>
              <w:t>人，</w:t>
            </w:r>
            <w:r w:rsidR="003F3F78" w:rsidRPr="005711A8">
              <w:rPr>
                <w:rFonts w:hint="eastAsia"/>
                <w:color w:val="auto"/>
                <w:sz w:val="24"/>
                <w:szCs w:val="24"/>
              </w:rPr>
              <w:t>全部为技术工人，</w:t>
            </w:r>
            <w:r w:rsidRPr="005711A8">
              <w:rPr>
                <w:rFonts w:hint="eastAsia"/>
                <w:color w:val="auto"/>
                <w:sz w:val="24"/>
                <w:szCs w:val="24"/>
              </w:rPr>
              <w:t>管理人员</w:t>
            </w:r>
            <w:r w:rsidR="003F3F78" w:rsidRPr="005711A8">
              <w:rPr>
                <w:rFonts w:hint="eastAsia"/>
                <w:color w:val="auto"/>
                <w:sz w:val="24"/>
                <w:szCs w:val="24"/>
              </w:rPr>
              <w:t>不在新增，</w:t>
            </w:r>
            <w:r w:rsidRPr="005711A8">
              <w:rPr>
                <w:rFonts w:hint="eastAsia"/>
                <w:color w:val="auto"/>
                <w:sz w:val="24"/>
                <w:szCs w:val="24"/>
              </w:rPr>
              <w:t>工人均为周边村民，不在厂内食宿，单班生产，</w:t>
            </w:r>
            <w:r w:rsidRPr="005711A8">
              <w:rPr>
                <w:color w:val="auto"/>
                <w:sz w:val="24"/>
                <w:szCs w:val="24"/>
              </w:rPr>
              <w:t>用水量按</w:t>
            </w:r>
            <w:r w:rsidRPr="005711A8">
              <w:rPr>
                <w:rFonts w:hint="eastAsia"/>
                <w:color w:val="auto"/>
                <w:sz w:val="24"/>
                <w:szCs w:val="24"/>
              </w:rPr>
              <w:t>30</w:t>
            </w:r>
            <w:r w:rsidRPr="005711A8">
              <w:rPr>
                <w:color w:val="auto"/>
                <w:sz w:val="24"/>
                <w:szCs w:val="24"/>
              </w:rPr>
              <w:t>L/</w:t>
            </w:r>
            <w:r w:rsidRPr="005711A8">
              <w:rPr>
                <w:color w:val="auto"/>
                <w:sz w:val="24"/>
                <w:szCs w:val="24"/>
              </w:rPr>
              <w:t>人</w:t>
            </w:r>
            <w:r w:rsidRPr="005711A8">
              <w:rPr>
                <w:color w:val="auto"/>
                <w:sz w:val="24"/>
                <w:szCs w:val="24"/>
              </w:rPr>
              <w:t>·d</w:t>
            </w:r>
            <w:r w:rsidRPr="005711A8">
              <w:rPr>
                <w:color w:val="auto"/>
                <w:sz w:val="24"/>
                <w:szCs w:val="24"/>
              </w:rPr>
              <w:t>计，则生活用水量为</w:t>
            </w:r>
            <w:r w:rsidRPr="005711A8">
              <w:rPr>
                <w:rFonts w:hint="eastAsia"/>
                <w:color w:val="auto"/>
                <w:sz w:val="24"/>
                <w:szCs w:val="24"/>
              </w:rPr>
              <w:t>0.6</w:t>
            </w:r>
            <w:r w:rsidRPr="005711A8">
              <w:rPr>
                <w:color w:val="auto"/>
                <w:sz w:val="24"/>
                <w:szCs w:val="24"/>
              </w:rPr>
              <w:t>t/d</w:t>
            </w:r>
            <w:r w:rsidRPr="005711A8">
              <w:rPr>
                <w:color w:val="auto"/>
                <w:sz w:val="24"/>
                <w:szCs w:val="24"/>
              </w:rPr>
              <w:t>，排放系数以</w:t>
            </w:r>
            <w:r w:rsidRPr="005711A8">
              <w:rPr>
                <w:color w:val="auto"/>
                <w:sz w:val="24"/>
                <w:szCs w:val="24"/>
              </w:rPr>
              <w:t>0.8</w:t>
            </w:r>
            <w:r w:rsidRPr="005711A8">
              <w:rPr>
                <w:color w:val="auto"/>
                <w:sz w:val="24"/>
                <w:szCs w:val="24"/>
              </w:rPr>
              <w:t>计，则项目生活污水排放量为</w:t>
            </w:r>
            <w:r w:rsidRPr="005711A8">
              <w:rPr>
                <w:rFonts w:hint="eastAsia"/>
                <w:color w:val="auto"/>
                <w:sz w:val="24"/>
                <w:szCs w:val="24"/>
              </w:rPr>
              <w:t>0.48</w:t>
            </w:r>
            <w:r w:rsidRPr="005711A8">
              <w:rPr>
                <w:color w:val="auto"/>
                <w:sz w:val="24"/>
                <w:szCs w:val="24"/>
              </w:rPr>
              <w:t>t/d</w:t>
            </w:r>
            <w:r w:rsidRPr="005711A8">
              <w:rPr>
                <w:color w:val="auto"/>
                <w:sz w:val="24"/>
                <w:szCs w:val="24"/>
              </w:rPr>
              <w:t>（年工作</w:t>
            </w:r>
            <w:r w:rsidRPr="005711A8">
              <w:rPr>
                <w:rFonts w:hint="eastAsia"/>
                <w:color w:val="auto"/>
                <w:sz w:val="24"/>
                <w:szCs w:val="24"/>
              </w:rPr>
              <w:t>300</w:t>
            </w:r>
            <w:r w:rsidRPr="005711A8">
              <w:rPr>
                <w:color w:val="auto"/>
                <w:sz w:val="24"/>
                <w:szCs w:val="24"/>
              </w:rPr>
              <w:t>天，排水量为</w:t>
            </w:r>
            <w:r w:rsidRPr="005711A8">
              <w:rPr>
                <w:rFonts w:hint="eastAsia"/>
                <w:color w:val="auto"/>
                <w:sz w:val="24"/>
                <w:szCs w:val="24"/>
              </w:rPr>
              <w:t>144</w:t>
            </w:r>
            <w:r w:rsidRPr="005711A8">
              <w:rPr>
                <w:color w:val="auto"/>
                <w:sz w:val="24"/>
                <w:szCs w:val="24"/>
              </w:rPr>
              <w:t>t/a</w:t>
            </w:r>
            <w:r w:rsidRPr="005711A8">
              <w:rPr>
                <w:color w:val="auto"/>
                <w:sz w:val="24"/>
                <w:szCs w:val="24"/>
              </w:rPr>
              <w:t>）。</w:t>
            </w:r>
            <w:r w:rsidRPr="005711A8">
              <w:rPr>
                <w:rFonts w:hint="eastAsia"/>
                <w:color w:val="auto"/>
                <w:sz w:val="24"/>
                <w:szCs w:val="24"/>
              </w:rPr>
              <w:t>类比确定</w:t>
            </w:r>
            <w:r w:rsidRPr="005711A8">
              <w:rPr>
                <w:color w:val="auto"/>
                <w:sz w:val="24"/>
                <w:szCs w:val="24"/>
              </w:rPr>
              <w:t>水质为：</w:t>
            </w:r>
            <w:r w:rsidRPr="005711A8">
              <w:rPr>
                <w:color w:val="auto"/>
                <w:sz w:val="24"/>
                <w:szCs w:val="24"/>
              </w:rPr>
              <w:t>COD</w:t>
            </w:r>
            <w:r w:rsidRPr="005711A8">
              <w:rPr>
                <w:rFonts w:hint="eastAsia"/>
                <w:color w:val="auto"/>
                <w:sz w:val="24"/>
                <w:szCs w:val="24"/>
              </w:rPr>
              <w:t>35</w:t>
            </w:r>
            <w:r w:rsidRPr="005711A8">
              <w:rPr>
                <w:color w:val="auto"/>
                <w:sz w:val="24"/>
                <w:szCs w:val="24"/>
              </w:rPr>
              <w:t>0mg/L</w:t>
            </w:r>
            <w:r w:rsidRPr="005711A8">
              <w:rPr>
                <w:color w:val="auto"/>
                <w:sz w:val="24"/>
                <w:szCs w:val="24"/>
              </w:rPr>
              <w:t>、</w:t>
            </w:r>
            <w:r w:rsidRPr="005711A8">
              <w:rPr>
                <w:color w:val="auto"/>
                <w:sz w:val="24"/>
                <w:szCs w:val="24"/>
              </w:rPr>
              <w:t>SS</w:t>
            </w:r>
            <w:r w:rsidRPr="005711A8">
              <w:rPr>
                <w:rFonts w:hint="eastAsia"/>
                <w:color w:val="auto"/>
                <w:sz w:val="24"/>
                <w:szCs w:val="24"/>
              </w:rPr>
              <w:t>20</w:t>
            </w:r>
            <w:r w:rsidRPr="005711A8">
              <w:rPr>
                <w:color w:val="auto"/>
                <w:sz w:val="24"/>
                <w:szCs w:val="24"/>
              </w:rPr>
              <w:t>0mg/L</w:t>
            </w:r>
            <w:r w:rsidRPr="005711A8">
              <w:rPr>
                <w:rFonts w:hint="eastAsia"/>
                <w:color w:val="auto"/>
                <w:sz w:val="24"/>
                <w:szCs w:val="24"/>
              </w:rPr>
              <w:t>、氨氮</w:t>
            </w:r>
            <w:r w:rsidRPr="005711A8">
              <w:rPr>
                <w:rFonts w:hint="eastAsia"/>
                <w:color w:val="auto"/>
                <w:sz w:val="24"/>
                <w:szCs w:val="24"/>
              </w:rPr>
              <w:t>25</w:t>
            </w:r>
            <w:r w:rsidRPr="005711A8">
              <w:rPr>
                <w:color w:val="auto"/>
                <w:sz w:val="24"/>
                <w:szCs w:val="24"/>
              </w:rPr>
              <w:t>mg</w:t>
            </w:r>
            <w:r w:rsidRPr="005711A8">
              <w:rPr>
                <w:rFonts w:hint="eastAsia"/>
                <w:color w:val="auto"/>
                <w:sz w:val="24"/>
                <w:szCs w:val="24"/>
              </w:rPr>
              <w:t>/L</w:t>
            </w:r>
            <w:r w:rsidRPr="005711A8">
              <w:rPr>
                <w:rFonts w:hint="eastAsia"/>
                <w:color w:val="auto"/>
                <w:sz w:val="24"/>
                <w:szCs w:val="24"/>
              </w:rPr>
              <w:t>，经化粪池处理后水质为</w:t>
            </w:r>
            <w:r w:rsidRPr="005711A8">
              <w:rPr>
                <w:color w:val="auto"/>
                <w:sz w:val="24"/>
                <w:szCs w:val="24"/>
              </w:rPr>
              <w:t>：</w:t>
            </w:r>
            <w:r w:rsidRPr="005711A8">
              <w:rPr>
                <w:color w:val="auto"/>
                <w:sz w:val="24"/>
                <w:szCs w:val="24"/>
              </w:rPr>
              <w:t>COD</w:t>
            </w:r>
            <w:r w:rsidRPr="005711A8">
              <w:rPr>
                <w:rFonts w:hint="eastAsia"/>
                <w:color w:val="auto"/>
                <w:sz w:val="24"/>
                <w:szCs w:val="24"/>
              </w:rPr>
              <w:t>250</w:t>
            </w:r>
            <w:r w:rsidRPr="005711A8">
              <w:rPr>
                <w:color w:val="auto"/>
                <w:sz w:val="24"/>
                <w:szCs w:val="24"/>
              </w:rPr>
              <w:t>mg/L</w:t>
            </w:r>
            <w:r w:rsidRPr="005711A8">
              <w:rPr>
                <w:color w:val="auto"/>
                <w:sz w:val="24"/>
                <w:szCs w:val="24"/>
              </w:rPr>
              <w:t>、</w:t>
            </w:r>
            <w:r w:rsidRPr="005711A8">
              <w:rPr>
                <w:color w:val="auto"/>
                <w:sz w:val="24"/>
                <w:szCs w:val="24"/>
              </w:rPr>
              <w:t>SS</w:t>
            </w:r>
            <w:r w:rsidRPr="005711A8">
              <w:rPr>
                <w:rFonts w:hint="eastAsia"/>
                <w:color w:val="auto"/>
                <w:sz w:val="24"/>
                <w:szCs w:val="24"/>
              </w:rPr>
              <w:t>150</w:t>
            </w:r>
            <w:r w:rsidRPr="005711A8">
              <w:rPr>
                <w:color w:val="auto"/>
                <w:sz w:val="24"/>
                <w:szCs w:val="24"/>
              </w:rPr>
              <w:t>mg/L</w:t>
            </w:r>
            <w:r w:rsidRPr="005711A8">
              <w:rPr>
                <w:rFonts w:hint="eastAsia"/>
                <w:color w:val="auto"/>
                <w:sz w:val="24"/>
                <w:szCs w:val="24"/>
              </w:rPr>
              <w:t>、氨氮</w:t>
            </w:r>
            <w:r w:rsidRPr="005711A8">
              <w:rPr>
                <w:rFonts w:hint="eastAsia"/>
                <w:color w:val="auto"/>
                <w:sz w:val="24"/>
                <w:szCs w:val="24"/>
              </w:rPr>
              <w:t>25</w:t>
            </w:r>
            <w:r w:rsidRPr="005711A8">
              <w:rPr>
                <w:color w:val="auto"/>
                <w:sz w:val="24"/>
                <w:szCs w:val="24"/>
              </w:rPr>
              <w:t>mg</w:t>
            </w:r>
            <w:r w:rsidRPr="005711A8">
              <w:rPr>
                <w:rFonts w:hint="eastAsia"/>
                <w:color w:val="auto"/>
                <w:sz w:val="24"/>
                <w:szCs w:val="24"/>
              </w:rPr>
              <w:t>/L</w:t>
            </w:r>
            <w:r w:rsidRPr="005711A8">
              <w:rPr>
                <w:rFonts w:hint="eastAsia"/>
                <w:color w:val="auto"/>
                <w:sz w:val="24"/>
                <w:szCs w:val="24"/>
              </w:rPr>
              <w:t>。项目废水经化粪池处理后定期清运。</w:t>
            </w:r>
          </w:p>
          <w:p w:rsidR="00E460AD" w:rsidRPr="005711A8" w:rsidRDefault="00E460AD">
            <w:pPr>
              <w:spacing w:line="460" w:lineRule="exact"/>
              <w:ind w:firstLineChars="200" w:firstLine="480"/>
              <w:jc w:val="left"/>
              <w:rPr>
                <w:color w:val="auto"/>
                <w:sz w:val="24"/>
                <w:szCs w:val="24"/>
              </w:rPr>
            </w:pPr>
          </w:p>
          <w:p w:rsidR="003A35FB" w:rsidRPr="005711A8" w:rsidRDefault="00C34EA8" w:rsidP="00E460AD">
            <w:pPr>
              <w:spacing w:line="460" w:lineRule="exact"/>
              <w:ind w:firstLineChars="200" w:firstLine="482"/>
              <w:rPr>
                <w:b/>
                <w:color w:val="auto"/>
                <w:sz w:val="24"/>
                <w:szCs w:val="24"/>
              </w:rPr>
            </w:pPr>
            <w:r w:rsidRPr="005711A8">
              <w:rPr>
                <w:rFonts w:hint="eastAsia"/>
                <w:b/>
                <w:color w:val="auto"/>
                <w:sz w:val="24"/>
                <w:szCs w:val="24"/>
              </w:rPr>
              <w:lastRenderedPageBreak/>
              <w:t>三</w:t>
            </w:r>
            <w:r w:rsidRPr="005711A8">
              <w:rPr>
                <w:b/>
                <w:color w:val="auto"/>
                <w:sz w:val="24"/>
                <w:szCs w:val="24"/>
              </w:rPr>
              <w:t>、噪声</w:t>
            </w:r>
          </w:p>
          <w:p w:rsidR="003A35FB" w:rsidRPr="005711A8" w:rsidRDefault="00C34EA8">
            <w:pPr>
              <w:spacing w:line="460" w:lineRule="exact"/>
              <w:ind w:firstLineChars="200" w:firstLine="480"/>
              <w:rPr>
                <w:color w:val="auto"/>
                <w:sz w:val="24"/>
              </w:rPr>
            </w:pPr>
            <w:r w:rsidRPr="005711A8">
              <w:rPr>
                <w:rFonts w:hint="eastAsia"/>
                <w:color w:val="auto"/>
                <w:sz w:val="24"/>
                <w:szCs w:val="24"/>
              </w:rPr>
              <w:t>本项目噪声主要为冲床、组装机等机械设备噪声，</w:t>
            </w:r>
            <w:r w:rsidRPr="005711A8">
              <w:rPr>
                <w:rFonts w:hAnsi="宋体" w:hint="eastAsia"/>
                <w:color w:val="auto"/>
                <w:sz w:val="24"/>
              </w:rPr>
              <w:t>声源强度在</w:t>
            </w:r>
            <w:r w:rsidRPr="005711A8">
              <w:rPr>
                <w:rFonts w:hAnsi="宋体" w:hint="eastAsia"/>
                <w:color w:val="auto"/>
                <w:sz w:val="24"/>
              </w:rPr>
              <w:t>60~85dB</w:t>
            </w:r>
            <w:r w:rsidRPr="005711A8">
              <w:rPr>
                <w:rFonts w:hAnsi="宋体" w:hint="eastAsia"/>
                <w:color w:val="auto"/>
                <w:sz w:val="24"/>
              </w:rPr>
              <w:t>（</w:t>
            </w:r>
            <w:r w:rsidRPr="005711A8">
              <w:rPr>
                <w:rFonts w:hAnsi="宋体" w:hint="eastAsia"/>
                <w:color w:val="auto"/>
                <w:sz w:val="24"/>
              </w:rPr>
              <w:t>A</w:t>
            </w:r>
            <w:r w:rsidRPr="005711A8">
              <w:rPr>
                <w:rFonts w:hAnsi="宋体" w:hint="eastAsia"/>
                <w:color w:val="auto"/>
                <w:sz w:val="24"/>
              </w:rPr>
              <w:t>）左右，</w:t>
            </w:r>
            <w:r w:rsidRPr="005711A8">
              <w:rPr>
                <w:rFonts w:hint="eastAsia"/>
                <w:color w:val="auto"/>
                <w:sz w:val="24"/>
              </w:rPr>
              <w:t>声源强度及治理效果见表</w:t>
            </w:r>
            <w:r w:rsidRPr="005711A8">
              <w:rPr>
                <w:rFonts w:hint="eastAsia"/>
                <w:color w:val="auto"/>
                <w:sz w:val="24"/>
              </w:rPr>
              <w:t>1</w:t>
            </w:r>
            <w:r w:rsidR="00884995" w:rsidRPr="005711A8">
              <w:rPr>
                <w:rFonts w:hint="eastAsia"/>
                <w:color w:val="auto"/>
                <w:sz w:val="24"/>
              </w:rPr>
              <w:t>7</w:t>
            </w:r>
            <w:r w:rsidRPr="005711A8">
              <w:rPr>
                <w:rFonts w:hint="eastAsia"/>
                <w:color w:val="auto"/>
                <w:sz w:val="24"/>
              </w:rPr>
              <w:t>。</w:t>
            </w:r>
          </w:p>
          <w:p w:rsidR="003A35FB" w:rsidRPr="005711A8" w:rsidRDefault="00C34EA8">
            <w:pPr>
              <w:tabs>
                <w:tab w:val="left" w:pos="8370"/>
                <w:tab w:val="left" w:pos="8600"/>
              </w:tabs>
              <w:spacing w:line="440" w:lineRule="exact"/>
              <w:ind w:firstLineChars="200" w:firstLine="480"/>
              <w:rPr>
                <w:rFonts w:eastAsia="黑体"/>
                <w:color w:val="auto"/>
                <w:sz w:val="24"/>
                <w:szCs w:val="24"/>
              </w:rPr>
            </w:pPr>
            <w:r w:rsidRPr="005711A8">
              <w:rPr>
                <w:rFonts w:eastAsia="黑体"/>
                <w:color w:val="auto"/>
                <w:sz w:val="24"/>
                <w:szCs w:val="24"/>
              </w:rPr>
              <w:t>表</w:t>
            </w:r>
            <w:r w:rsidRPr="005711A8">
              <w:rPr>
                <w:rFonts w:ascii="黑体" w:eastAsia="黑体" w:hAnsi="黑体" w:hint="eastAsia"/>
                <w:color w:val="auto"/>
                <w:sz w:val="24"/>
                <w:szCs w:val="24"/>
              </w:rPr>
              <w:t>1</w:t>
            </w:r>
            <w:r w:rsidR="00884995" w:rsidRPr="005711A8">
              <w:rPr>
                <w:rFonts w:ascii="黑体" w:eastAsia="黑体" w:hAnsi="黑体" w:hint="eastAsia"/>
                <w:color w:val="auto"/>
                <w:sz w:val="24"/>
                <w:szCs w:val="24"/>
              </w:rPr>
              <w:t>7</w:t>
            </w:r>
            <w:r w:rsidRPr="005711A8">
              <w:rPr>
                <w:rFonts w:eastAsia="黑体" w:hint="eastAsia"/>
                <w:color w:val="auto"/>
                <w:sz w:val="24"/>
                <w:szCs w:val="24"/>
              </w:rPr>
              <w:t xml:space="preserve">      </w:t>
            </w:r>
            <w:r w:rsidRPr="005711A8">
              <w:rPr>
                <w:rFonts w:eastAsia="黑体"/>
                <w:color w:val="auto"/>
                <w:sz w:val="24"/>
                <w:szCs w:val="24"/>
              </w:rPr>
              <w:t>项目主要噪声源强及治理效果一览表</w:t>
            </w:r>
            <w:r w:rsidRPr="005711A8">
              <w:rPr>
                <w:rFonts w:eastAsia="黑体" w:hint="eastAsia"/>
                <w:color w:val="auto"/>
                <w:sz w:val="24"/>
                <w:szCs w:val="24"/>
              </w:rPr>
              <w:t xml:space="preserve">         </w:t>
            </w:r>
            <w:r w:rsidRPr="005711A8">
              <w:rPr>
                <w:rFonts w:eastAsia="黑体"/>
                <w:color w:val="auto"/>
                <w:sz w:val="24"/>
                <w:szCs w:val="24"/>
              </w:rPr>
              <w:t>单位：</w:t>
            </w:r>
            <w:r w:rsidRPr="005711A8">
              <w:rPr>
                <w:rFonts w:eastAsia="黑体"/>
                <w:color w:val="auto"/>
                <w:sz w:val="24"/>
                <w:szCs w:val="24"/>
              </w:rPr>
              <w:t>dB</w:t>
            </w:r>
            <w:r w:rsidRPr="005711A8">
              <w:rPr>
                <w:rFonts w:eastAsia="黑体"/>
                <w:color w:val="auto"/>
                <w:sz w:val="24"/>
                <w:szCs w:val="24"/>
              </w:rPr>
              <w:t>（</w:t>
            </w:r>
            <w:r w:rsidRPr="005711A8">
              <w:rPr>
                <w:rFonts w:eastAsia="黑体"/>
                <w:color w:val="auto"/>
                <w:sz w:val="24"/>
                <w:szCs w:val="24"/>
              </w:rPr>
              <w:t>A</w:t>
            </w:r>
            <w:r w:rsidRPr="005711A8">
              <w:rPr>
                <w:rFonts w:eastAsia="黑体"/>
                <w:color w:val="auto"/>
                <w:sz w:val="24"/>
                <w:szCs w:val="24"/>
              </w:rPr>
              <w:t>）</w:t>
            </w:r>
          </w:p>
          <w:tbl>
            <w:tblPr>
              <w:tblW w:w="5000" w:type="pct"/>
              <w:jc w:val="center"/>
              <w:tblBorders>
                <w:top w:val="single" w:sz="8" w:space="0" w:color="auto"/>
                <w:bottom w:val="single" w:sz="8" w:space="0" w:color="auto"/>
                <w:insideH w:val="single" w:sz="8" w:space="0" w:color="auto"/>
                <w:insideV w:val="single" w:sz="4" w:space="0" w:color="auto"/>
              </w:tblBorders>
              <w:tblLayout w:type="fixed"/>
              <w:tblLook w:val="04A0"/>
            </w:tblPr>
            <w:tblGrid>
              <w:gridCol w:w="1103"/>
              <w:gridCol w:w="1753"/>
              <w:gridCol w:w="1296"/>
              <w:gridCol w:w="1047"/>
              <w:gridCol w:w="2509"/>
              <w:gridCol w:w="1479"/>
            </w:tblGrid>
            <w:tr w:rsidR="003A35FB" w:rsidRPr="005711A8" w:rsidTr="008E76EC">
              <w:trPr>
                <w:trHeight w:val="397"/>
                <w:jc w:val="center"/>
              </w:trPr>
              <w:tc>
                <w:tcPr>
                  <w:tcW w:w="1061" w:type="dxa"/>
                  <w:tcBorders>
                    <w:bottom w:val="single" w:sz="8" w:space="0" w:color="auto"/>
                  </w:tcBorders>
                  <w:shd w:val="clear" w:color="auto" w:fill="auto"/>
                  <w:vAlign w:val="center"/>
                </w:tcPr>
                <w:p w:rsidR="003A35FB" w:rsidRPr="005711A8" w:rsidRDefault="00C34EA8">
                  <w:pPr>
                    <w:tabs>
                      <w:tab w:val="left" w:pos="8370"/>
                      <w:tab w:val="left" w:pos="8600"/>
                    </w:tabs>
                    <w:jc w:val="center"/>
                    <w:rPr>
                      <w:rFonts w:ascii="宋体" w:hAnsi="宋体"/>
                      <w:b/>
                      <w:color w:val="auto"/>
                      <w:sz w:val="21"/>
                      <w:szCs w:val="21"/>
                    </w:rPr>
                  </w:pPr>
                  <w:r w:rsidRPr="005711A8">
                    <w:rPr>
                      <w:rFonts w:ascii="宋体" w:hAnsi="宋体"/>
                      <w:b/>
                      <w:color w:val="auto"/>
                      <w:sz w:val="21"/>
                      <w:szCs w:val="21"/>
                    </w:rPr>
                    <w:t>序号</w:t>
                  </w:r>
                </w:p>
              </w:tc>
              <w:tc>
                <w:tcPr>
                  <w:tcW w:w="1688" w:type="dxa"/>
                  <w:tcBorders>
                    <w:bottom w:val="single" w:sz="8" w:space="0" w:color="auto"/>
                  </w:tcBorders>
                  <w:shd w:val="clear" w:color="auto" w:fill="auto"/>
                  <w:vAlign w:val="center"/>
                </w:tcPr>
                <w:p w:rsidR="003A35FB" w:rsidRPr="005711A8" w:rsidRDefault="00C34EA8">
                  <w:pPr>
                    <w:tabs>
                      <w:tab w:val="left" w:pos="8370"/>
                      <w:tab w:val="left" w:pos="8600"/>
                    </w:tabs>
                    <w:jc w:val="center"/>
                    <w:rPr>
                      <w:rFonts w:ascii="宋体" w:hAnsi="宋体"/>
                      <w:b/>
                      <w:color w:val="auto"/>
                      <w:sz w:val="21"/>
                      <w:szCs w:val="21"/>
                    </w:rPr>
                  </w:pPr>
                  <w:r w:rsidRPr="005711A8">
                    <w:rPr>
                      <w:rFonts w:ascii="宋体" w:hAnsi="宋体"/>
                      <w:b/>
                      <w:color w:val="auto"/>
                      <w:sz w:val="21"/>
                      <w:szCs w:val="21"/>
                    </w:rPr>
                    <w:t>设备名称</w:t>
                  </w:r>
                </w:p>
              </w:tc>
              <w:tc>
                <w:tcPr>
                  <w:tcW w:w="1248" w:type="dxa"/>
                  <w:tcBorders>
                    <w:bottom w:val="single" w:sz="8" w:space="0" w:color="auto"/>
                  </w:tcBorders>
                  <w:shd w:val="clear" w:color="auto" w:fill="auto"/>
                  <w:vAlign w:val="center"/>
                </w:tcPr>
                <w:p w:rsidR="003A35FB" w:rsidRPr="005711A8" w:rsidRDefault="00C34EA8">
                  <w:pPr>
                    <w:tabs>
                      <w:tab w:val="left" w:pos="8370"/>
                      <w:tab w:val="left" w:pos="8600"/>
                    </w:tabs>
                    <w:jc w:val="center"/>
                    <w:rPr>
                      <w:rFonts w:ascii="宋体" w:hAnsi="宋体"/>
                      <w:b/>
                      <w:color w:val="auto"/>
                      <w:sz w:val="21"/>
                      <w:szCs w:val="21"/>
                    </w:rPr>
                  </w:pPr>
                  <w:r w:rsidRPr="005711A8">
                    <w:rPr>
                      <w:rFonts w:ascii="宋体" w:hAnsi="宋体"/>
                      <w:b/>
                      <w:color w:val="auto"/>
                      <w:sz w:val="21"/>
                      <w:szCs w:val="21"/>
                    </w:rPr>
                    <w:t>数量</w:t>
                  </w:r>
                </w:p>
              </w:tc>
              <w:tc>
                <w:tcPr>
                  <w:tcW w:w="1008" w:type="dxa"/>
                  <w:tcBorders>
                    <w:bottom w:val="single" w:sz="8" w:space="0" w:color="auto"/>
                  </w:tcBorders>
                  <w:shd w:val="clear" w:color="auto" w:fill="auto"/>
                  <w:vAlign w:val="center"/>
                </w:tcPr>
                <w:p w:rsidR="003A35FB" w:rsidRPr="005711A8" w:rsidRDefault="00C34EA8">
                  <w:pPr>
                    <w:tabs>
                      <w:tab w:val="left" w:pos="8370"/>
                      <w:tab w:val="left" w:pos="8600"/>
                    </w:tabs>
                    <w:jc w:val="center"/>
                    <w:rPr>
                      <w:rFonts w:ascii="宋体" w:hAnsi="宋体"/>
                      <w:b/>
                      <w:color w:val="auto"/>
                      <w:sz w:val="21"/>
                      <w:szCs w:val="21"/>
                    </w:rPr>
                  </w:pPr>
                  <w:r w:rsidRPr="005711A8">
                    <w:rPr>
                      <w:rFonts w:ascii="宋体" w:hAnsi="宋体"/>
                      <w:b/>
                      <w:color w:val="auto"/>
                      <w:sz w:val="21"/>
                      <w:szCs w:val="21"/>
                    </w:rPr>
                    <w:t>源强</w:t>
                  </w:r>
                </w:p>
              </w:tc>
              <w:tc>
                <w:tcPr>
                  <w:tcW w:w="2415" w:type="dxa"/>
                  <w:tcBorders>
                    <w:bottom w:val="single" w:sz="8" w:space="0" w:color="auto"/>
                  </w:tcBorders>
                  <w:shd w:val="clear" w:color="auto" w:fill="auto"/>
                  <w:vAlign w:val="center"/>
                </w:tcPr>
                <w:p w:rsidR="003A35FB" w:rsidRPr="005711A8" w:rsidRDefault="00C34EA8">
                  <w:pPr>
                    <w:tabs>
                      <w:tab w:val="left" w:pos="8370"/>
                      <w:tab w:val="left" w:pos="8600"/>
                    </w:tabs>
                    <w:jc w:val="center"/>
                    <w:rPr>
                      <w:rFonts w:ascii="宋体" w:hAnsi="宋体"/>
                      <w:b/>
                      <w:color w:val="auto"/>
                      <w:sz w:val="21"/>
                      <w:szCs w:val="21"/>
                    </w:rPr>
                  </w:pPr>
                  <w:r w:rsidRPr="005711A8">
                    <w:rPr>
                      <w:rFonts w:ascii="宋体" w:hAnsi="宋体"/>
                      <w:b/>
                      <w:color w:val="auto"/>
                      <w:sz w:val="21"/>
                      <w:szCs w:val="21"/>
                    </w:rPr>
                    <w:t>治理措施</w:t>
                  </w:r>
                </w:p>
              </w:tc>
              <w:tc>
                <w:tcPr>
                  <w:tcW w:w="1424" w:type="dxa"/>
                  <w:tcBorders>
                    <w:bottom w:val="single" w:sz="8" w:space="0" w:color="auto"/>
                  </w:tcBorders>
                  <w:shd w:val="clear" w:color="auto" w:fill="auto"/>
                  <w:vAlign w:val="center"/>
                </w:tcPr>
                <w:p w:rsidR="003A35FB" w:rsidRPr="005711A8" w:rsidRDefault="00C34EA8">
                  <w:pPr>
                    <w:tabs>
                      <w:tab w:val="left" w:pos="8370"/>
                      <w:tab w:val="left" w:pos="8600"/>
                    </w:tabs>
                    <w:jc w:val="center"/>
                    <w:rPr>
                      <w:rFonts w:ascii="宋体" w:hAnsi="宋体"/>
                      <w:b/>
                      <w:color w:val="auto"/>
                      <w:sz w:val="21"/>
                      <w:szCs w:val="21"/>
                    </w:rPr>
                  </w:pPr>
                  <w:proofErr w:type="gramStart"/>
                  <w:r w:rsidRPr="005711A8">
                    <w:rPr>
                      <w:rFonts w:ascii="宋体" w:hAnsi="宋体" w:hint="eastAsia"/>
                      <w:b/>
                      <w:color w:val="auto"/>
                      <w:sz w:val="21"/>
                      <w:szCs w:val="21"/>
                    </w:rPr>
                    <w:t>治理后源强</w:t>
                  </w:r>
                  <w:proofErr w:type="gramEnd"/>
                </w:p>
              </w:tc>
            </w:tr>
            <w:tr w:rsidR="003A35FB" w:rsidRPr="005711A8" w:rsidTr="008E76EC">
              <w:trPr>
                <w:trHeight w:val="397"/>
                <w:jc w:val="center"/>
              </w:trPr>
              <w:tc>
                <w:tcPr>
                  <w:tcW w:w="1061" w:type="dxa"/>
                  <w:tcBorders>
                    <w:bottom w:val="single" w:sz="4" w:space="0" w:color="auto"/>
                  </w:tcBorders>
                  <w:shd w:val="clear" w:color="auto" w:fill="auto"/>
                  <w:vAlign w:val="center"/>
                </w:tcPr>
                <w:p w:rsidR="003A35FB" w:rsidRPr="005711A8" w:rsidRDefault="00C34EA8">
                  <w:pPr>
                    <w:tabs>
                      <w:tab w:val="left" w:pos="8370"/>
                      <w:tab w:val="left" w:pos="8600"/>
                    </w:tabs>
                    <w:jc w:val="center"/>
                    <w:rPr>
                      <w:color w:val="auto"/>
                      <w:sz w:val="21"/>
                      <w:szCs w:val="21"/>
                    </w:rPr>
                  </w:pPr>
                  <w:r w:rsidRPr="005711A8">
                    <w:rPr>
                      <w:rFonts w:hint="eastAsia"/>
                      <w:color w:val="auto"/>
                      <w:sz w:val="21"/>
                      <w:szCs w:val="21"/>
                    </w:rPr>
                    <w:t>1</w:t>
                  </w:r>
                </w:p>
              </w:tc>
              <w:tc>
                <w:tcPr>
                  <w:tcW w:w="1688" w:type="dxa"/>
                  <w:tcBorders>
                    <w:bottom w:val="single" w:sz="4" w:space="0" w:color="auto"/>
                  </w:tcBorders>
                  <w:shd w:val="clear" w:color="auto" w:fill="auto"/>
                  <w:vAlign w:val="center"/>
                </w:tcPr>
                <w:p w:rsidR="003A35FB" w:rsidRPr="005711A8" w:rsidRDefault="00C34EA8">
                  <w:pPr>
                    <w:tabs>
                      <w:tab w:val="left" w:pos="8370"/>
                      <w:tab w:val="left" w:pos="8600"/>
                    </w:tabs>
                    <w:jc w:val="center"/>
                    <w:rPr>
                      <w:color w:val="auto"/>
                      <w:sz w:val="21"/>
                      <w:szCs w:val="21"/>
                    </w:rPr>
                  </w:pPr>
                  <w:r w:rsidRPr="005711A8">
                    <w:rPr>
                      <w:rFonts w:hint="eastAsia"/>
                      <w:color w:val="auto"/>
                      <w:sz w:val="21"/>
                      <w:szCs w:val="21"/>
                    </w:rPr>
                    <w:t>组装机</w:t>
                  </w:r>
                </w:p>
              </w:tc>
              <w:tc>
                <w:tcPr>
                  <w:tcW w:w="1248" w:type="dxa"/>
                  <w:tcBorders>
                    <w:bottom w:val="single" w:sz="4" w:space="0" w:color="auto"/>
                  </w:tcBorders>
                  <w:shd w:val="clear" w:color="auto" w:fill="auto"/>
                  <w:vAlign w:val="center"/>
                </w:tcPr>
                <w:p w:rsidR="003A35FB" w:rsidRPr="005711A8" w:rsidRDefault="003F3F78">
                  <w:pPr>
                    <w:tabs>
                      <w:tab w:val="left" w:pos="8370"/>
                      <w:tab w:val="left" w:pos="8600"/>
                    </w:tabs>
                    <w:jc w:val="center"/>
                    <w:rPr>
                      <w:color w:val="auto"/>
                      <w:sz w:val="21"/>
                      <w:szCs w:val="21"/>
                    </w:rPr>
                  </w:pPr>
                  <w:r w:rsidRPr="005711A8">
                    <w:rPr>
                      <w:rFonts w:hint="eastAsia"/>
                      <w:color w:val="auto"/>
                      <w:sz w:val="21"/>
                      <w:szCs w:val="21"/>
                    </w:rPr>
                    <w:t>150</w:t>
                  </w:r>
                  <w:r w:rsidR="00C34EA8" w:rsidRPr="005711A8">
                    <w:rPr>
                      <w:rFonts w:hint="eastAsia"/>
                      <w:color w:val="auto"/>
                      <w:sz w:val="21"/>
                      <w:szCs w:val="21"/>
                    </w:rPr>
                    <w:t>台</w:t>
                  </w:r>
                </w:p>
              </w:tc>
              <w:tc>
                <w:tcPr>
                  <w:tcW w:w="1008" w:type="dxa"/>
                  <w:tcBorders>
                    <w:bottom w:val="single" w:sz="4" w:space="0" w:color="auto"/>
                  </w:tcBorders>
                  <w:shd w:val="clear" w:color="auto" w:fill="auto"/>
                  <w:vAlign w:val="center"/>
                </w:tcPr>
                <w:p w:rsidR="003A35FB" w:rsidRPr="005711A8" w:rsidRDefault="00C34EA8">
                  <w:pPr>
                    <w:tabs>
                      <w:tab w:val="left" w:pos="8370"/>
                      <w:tab w:val="left" w:pos="8600"/>
                    </w:tabs>
                    <w:jc w:val="center"/>
                    <w:rPr>
                      <w:color w:val="auto"/>
                      <w:sz w:val="21"/>
                      <w:szCs w:val="21"/>
                    </w:rPr>
                  </w:pPr>
                  <w:r w:rsidRPr="005711A8">
                    <w:rPr>
                      <w:rFonts w:hint="eastAsia"/>
                      <w:color w:val="auto"/>
                      <w:sz w:val="21"/>
                      <w:szCs w:val="21"/>
                    </w:rPr>
                    <w:t>60</w:t>
                  </w:r>
                </w:p>
              </w:tc>
              <w:tc>
                <w:tcPr>
                  <w:tcW w:w="2415" w:type="dxa"/>
                  <w:tcBorders>
                    <w:bottom w:val="single" w:sz="4" w:space="0" w:color="auto"/>
                  </w:tcBorders>
                  <w:shd w:val="clear" w:color="auto" w:fill="auto"/>
                  <w:vAlign w:val="center"/>
                </w:tcPr>
                <w:p w:rsidR="003A35FB" w:rsidRPr="005711A8" w:rsidRDefault="00C34EA8">
                  <w:pPr>
                    <w:tabs>
                      <w:tab w:val="left" w:pos="8370"/>
                      <w:tab w:val="left" w:pos="8600"/>
                    </w:tabs>
                    <w:jc w:val="center"/>
                    <w:rPr>
                      <w:color w:val="auto"/>
                      <w:sz w:val="21"/>
                      <w:szCs w:val="21"/>
                    </w:rPr>
                  </w:pPr>
                  <w:r w:rsidRPr="005711A8">
                    <w:rPr>
                      <w:rFonts w:hint="eastAsia"/>
                      <w:color w:val="auto"/>
                      <w:sz w:val="21"/>
                      <w:szCs w:val="21"/>
                    </w:rPr>
                    <w:t>减震基础、厂房隔音</w:t>
                  </w:r>
                </w:p>
              </w:tc>
              <w:tc>
                <w:tcPr>
                  <w:tcW w:w="1424" w:type="dxa"/>
                  <w:vMerge w:val="restart"/>
                  <w:shd w:val="clear" w:color="auto" w:fill="auto"/>
                  <w:vAlign w:val="center"/>
                </w:tcPr>
                <w:p w:rsidR="003A35FB" w:rsidRPr="005711A8" w:rsidRDefault="00C34EA8">
                  <w:pPr>
                    <w:tabs>
                      <w:tab w:val="left" w:pos="8370"/>
                      <w:tab w:val="left" w:pos="8600"/>
                    </w:tabs>
                    <w:jc w:val="center"/>
                    <w:rPr>
                      <w:color w:val="auto"/>
                      <w:sz w:val="21"/>
                      <w:szCs w:val="21"/>
                    </w:rPr>
                  </w:pPr>
                  <w:r w:rsidRPr="005711A8">
                    <w:rPr>
                      <w:rFonts w:hint="eastAsia"/>
                      <w:color w:val="auto"/>
                      <w:sz w:val="21"/>
                      <w:szCs w:val="21"/>
                    </w:rPr>
                    <w:t>60</w:t>
                  </w:r>
                </w:p>
              </w:tc>
            </w:tr>
            <w:tr w:rsidR="003A35FB" w:rsidRPr="005711A8" w:rsidTr="00D034BB">
              <w:trPr>
                <w:trHeight w:val="397"/>
                <w:jc w:val="center"/>
              </w:trPr>
              <w:tc>
                <w:tcPr>
                  <w:tcW w:w="1061" w:type="dxa"/>
                  <w:tcBorders>
                    <w:top w:val="single" w:sz="4" w:space="0" w:color="auto"/>
                    <w:bottom w:val="single" w:sz="8" w:space="0" w:color="auto"/>
                  </w:tcBorders>
                  <w:shd w:val="clear" w:color="auto" w:fill="auto"/>
                  <w:vAlign w:val="center"/>
                </w:tcPr>
                <w:p w:rsidR="003A35FB" w:rsidRPr="005711A8" w:rsidRDefault="00C34EA8">
                  <w:pPr>
                    <w:tabs>
                      <w:tab w:val="left" w:pos="8370"/>
                      <w:tab w:val="left" w:pos="8600"/>
                    </w:tabs>
                    <w:jc w:val="center"/>
                    <w:rPr>
                      <w:color w:val="auto"/>
                      <w:sz w:val="21"/>
                      <w:szCs w:val="21"/>
                    </w:rPr>
                  </w:pPr>
                  <w:r w:rsidRPr="005711A8">
                    <w:rPr>
                      <w:rFonts w:hint="eastAsia"/>
                      <w:color w:val="auto"/>
                      <w:sz w:val="21"/>
                      <w:szCs w:val="21"/>
                    </w:rPr>
                    <w:t>2</w:t>
                  </w:r>
                </w:p>
              </w:tc>
              <w:tc>
                <w:tcPr>
                  <w:tcW w:w="1688" w:type="dxa"/>
                  <w:tcBorders>
                    <w:top w:val="single" w:sz="4" w:space="0" w:color="auto"/>
                    <w:bottom w:val="single" w:sz="8" w:space="0" w:color="auto"/>
                  </w:tcBorders>
                  <w:shd w:val="clear" w:color="auto" w:fill="auto"/>
                  <w:vAlign w:val="center"/>
                </w:tcPr>
                <w:p w:rsidR="003A35FB" w:rsidRPr="005711A8" w:rsidRDefault="00C34EA8">
                  <w:pPr>
                    <w:tabs>
                      <w:tab w:val="left" w:pos="8370"/>
                      <w:tab w:val="left" w:pos="8600"/>
                    </w:tabs>
                    <w:jc w:val="center"/>
                    <w:rPr>
                      <w:color w:val="auto"/>
                      <w:sz w:val="21"/>
                      <w:szCs w:val="21"/>
                    </w:rPr>
                  </w:pPr>
                  <w:r w:rsidRPr="005711A8">
                    <w:rPr>
                      <w:rFonts w:hint="eastAsia"/>
                      <w:color w:val="auto"/>
                      <w:sz w:val="21"/>
                      <w:szCs w:val="21"/>
                    </w:rPr>
                    <w:t>冲床</w:t>
                  </w:r>
                </w:p>
              </w:tc>
              <w:tc>
                <w:tcPr>
                  <w:tcW w:w="1248" w:type="dxa"/>
                  <w:tcBorders>
                    <w:top w:val="single" w:sz="4" w:space="0" w:color="auto"/>
                    <w:bottom w:val="single" w:sz="8" w:space="0" w:color="auto"/>
                  </w:tcBorders>
                  <w:shd w:val="clear" w:color="auto" w:fill="auto"/>
                  <w:vAlign w:val="center"/>
                </w:tcPr>
                <w:p w:rsidR="003A35FB" w:rsidRPr="005711A8" w:rsidRDefault="003F3F78">
                  <w:pPr>
                    <w:tabs>
                      <w:tab w:val="left" w:pos="8370"/>
                      <w:tab w:val="left" w:pos="8600"/>
                    </w:tabs>
                    <w:jc w:val="center"/>
                    <w:rPr>
                      <w:color w:val="auto"/>
                      <w:sz w:val="21"/>
                      <w:szCs w:val="21"/>
                    </w:rPr>
                  </w:pPr>
                  <w:r w:rsidRPr="005711A8">
                    <w:rPr>
                      <w:rFonts w:hint="eastAsia"/>
                      <w:color w:val="auto"/>
                      <w:sz w:val="21"/>
                      <w:szCs w:val="21"/>
                    </w:rPr>
                    <w:t>50</w:t>
                  </w:r>
                  <w:r w:rsidR="00C34EA8" w:rsidRPr="005711A8">
                    <w:rPr>
                      <w:rFonts w:hint="eastAsia"/>
                      <w:color w:val="auto"/>
                      <w:sz w:val="21"/>
                      <w:szCs w:val="21"/>
                    </w:rPr>
                    <w:t>台</w:t>
                  </w:r>
                </w:p>
              </w:tc>
              <w:tc>
                <w:tcPr>
                  <w:tcW w:w="1008" w:type="dxa"/>
                  <w:tcBorders>
                    <w:top w:val="single" w:sz="4" w:space="0" w:color="auto"/>
                    <w:bottom w:val="single" w:sz="8" w:space="0" w:color="auto"/>
                  </w:tcBorders>
                  <w:shd w:val="clear" w:color="auto" w:fill="auto"/>
                  <w:vAlign w:val="center"/>
                </w:tcPr>
                <w:p w:rsidR="003A35FB" w:rsidRPr="005711A8" w:rsidRDefault="00C34EA8">
                  <w:pPr>
                    <w:tabs>
                      <w:tab w:val="left" w:pos="8370"/>
                      <w:tab w:val="left" w:pos="8600"/>
                    </w:tabs>
                    <w:jc w:val="center"/>
                    <w:rPr>
                      <w:color w:val="auto"/>
                      <w:sz w:val="21"/>
                      <w:szCs w:val="21"/>
                    </w:rPr>
                  </w:pPr>
                  <w:r w:rsidRPr="005711A8">
                    <w:rPr>
                      <w:rFonts w:hint="eastAsia"/>
                      <w:color w:val="auto"/>
                      <w:sz w:val="21"/>
                      <w:szCs w:val="21"/>
                    </w:rPr>
                    <w:t>85</w:t>
                  </w:r>
                </w:p>
              </w:tc>
              <w:tc>
                <w:tcPr>
                  <w:tcW w:w="2415" w:type="dxa"/>
                  <w:tcBorders>
                    <w:top w:val="single" w:sz="4" w:space="0" w:color="auto"/>
                    <w:bottom w:val="single" w:sz="8" w:space="0" w:color="auto"/>
                  </w:tcBorders>
                  <w:shd w:val="clear" w:color="auto" w:fill="auto"/>
                  <w:vAlign w:val="center"/>
                </w:tcPr>
                <w:p w:rsidR="003A35FB" w:rsidRPr="005711A8" w:rsidRDefault="00C34EA8">
                  <w:pPr>
                    <w:tabs>
                      <w:tab w:val="left" w:pos="8370"/>
                      <w:tab w:val="left" w:pos="8600"/>
                    </w:tabs>
                    <w:jc w:val="center"/>
                    <w:rPr>
                      <w:color w:val="auto"/>
                      <w:sz w:val="21"/>
                      <w:szCs w:val="21"/>
                    </w:rPr>
                  </w:pPr>
                  <w:r w:rsidRPr="005711A8">
                    <w:rPr>
                      <w:rFonts w:hint="eastAsia"/>
                      <w:color w:val="auto"/>
                      <w:sz w:val="21"/>
                      <w:szCs w:val="21"/>
                    </w:rPr>
                    <w:t>减震基础、厂房隔音</w:t>
                  </w:r>
                </w:p>
              </w:tc>
              <w:tc>
                <w:tcPr>
                  <w:tcW w:w="1424" w:type="dxa"/>
                  <w:vMerge/>
                  <w:tcBorders>
                    <w:bottom w:val="single" w:sz="8" w:space="0" w:color="auto"/>
                  </w:tcBorders>
                  <w:shd w:val="clear" w:color="auto" w:fill="auto"/>
                  <w:vAlign w:val="center"/>
                </w:tcPr>
                <w:p w:rsidR="003A35FB" w:rsidRPr="005711A8" w:rsidRDefault="003A35FB">
                  <w:pPr>
                    <w:tabs>
                      <w:tab w:val="left" w:pos="8370"/>
                      <w:tab w:val="left" w:pos="8600"/>
                    </w:tabs>
                    <w:jc w:val="center"/>
                    <w:rPr>
                      <w:color w:val="auto"/>
                      <w:sz w:val="21"/>
                      <w:szCs w:val="21"/>
                    </w:rPr>
                  </w:pPr>
                </w:p>
              </w:tc>
            </w:tr>
          </w:tbl>
          <w:p w:rsidR="003A35FB" w:rsidRPr="005711A8" w:rsidRDefault="00C34EA8">
            <w:pPr>
              <w:tabs>
                <w:tab w:val="left" w:pos="8370"/>
                <w:tab w:val="left" w:pos="8600"/>
              </w:tabs>
              <w:spacing w:line="460" w:lineRule="exact"/>
              <w:ind w:firstLineChars="200" w:firstLine="480"/>
              <w:rPr>
                <w:rFonts w:hAnsi="宋体"/>
                <w:color w:val="auto"/>
                <w:sz w:val="24"/>
              </w:rPr>
            </w:pPr>
            <w:r w:rsidRPr="005711A8">
              <w:rPr>
                <w:rFonts w:hAnsi="宋体"/>
                <w:color w:val="auto"/>
                <w:sz w:val="24"/>
              </w:rPr>
              <w:t>项目噪声影响评价选用点源的噪声预测模式，将各工序噪声设备视为一个点噪声源，在声源传播过程中，噪声受到厂房的吸收和屏蔽，经过距离衰减和空气吸收后，到达</w:t>
            </w:r>
            <w:proofErr w:type="gramStart"/>
            <w:r w:rsidRPr="005711A8">
              <w:rPr>
                <w:rFonts w:hAnsi="宋体"/>
                <w:color w:val="auto"/>
                <w:sz w:val="24"/>
              </w:rPr>
              <w:t>受声点</w:t>
            </w:r>
            <w:proofErr w:type="gramEnd"/>
            <w:r w:rsidRPr="005711A8">
              <w:rPr>
                <w:rFonts w:hAnsi="宋体"/>
                <w:color w:val="auto"/>
                <w:sz w:val="24"/>
              </w:rPr>
              <w:t>。其预测模式如下：</w:t>
            </w:r>
          </w:p>
          <w:p w:rsidR="003A35FB" w:rsidRPr="005711A8" w:rsidRDefault="00C34EA8">
            <w:pPr>
              <w:tabs>
                <w:tab w:val="left" w:pos="8370"/>
                <w:tab w:val="left" w:pos="8600"/>
              </w:tabs>
              <w:spacing w:line="460" w:lineRule="exact"/>
              <w:jc w:val="center"/>
              <w:rPr>
                <w:color w:val="auto"/>
                <w:sz w:val="24"/>
                <w:lang w:val="pt-BR"/>
              </w:rPr>
            </w:pPr>
            <w:r w:rsidRPr="005711A8">
              <w:rPr>
                <w:color w:val="auto"/>
                <w:sz w:val="24"/>
                <w:lang w:val="pt-BR"/>
              </w:rPr>
              <w:t>L</w:t>
            </w:r>
            <w:r w:rsidRPr="005711A8">
              <w:rPr>
                <w:color w:val="auto"/>
                <w:sz w:val="24"/>
                <w:vertAlign w:val="subscript"/>
                <w:lang w:val="pt-BR"/>
              </w:rPr>
              <w:t>A</w:t>
            </w:r>
            <w:r w:rsidRPr="005711A8">
              <w:rPr>
                <w:color w:val="auto"/>
                <w:sz w:val="24"/>
                <w:lang w:val="pt-BR"/>
              </w:rPr>
              <w:t>(r)= L</w:t>
            </w:r>
            <w:r w:rsidRPr="005711A8">
              <w:rPr>
                <w:color w:val="auto"/>
                <w:sz w:val="24"/>
                <w:vertAlign w:val="subscript"/>
                <w:lang w:val="pt-BR"/>
              </w:rPr>
              <w:t>A</w:t>
            </w:r>
            <w:r w:rsidRPr="005711A8">
              <w:rPr>
                <w:color w:val="auto"/>
                <w:sz w:val="24"/>
                <w:lang w:val="pt-BR"/>
              </w:rPr>
              <w:t>(r</w:t>
            </w:r>
            <w:r w:rsidRPr="005711A8">
              <w:rPr>
                <w:color w:val="auto"/>
                <w:sz w:val="24"/>
                <w:vertAlign w:val="subscript"/>
                <w:lang w:val="pt-BR"/>
              </w:rPr>
              <w:t>0</w:t>
            </w:r>
            <w:r w:rsidRPr="005711A8">
              <w:rPr>
                <w:color w:val="auto"/>
                <w:sz w:val="24"/>
                <w:lang w:val="pt-BR"/>
              </w:rPr>
              <w:t>) -2</w:t>
            </w:r>
            <w:r w:rsidRPr="005711A8">
              <w:rPr>
                <w:rFonts w:ascii="宋体" w:hAnsi="宋体"/>
                <w:color w:val="auto"/>
                <w:sz w:val="24"/>
                <w:lang w:val="pt-BR"/>
              </w:rPr>
              <w:t>0</w:t>
            </w:r>
            <w:r w:rsidRPr="005711A8">
              <w:rPr>
                <w:color w:val="auto"/>
                <w:sz w:val="24"/>
                <w:lang w:val="pt-BR"/>
              </w:rPr>
              <w:t>×Lg(r/r</w:t>
            </w:r>
            <w:r w:rsidRPr="005711A8">
              <w:rPr>
                <w:color w:val="auto"/>
                <w:sz w:val="24"/>
                <w:vertAlign w:val="subscript"/>
                <w:lang w:val="pt-BR"/>
              </w:rPr>
              <w:t>0</w:t>
            </w:r>
            <w:r w:rsidRPr="005711A8">
              <w:rPr>
                <w:color w:val="auto"/>
                <w:sz w:val="24"/>
                <w:lang w:val="pt-BR"/>
              </w:rPr>
              <w:t>)-ΔL</w:t>
            </w:r>
          </w:p>
          <w:p w:rsidR="003A35FB" w:rsidRPr="005711A8" w:rsidRDefault="00C34EA8">
            <w:pPr>
              <w:tabs>
                <w:tab w:val="left" w:pos="8370"/>
                <w:tab w:val="left" w:pos="8600"/>
              </w:tabs>
              <w:spacing w:line="460" w:lineRule="exact"/>
              <w:ind w:firstLineChars="200" w:firstLine="480"/>
              <w:rPr>
                <w:color w:val="auto"/>
                <w:sz w:val="24"/>
              </w:rPr>
            </w:pPr>
            <w:r w:rsidRPr="005711A8">
              <w:rPr>
                <w:rFonts w:hAnsi="宋体"/>
                <w:color w:val="auto"/>
                <w:sz w:val="24"/>
              </w:rPr>
              <w:t>式中：</w:t>
            </w:r>
            <w:r w:rsidRPr="005711A8">
              <w:rPr>
                <w:color w:val="auto"/>
                <w:sz w:val="24"/>
              </w:rPr>
              <w:t>L</w:t>
            </w:r>
            <w:r w:rsidRPr="005711A8">
              <w:rPr>
                <w:color w:val="auto"/>
                <w:sz w:val="24"/>
                <w:vertAlign w:val="subscript"/>
              </w:rPr>
              <w:t>A</w:t>
            </w:r>
            <w:r w:rsidRPr="005711A8">
              <w:rPr>
                <w:color w:val="auto"/>
                <w:sz w:val="24"/>
              </w:rPr>
              <w:t>(r)</w:t>
            </w:r>
            <w:proofErr w:type="gramStart"/>
            <w:r w:rsidRPr="005711A8">
              <w:rPr>
                <w:color w:val="auto"/>
                <w:sz w:val="24"/>
              </w:rPr>
              <w:t>—</w:t>
            </w:r>
            <w:r w:rsidRPr="005711A8">
              <w:rPr>
                <w:rFonts w:hAnsi="宋体"/>
                <w:color w:val="auto"/>
                <w:sz w:val="24"/>
              </w:rPr>
              <w:t>预测点</w:t>
            </w:r>
            <w:proofErr w:type="gramEnd"/>
            <w:r w:rsidRPr="005711A8">
              <w:rPr>
                <w:rFonts w:hAnsi="宋体"/>
                <w:color w:val="auto"/>
                <w:sz w:val="24"/>
              </w:rPr>
              <w:t>声压级，</w:t>
            </w:r>
            <w:r w:rsidRPr="005711A8">
              <w:rPr>
                <w:color w:val="auto"/>
                <w:sz w:val="24"/>
              </w:rPr>
              <w:t>dB(A)</w:t>
            </w:r>
            <w:r w:rsidRPr="005711A8">
              <w:rPr>
                <w:rFonts w:hAnsi="宋体"/>
                <w:color w:val="auto"/>
                <w:sz w:val="24"/>
              </w:rPr>
              <w:t>；</w:t>
            </w:r>
          </w:p>
          <w:p w:rsidR="003A35FB" w:rsidRPr="005711A8" w:rsidRDefault="00C34EA8">
            <w:pPr>
              <w:tabs>
                <w:tab w:val="left" w:pos="8370"/>
                <w:tab w:val="left" w:pos="8600"/>
              </w:tabs>
              <w:spacing w:line="460" w:lineRule="exact"/>
              <w:ind w:firstLineChars="500" w:firstLine="1200"/>
              <w:rPr>
                <w:color w:val="auto"/>
                <w:sz w:val="24"/>
              </w:rPr>
            </w:pPr>
            <w:r w:rsidRPr="005711A8">
              <w:rPr>
                <w:color w:val="auto"/>
                <w:sz w:val="24"/>
              </w:rPr>
              <w:t>L</w:t>
            </w:r>
            <w:r w:rsidRPr="005711A8">
              <w:rPr>
                <w:color w:val="auto"/>
                <w:sz w:val="24"/>
                <w:vertAlign w:val="subscript"/>
              </w:rPr>
              <w:t>A</w:t>
            </w:r>
            <w:r w:rsidRPr="005711A8">
              <w:rPr>
                <w:color w:val="auto"/>
                <w:sz w:val="24"/>
              </w:rPr>
              <w:t>(r</w:t>
            </w:r>
            <w:r w:rsidRPr="005711A8">
              <w:rPr>
                <w:color w:val="auto"/>
                <w:sz w:val="24"/>
                <w:vertAlign w:val="subscript"/>
              </w:rPr>
              <w:t>0</w:t>
            </w:r>
            <w:r w:rsidRPr="005711A8">
              <w:rPr>
                <w:color w:val="auto"/>
                <w:sz w:val="24"/>
              </w:rPr>
              <w:t>)—</w:t>
            </w:r>
            <w:r w:rsidRPr="005711A8">
              <w:rPr>
                <w:rFonts w:hAnsi="宋体"/>
                <w:color w:val="auto"/>
                <w:sz w:val="24"/>
              </w:rPr>
              <w:t>噪声源声压级，</w:t>
            </w:r>
            <w:r w:rsidRPr="005711A8">
              <w:rPr>
                <w:color w:val="auto"/>
                <w:sz w:val="24"/>
              </w:rPr>
              <w:t>dB(A)</w:t>
            </w:r>
          </w:p>
          <w:p w:rsidR="003A35FB" w:rsidRPr="005711A8" w:rsidRDefault="00C34EA8">
            <w:pPr>
              <w:tabs>
                <w:tab w:val="left" w:pos="8370"/>
                <w:tab w:val="left" w:pos="8600"/>
              </w:tabs>
              <w:spacing w:line="460" w:lineRule="exact"/>
              <w:ind w:firstLineChars="500" w:firstLine="1200"/>
              <w:rPr>
                <w:rFonts w:hAnsi="宋体"/>
                <w:color w:val="auto"/>
                <w:sz w:val="24"/>
              </w:rPr>
            </w:pPr>
            <w:r w:rsidRPr="005711A8">
              <w:rPr>
                <w:color w:val="auto"/>
                <w:sz w:val="24"/>
              </w:rPr>
              <w:t>r</w:t>
            </w:r>
            <w:proofErr w:type="gramStart"/>
            <w:r w:rsidRPr="005711A8">
              <w:rPr>
                <w:color w:val="auto"/>
                <w:sz w:val="24"/>
              </w:rPr>
              <w:t>—</w:t>
            </w:r>
            <w:r w:rsidRPr="005711A8">
              <w:rPr>
                <w:rFonts w:hAnsi="宋体"/>
                <w:color w:val="auto"/>
                <w:sz w:val="24"/>
              </w:rPr>
              <w:t>预测点</w:t>
            </w:r>
            <w:proofErr w:type="gramEnd"/>
            <w:r w:rsidRPr="005711A8">
              <w:rPr>
                <w:rFonts w:hAnsi="宋体"/>
                <w:color w:val="auto"/>
                <w:sz w:val="24"/>
              </w:rPr>
              <w:t>离噪声源的距离，</w:t>
            </w:r>
            <w:r w:rsidRPr="005711A8">
              <w:rPr>
                <w:color w:val="auto"/>
                <w:sz w:val="24"/>
              </w:rPr>
              <w:t>m</w:t>
            </w:r>
            <w:r w:rsidRPr="005711A8">
              <w:rPr>
                <w:rFonts w:hAnsi="宋体"/>
                <w:color w:val="auto"/>
                <w:sz w:val="24"/>
              </w:rPr>
              <w:t>；</w:t>
            </w:r>
          </w:p>
          <w:p w:rsidR="003A35FB" w:rsidRPr="005711A8" w:rsidRDefault="00C34EA8">
            <w:pPr>
              <w:tabs>
                <w:tab w:val="left" w:pos="8370"/>
                <w:tab w:val="left" w:pos="8600"/>
              </w:tabs>
              <w:spacing w:line="460" w:lineRule="exact"/>
              <w:ind w:firstLineChars="500" w:firstLine="1200"/>
              <w:rPr>
                <w:rFonts w:hAnsi="宋体"/>
                <w:color w:val="auto"/>
                <w:sz w:val="24"/>
              </w:rPr>
            </w:pPr>
            <w:r w:rsidRPr="005711A8">
              <w:rPr>
                <w:color w:val="auto"/>
                <w:sz w:val="24"/>
                <w:lang w:val="pt-BR"/>
              </w:rPr>
              <w:t>ΔL</w:t>
            </w:r>
            <w:proofErr w:type="gramStart"/>
            <w:r w:rsidRPr="005711A8">
              <w:rPr>
                <w:color w:val="auto"/>
                <w:sz w:val="24"/>
              </w:rPr>
              <w:t>—</w:t>
            </w:r>
            <w:r w:rsidRPr="005711A8">
              <w:rPr>
                <w:rFonts w:hint="eastAsia"/>
                <w:color w:val="auto"/>
                <w:sz w:val="24"/>
              </w:rPr>
              <w:t>采取</w:t>
            </w:r>
            <w:proofErr w:type="gramEnd"/>
            <w:r w:rsidRPr="005711A8">
              <w:rPr>
                <w:rFonts w:hint="eastAsia"/>
                <w:color w:val="auto"/>
                <w:sz w:val="24"/>
              </w:rPr>
              <w:t>治理措施（减震、隔音等）降噪效果</w:t>
            </w:r>
          </w:p>
          <w:p w:rsidR="003A35FB" w:rsidRPr="005711A8" w:rsidRDefault="00C34EA8">
            <w:pPr>
              <w:tabs>
                <w:tab w:val="left" w:pos="8370"/>
                <w:tab w:val="left" w:pos="8600"/>
              </w:tabs>
              <w:spacing w:line="460" w:lineRule="exact"/>
              <w:ind w:firstLineChars="500" w:firstLine="1200"/>
              <w:rPr>
                <w:rFonts w:hAnsi="宋体"/>
                <w:color w:val="auto"/>
                <w:sz w:val="24"/>
              </w:rPr>
            </w:pPr>
            <w:r w:rsidRPr="005711A8">
              <w:rPr>
                <w:rFonts w:hAnsi="宋体"/>
                <w:color w:val="auto"/>
                <w:sz w:val="24"/>
              </w:rPr>
              <w:t>在同一</w:t>
            </w:r>
            <w:proofErr w:type="gramStart"/>
            <w:r w:rsidRPr="005711A8">
              <w:rPr>
                <w:rFonts w:hAnsi="宋体"/>
                <w:color w:val="auto"/>
                <w:sz w:val="24"/>
              </w:rPr>
              <w:t>受声点</w:t>
            </w:r>
            <w:proofErr w:type="gramEnd"/>
            <w:r w:rsidRPr="005711A8">
              <w:rPr>
                <w:rFonts w:hAnsi="宋体"/>
                <w:color w:val="auto"/>
                <w:sz w:val="24"/>
              </w:rPr>
              <w:t>接受来自多个点声源的声能，可通过叠加得出</w:t>
            </w:r>
            <w:proofErr w:type="gramStart"/>
            <w:r w:rsidRPr="005711A8">
              <w:rPr>
                <w:rFonts w:hAnsi="宋体"/>
                <w:color w:val="auto"/>
                <w:sz w:val="24"/>
              </w:rPr>
              <w:t>该受声点的</w:t>
            </w:r>
            <w:proofErr w:type="gramEnd"/>
            <w:r w:rsidRPr="005711A8">
              <w:rPr>
                <w:rFonts w:hAnsi="宋体"/>
                <w:color w:val="auto"/>
                <w:sz w:val="24"/>
              </w:rPr>
              <w:t>声压级。噪声叠加公式如下：</w:t>
            </w:r>
          </w:p>
          <w:p w:rsidR="003A35FB" w:rsidRPr="005711A8" w:rsidRDefault="00C34EA8">
            <w:pPr>
              <w:tabs>
                <w:tab w:val="left" w:pos="8370"/>
                <w:tab w:val="left" w:pos="8600"/>
              </w:tabs>
              <w:jc w:val="center"/>
              <w:rPr>
                <w:rFonts w:hAnsi="宋体"/>
                <w:color w:val="auto"/>
                <w:sz w:val="24"/>
              </w:rPr>
            </w:pPr>
            <w:r w:rsidRPr="005711A8">
              <w:rPr>
                <w:rFonts w:hAnsi="宋体" w:hint="eastAsia"/>
                <w:noProof/>
                <w:color w:val="auto"/>
                <w:sz w:val="24"/>
              </w:rPr>
              <w:drawing>
                <wp:inline distT="0" distB="0" distL="0" distR="0">
                  <wp:extent cx="1212850" cy="533400"/>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4" cstate="print"/>
                          <a:srcRect/>
                          <a:stretch>
                            <a:fillRect/>
                          </a:stretch>
                        </pic:blipFill>
                        <pic:spPr>
                          <a:xfrm>
                            <a:off x="0" y="0"/>
                            <a:ext cx="1212850" cy="533400"/>
                          </a:xfrm>
                          <a:prstGeom prst="rect">
                            <a:avLst/>
                          </a:prstGeom>
                          <a:noFill/>
                          <a:ln w="9525">
                            <a:noFill/>
                            <a:miter lim="800000"/>
                            <a:headEnd/>
                            <a:tailEnd/>
                          </a:ln>
                        </pic:spPr>
                      </pic:pic>
                    </a:graphicData>
                  </a:graphic>
                </wp:inline>
              </w:drawing>
            </w:r>
          </w:p>
          <w:p w:rsidR="003A35FB" w:rsidRPr="005711A8" w:rsidRDefault="00C34EA8">
            <w:pPr>
              <w:tabs>
                <w:tab w:val="left" w:pos="8370"/>
                <w:tab w:val="left" w:pos="8600"/>
              </w:tabs>
              <w:spacing w:line="460" w:lineRule="exact"/>
              <w:ind w:leftChars="228" w:left="1358" w:hangingChars="300" w:hanging="720"/>
              <w:rPr>
                <w:color w:val="auto"/>
                <w:sz w:val="24"/>
              </w:rPr>
            </w:pPr>
            <w:r w:rsidRPr="005711A8">
              <w:rPr>
                <w:rFonts w:hAnsi="宋体"/>
                <w:color w:val="auto"/>
                <w:sz w:val="24"/>
              </w:rPr>
              <w:t>式中：</w:t>
            </w:r>
            <w:r w:rsidRPr="005711A8">
              <w:rPr>
                <w:color w:val="auto"/>
                <w:sz w:val="24"/>
              </w:rPr>
              <w:t>L—</w:t>
            </w:r>
            <w:r w:rsidRPr="005711A8">
              <w:rPr>
                <w:rFonts w:hAnsi="宋体"/>
                <w:color w:val="auto"/>
                <w:sz w:val="24"/>
              </w:rPr>
              <w:t>总声压级，</w:t>
            </w:r>
            <w:r w:rsidRPr="005711A8">
              <w:rPr>
                <w:color w:val="auto"/>
                <w:sz w:val="24"/>
              </w:rPr>
              <w:t>dB(A)</w:t>
            </w:r>
            <w:r w:rsidRPr="005711A8">
              <w:rPr>
                <w:rFonts w:hAnsi="宋体"/>
                <w:color w:val="auto"/>
                <w:sz w:val="24"/>
              </w:rPr>
              <w:t>；</w:t>
            </w:r>
            <w:r w:rsidRPr="005711A8">
              <w:rPr>
                <w:color w:val="auto"/>
                <w:sz w:val="24"/>
              </w:rPr>
              <w:br/>
              <w:t>n</w:t>
            </w:r>
            <w:r w:rsidRPr="005711A8">
              <w:rPr>
                <w:rFonts w:hint="eastAsia"/>
                <w:color w:val="auto"/>
                <w:sz w:val="24"/>
              </w:rPr>
              <w:t>—</w:t>
            </w:r>
            <w:r w:rsidRPr="005711A8">
              <w:rPr>
                <w:rFonts w:hAnsi="宋体"/>
                <w:color w:val="auto"/>
                <w:sz w:val="24"/>
              </w:rPr>
              <w:t>噪声源数。</w:t>
            </w:r>
          </w:p>
          <w:p w:rsidR="003A35FB" w:rsidRPr="005711A8" w:rsidRDefault="00C34EA8">
            <w:pPr>
              <w:tabs>
                <w:tab w:val="left" w:pos="8370"/>
                <w:tab w:val="left" w:pos="8600"/>
              </w:tabs>
              <w:spacing w:line="460" w:lineRule="exact"/>
              <w:ind w:firstLineChars="200" w:firstLine="480"/>
              <w:rPr>
                <w:rFonts w:hAnsi="宋体"/>
                <w:color w:val="auto"/>
                <w:sz w:val="24"/>
              </w:rPr>
            </w:pPr>
            <w:r w:rsidRPr="005711A8">
              <w:rPr>
                <w:rFonts w:hAnsi="宋体"/>
                <w:color w:val="auto"/>
                <w:sz w:val="24"/>
              </w:rPr>
              <w:t>根据本工程噪声源的分布，对项目四周厂界噪声排放量进行预测计算，厂界噪声的预测结果见表</w:t>
            </w:r>
            <w:r w:rsidRPr="005711A8">
              <w:rPr>
                <w:rFonts w:hint="eastAsia"/>
                <w:color w:val="auto"/>
                <w:sz w:val="24"/>
              </w:rPr>
              <w:t>1</w:t>
            </w:r>
            <w:r w:rsidR="00884995" w:rsidRPr="005711A8">
              <w:rPr>
                <w:rFonts w:hint="eastAsia"/>
                <w:color w:val="auto"/>
                <w:sz w:val="24"/>
              </w:rPr>
              <w:t>8</w:t>
            </w:r>
            <w:r w:rsidRPr="005711A8">
              <w:rPr>
                <w:rFonts w:hAnsi="宋体"/>
                <w:color w:val="auto"/>
                <w:sz w:val="24"/>
              </w:rPr>
              <w:t>。</w:t>
            </w:r>
          </w:p>
          <w:p w:rsidR="00497F5C" w:rsidRPr="005711A8" w:rsidRDefault="00497F5C" w:rsidP="00497F5C">
            <w:pPr>
              <w:spacing w:line="480" w:lineRule="exact"/>
              <w:ind w:firstLineChars="200" w:firstLine="480"/>
              <w:rPr>
                <w:rFonts w:eastAsia="黑体"/>
                <w:snapToGrid w:val="0"/>
                <w:color w:val="auto"/>
                <w:kern w:val="0"/>
                <w:sz w:val="24"/>
              </w:rPr>
            </w:pPr>
            <w:r w:rsidRPr="005711A8">
              <w:rPr>
                <w:rFonts w:eastAsia="黑体" w:hAnsi="黑体"/>
                <w:snapToGrid w:val="0"/>
                <w:color w:val="auto"/>
                <w:kern w:val="0"/>
                <w:sz w:val="24"/>
              </w:rPr>
              <w:t>表</w:t>
            </w:r>
            <w:r w:rsidRPr="005711A8">
              <w:rPr>
                <w:rFonts w:ascii="黑体" w:eastAsia="黑体" w:hAnsi="黑体" w:hint="eastAsia"/>
                <w:snapToGrid w:val="0"/>
                <w:color w:val="auto"/>
                <w:kern w:val="0"/>
                <w:sz w:val="24"/>
              </w:rPr>
              <w:t>1</w:t>
            </w:r>
            <w:r w:rsidR="00884995" w:rsidRPr="005711A8">
              <w:rPr>
                <w:rFonts w:ascii="黑体" w:eastAsia="黑体" w:hAnsi="黑体" w:hint="eastAsia"/>
                <w:snapToGrid w:val="0"/>
                <w:color w:val="auto"/>
                <w:kern w:val="0"/>
                <w:sz w:val="24"/>
              </w:rPr>
              <w:t>8</w:t>
            </w:r>
            <w:r w:rsidRPr="005711A8">
              <w:rPr>
                <w:rFonts w:ascii="黑体" w:eastAsia="黑体" w:hAnsi="黑体"/>
                <w:snapToGrid w:val="0"/>
                <w:color w:val="auto"/>
                <w:kern w:val="0"/>
                <w:sz w:val="24"/>
              </w:rPr>
              <w:t xml:space="preserve"> </w:t>
            </w:r>
            <w:r w:rsidRPr="005711A8">
              <w:rPr>
                <w:rFonts w:eastAsia="黑体"/>
                <w:snapToGrid w:val="0"/>
                <w:color w:val="auto"/>
                <w:kern w:val="0"/>
                <w:sz w:val="24"/>
              </w:rPr>
              <w:t xml:space="preserve">                  </w:t>
            </w:r>
            <w:r w:rsidRPr="005711A8">
              <w:rPr>
                <w:rFonts w:eastAsia="黑体" w:hAnsi="黑体"/>
                <w:snapToGrid w:val="0"/>
                <w:color w:val="auto"/>
                <w:kern w:val="0"/>
                <w:sz w:val="24"/>
              </w:rPr>
              <w:t>项目噪声贡献</w:t>
            </w:r>
            <w:proofErr w:type="gramStart"/>
            <w:r w:rsidRPr="005711A8">
              <w:rPr>
                <w:rFonts w:eastAsia="黑体" w:hAnsi="黑体"/>
                <w:snapToGrid w:val="0"/>
                <w:color w:val="auto"/>
                <w:kern w:val="0"/>
                <w:sz w:val="24"/>
              </w:rPr>
              <w:t>值预测</w:t>
            </w:r>
            <w:proofErr w:type="gramEnd"/>
            <w:r w:rsidRPr="005711A8">
              <w:rPr>
                <w:rFonts w:eastAsia="黑体" w:hAnsi="黑体"/>
                <w:snapToGrid w:val="0"/>
                <w:color w:val="auto"/>
                <w:kern w:val="0"/>
                <w:sz w:val="24"/>
              </w:rPr>
              <w:t>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1443"/>
              <w:gridCol w:w="824"/>
              <w:gridCol w:w="823"/>
              <w:gridCol w:w="823"/>
              <w:gridCol w:w="959"/>
              <w:gridCol w:w="823"/>
              <w:gridCol w:w="823"/>
              <w:gridCol w:w="1543"/>
              <w:gridCol w:w="1126"/>
            </w:tblGrid>
            <w:tr w:rsidR="00497F5C" w:rsidRPr="005711A8" w:rsidTr="00D034BB">
              <w:trPr>
                <w:trHeight w:val="397"/>
                <w:jc w:val="center"/>
              </w:trPr>
              <w:tc>
                <w:tcPr>
                  <w:tcW w:w="785" w:type="pct"/>
                  <w:vMerge w:val="restart"/>
                  <w:tcBorders>
                    <w:top w:val="single" w:sz="8" w:space="0" w:color="auto"/>
                  </w:tcBorders>
                  <w:vAlign w:val="center"/>
                </w:tcPr>
                <w:p w:rsidR="00497F5C" w:rsidRPr="005711A8" w:rsidRDefault="00497F5C" w:rsidP="00BC03D6">
                  <w:pPr>
                    <w:jc w:val="center"/>
                    <w:rPr>
                      <w:b/>
                      <w:snapToGrid w:val="0"/>
                      <w:color w:val="auto"/>
                      <w:kern w:val="0"/>
                      <w:sz w:val="21"/>
                      <w:szCs w:val="21"/>
                    </w:rPr>
                  </w:pPr>
                  <w:r w:rsidRPr="005711A8">
                    <w:rPr>
                      <w:b/>
                      <w:snapToGrid w:val="0"/>
                      <w:color w:val="auto"/>
                      <w:kern w:val="0"/>
                      <w:sz w:val="21"/>
                      <w:szCs w:val="21"/>
                    </w:rPr>
                    <w:t>点位</w:t>
                  </w:r>
                </w:p>
              </w:tc>
              <w:tc>
                <w:tcPr>
                  <w:tcW w:w="448" w:type="pct"/>
                  <w:vMerge w:val="restart"/>
                  <w:tcBorders>
                    <w:top w:val="single" w:sz="8" w:space="0" w:color="auto"/>
                  </w:tcBorders>
                  <w:vAlign w:val="center"/>
                </w:tcPr>
                <w:p w:rsidR="00497F5C" w:rsidRPr="005711A8" w:rsidRDefault="00497F5C" w:rsidP="00BC03D6">
                  <w:pPr>
                    <w:jc w:val="center"/>
                    <w:rPr>
                      <w:b/>
                      <w:snapToGrid w:val="0"/>
                      <w:color w:val="auto"/>
                      <w:kern w:val="0"/>
                      <w:sz w:val="21"/>
                      <w:szCs w:val="21"/>
                    </w:rPr>
                  </w:pPr>
                  <w:r w:rsidRPr="005711A8">
                    <w:rPr>
                      <w:b/>
                      <w:snapToGrid w:val="0"/>
                      <w:color w:val="auto"/>
                      <w:kern w:val="0"/>
                      <w:sz w:val="21"/>
                      <w:szCs w:val="21"/>
                    </w:rPr>
                    <w:t>距离</w:t>
                  </w:r>
                  <w:r w:rsidRPr="005711A8">
                    <w:rPr>
                      <w:rFonts w:hint="eastAsia"/>
                      <w:b/>
                      <w:snapToGrid w:val="0"/>
                      <w:color w:val="auto"/>
                      <w:kern w:val="0"/>
                      <w:sz w:val="21"/>
                      <w:szCs w:val="21"/>
                    </w:rPr>
                    <w:t>（</w:t>
                  </w:r>
                  <w:r w:rsidRPr="005711A8">
                    <w:rPr>
                      <w:rFonts w:hint="eastAsia"/>
                      <w:b/>
                      <w:snapToGrid w:val="0"/>
                      <w:color w:val="auto"/>
                      <w:kern w:val="0"/>
                      <w:sz w:val="21"/>
                      <w:szCs w:val="21"/>
                    </w:rPr>
                    <w:t>m</w:t>
                  </w:r>
                  <w:r w:rsidRPr="005711A8">
                    <w:rPr>
                      <w:rFonts w:hint="eastAsia"/>
                      <w:b/>
                      <w:snapToGrid w:val="0"/>
                      <w:color w:val="auto"/>
                      <w:kern w:val="0"/>
                      <w:sz w:val="21"/>
                      <w:szCs w:val="21"/>
                    </w:rPr>
                    <w:t>）</w:t>
                  </w:r>
                </w:p>
              </w:tc>
              <w:tc>
                <w:tcPr>
                  <w:tcW w:w="896" w:type="pct"/>
                  <w:gridSpan w:val="2"/>
                  <w:tcBorders>
                    <w:top w:val="single" w:sz="8" w:space="0" w:color="auto"/>
                  </w:tcBorders>
                  <w:vAlign w:val="center"/>
                </w:tcPr>
                <w:p w:rsidR="00497F5C" w:rsidRPr="005711A8" w:rsidRDefault="00497F5C" w:rsidP="00BC03D6">
                  <w:pPr>
                    <w:jc w:val="center"/>
                    <w:rPr>
                      <w:b/>
                      <w:snapToGrid w:val="0"/>
                      <w:color w:val="auto"/>
                      <w:kern w:val="0"/>
                      <w:sz w:val="21"/>
                      <w:szCs w:val="21"/>
                    </w:rPr>
                  </w:pPr>
                  <w:r w:rsidRPr="005711A8">
                    <w:rPr>
                      <w:rFonts w:hint="eastAsia"/>
                      <w:b/>
                      <w:snapToGrid w:val="0"/>
                      <w:color w:val="auto"/>
                      <w:kern w:val="0"/>
                      <w:sz w:val="21"/>
                      <w:szCs w:val="21"/>
                    </w:rPr>
                    <w:t>背景值</w:t>
                  </w:r>
                </w:p>
                <w:p w:rsidR="00497F5C" w:rsidRPr="005711A8" w:rsidRDefault="00497F5C" w:rsidP="00BC03D6">
                  <w:pPr>
                    <w:jc w:val="center"/>
                    <w:rPr>
                      <w:b/>
                      <w:snapToGrid w:val="0"/>
                      <w:color w:val="auto"/>
                      <w:kern w:val="0"/>
                      <w:sz w:val="21"/>
                      <w:szCs w:val="21"/>
                    </w:rPr>
                  </w:pPr>
                  <w:r w:rsidRPr="005711A8">
                    <w:rPr>
                      <w:b/>
                      <w:snapToGrid w:val="0"/>
                      <w:color w:val="auto"/>
                      <w:kern w:val="0"/>
                      <w:sz w:val="21"/>
                      <w:szCs w:val="21"/>
                    </w:rPr>
                    <w:t>dB(A)</w:t>
                  </w:r>
                </w:p>
              </w:tc>
              <w:tc>
                <w:tcPr>
                  <w:tcW w:w="522" w:type="pct"/>
                  <w:vMerge w:val="restart"/>
                  <w:tcBorders>
                    <w:top w:val="single" w:sz="8" w:space="0" w:color="auto"/>
                  </w:tcBorders>
                  <w:vAlign w:val="center"/>
                </w:tcPr>
                <w:p w:rsidR="00497F5C" w:rsidRPr="005711A8" w:rsidRDefault="00497F5C" w:rsidP="00BC03D6">
                  <w:pPr>
                    <w:jc w:val="center"/>
                    <w:rPr>
                      <w:b/>
                      <w:snapToGrid w:val="0"/>
                      <w:color w:val="auto"/>
                      <w:kern w:val="0"/>
                      <w:sz w:val="21"/>
                      <w:szCs w:val="21"/>
                    </w:rPr>
                  </w:pPr>
                  <w:r w:rsidRPr="005711A8">
                    <w:rPr>
                      <w:b/>
                      <w:snapToGrid w:val="0"/>
                      <w:color w:val="auto"/>
                      <w:kern w:val="0"/>
                      <w:sz w:val="21"/>
                      <w:szCs w:val="21"/>
                    </w:rPr>
                    <w:t>贡献值</w:t>
                  </w:r>
                  <w:r w:rsidRPr="005711A8">
                    <w:rPr>
                      <w:b/>
                      <w:snapToGrid w:val="0"/>
                      <w:color w:val="auto"/>
                      <w:kern w:val="0"/>
                      <w:sz w:val="21"/>
                      <w:szCs w:val="21"/>
                    </w:rPr>
                    <w:t>dB(A)</w:t>
                  </w:r>
                </w:p>
              </w:tc>
              <w:tc>
                <w:tcPr>
                  <w:tcW w:w="896" w:type="pct"/>
                  <w:gridSpan w:val="2"/>
                  <w:tcBorders>
                    <w:top w:val="single" w:sz="8" w:space="0" w:color="auto"/>
                  </w:tcBorders>
                  <w:vAlign w:val="center"/>
                </w:tcPr>
                <w:p w:rsidR="00497F5C" w:rsidRPr="005711A8" w:rsidRDefault="00497F5C" w:rsidP="00BC03D6">
                  <w:pPr>
                    <w:jc w:val="center"/>
                    <w:rPr>
                      <w:b/>
                      <w:snapToGrid w:val="0"/>
                      <w:color w:val="auto"/>
                      <w:kern w:val="0"/>
                      <w:sz w:val="21"/>
                      <w:szCs w:val="21"/>
                    </w:rPr>
                  </w:pPr>
                  <w:r w:rsidRPr="005711A8">
                    <w:rPr>
                      <w:rFonts w:hint="eastAsia"/>
                      <w:b/>
                      <w:snapToGrid w:val="0"/>
                      <w:color w:val="auto"/>
                      <w:kern w:val="0"/>
                      <w:sz w:val="21"/>
                      <w:szCs w:val="21"/>
                    </w:rPr>
                    <w:t>预测值</w:t>
                  </w:r>
                  <w:r w:rsidRPr="005711A8">
                    <w:rPr>
                      <w:b/>
                      <w:snapToGrid w:val="0"/>
                      <w:color w:val="auto"/>
                      <w:kern w:val="0"/>
                      <w:sz w:val="21"/>
                      <w:szCs w:val="21"/>
                    </w:rPr>
                    <w:t>dB(A)</w:t>
                  </w:r>
                </w:p>
              </w:tc>
              <w:tc>
                <w:tcPr>
                  <w:tcW w:w="840" w:type="pct"/>
                  <w:vMerge w:val="restart"/>
                  <w:tcBorders>
                    <w:top w:val="single" w:sz="8" w:space="0" w:color="auto"/>
                  </w:tcBorders>
                  <w:vAlign w:val="center"/>
                </w:tcPr>
                <w:p w:rsidR="00497F5C" w:rsidRPr="005711A8" w:rsidRDefault="00497F5C" w:rsidP="00BC03D6">
                  <w:pPr>
                    <w:jc w:val="center"/>
                    <w:rPr>
                      <w:b/>
                      <w:snapToGrid w:val="0"/>
                      <w:color w:val="auto"/>
                      <w:kern w:val="0"/>
                      <w:sz w:val="21"/>
                      <w:szCs w:val="21"/>
                    </w:rPr>
                  </w:pPr>
                  <w:r w:rsidRPr="005711A8">
                    <w:rPr>
                      <w:rFonts w:hint="eastAsia"/>
                      <w:b/>
                      <w:snapToGrid w:val="0"/>
                      <w:color w:val="auto"/>
                      <w:kern w:val="0"/>
                      <w:sz w:val="21"/>
                      <w:szCs w:val="21"/>
                    </w:rPr>
                    <w:t>标准值</w:t>
                  </w:r>
                  <w:r w:rsidRPr="005711A8">
                    <w:rPr>
                      <w:b/>
                      <w:snapToGrid w:val="0"/>
                      <w:color w:val="auto"/>
                      <w:kern w:val="0"/>
                      <w:sz w:val="21"/>
                      <w:szCs w:val="21"/>
                    </w:rPr>
                    <w:t>dB(A)</w:t>
                  </w:r>
                </w:p>
              </w:tc>
              <w:tc>
                <w:tcPr>
                  <w:tcW w:w="613" w:type="pct"/>
                  <w:vMerge w:val="restart"/>
                  <w:tcBorders>
                    <w:top w:val="single" w:sz="8" w:space="0" w:color="auto"/>
                  </w:tcBorders>
                  <w:vAlign w:val="center"/>
                </w:tcPr>
                <w:p w:rsidR="00497F5C" w:rsidRPr="005711A8" w:rsidRDefault="00497F5C" w:rsidP="00BC03D6">
                  <w:pPr>
                    <w:jc w:val="center"/>
                    <w:rPr>
                      <w:b/>
                      <w:snapToGrid w:val="0"/>
                      <w:color w:val="auto"/>
                      <w:kern w:val="0"/>
                      <w:sz w:val="21"/>
                      <w:szCs w:val="21"/>
                    </w:rPr>
                  </w:pPr>
                  <w:r w:rsidRPr="005711A8">
                    <w:rPr>
                      <w:rFonts w:hint="eastAsia"/>
                      <w:b/>
                      <w:snapToGrid w:val="0"/>
                      <w:color w:val="auto"/>
                      <w:kern w:val="0"/>
                      <w:sz w:val="21"/>
                      <w:szCs w:val="21"/>
                    </w:rPr>
                    <w:t>达标情况</w:t>
                  </w:r>
                </w:p>
              </w:tc>
            </w:tr>
            <w:tr w:rsidR="00497F5C" w:rsidRPr="005711A8" w:rsidTr="00D034BB">
              <w:trPr>
                <w:trHeight w:val="397"/>
                <w:jc w:val="center"/>
              </w:trPr>
              <w:tc>
                <w:tcPr>
                  <w:tcW w:w="785" w:type="pct"/>
                  <w:vMerge/>
                  <w:tcBorders>
                    <w:bottom w:val="single" w:sz="8" w:space="0" w:color="auto"/>
                  </w:tcBorders>
                  <w:vAlign w:val="center"/>
                </w:tcPr>
                <w:p w:rsidR="00497F5C" w:rsidRPr="005711A8" w:rsidRDefault="00497F5C" w:rsidP="00BC03D6">
                  <w:pPr>
                    <w:jc w:val="center"/>
                    <w:rPr>
                      <w:b/>
                      <w:snapToGrid w:val="0"/>
                      <w:color w:val="auto"/>
                      <w:kern w:val="0"/>
                      <w:sz w:val="21"/>
                      <w:szCs w:val="21"/>
                    </w:rPr>
                  </w:pPr>
                </w:p>
              </w:tc>
              <w:tc>
                <w:tcPr>
                  <w:tcW w:w="448" w:type="pct"/>
                  <w:vMerge/>
                  <w:tcBorders>
                    <w:bottom w:val="single" w:sz="8" w:space="0" w:color="auto"/>
                  </w:tcBorders>
                  <w:vAlign w:val="center"/>
                </w:tcPr>
                <w:p w:rsidR="00497F5C" w:rsidRPr="005711A8" w:rsidRDefault="00497F5C" w:rsidP="00BC03D6">
                  <w:pPr>
                    <w:jc w:val="center"/>
                    <w:rPr>
                      <w:snapToGrid w:val="0"/>
                      <w:color w:val="auto"/>
                      <w:kern w:val="0"/>
                      <w:sz w:val="21"/>
                      <w:szCs w:val="21"/>
                    </w:rPr>
                  </w:pPr>
                </w:p>
              </w:tc>
              <w:tc>
                <w:tcPr>
                  <w:tcW w:w="448" w:type="pct"/>
                  <w:tcBorders>
                    <w:bottom w:val="single" w:sz="8" w:space="0" w:color="auto"/>
                  </w:tcBorders>
                  <w:vAlign w:val="center"/>
                </w:tcPr>
                <w:p w:rsidR="00497F5C" w:rsidRPr="005711A8" w:rsidRDefault="00497F5C" w:rsidP="00BC03D6">
                  <w:pPr>
                    <w:jc w:val="center"/>
                    <w:rPr>
                      <w:b/>
                      <w:snapToGrid w:val="0"/>
                      <w:color w:val="auto"/>
                      <w:kern w:val="0"/>
                      <w:sz w:val="21"/>
                      <w:szCs w:val="21"/>
                    </w:rPr>
                  </w:pPr>
                  <w:r w:rsidRPr="005711A8">
                    <w:rPr>
                      <w:rFonts w:hint="eastAsia"/>
                      <w:b/>
                      <w:snapToGrid w:val="0"/>
                      <w:color w:val="auto"/>
                      <w:kern w:val="0"/>
                      <w:sz w:val="21"/>
                      <w:szCs w:val="21"/>
                    </w:rPr>
                    <w:t>昼间</w:t>
                  </w:r>
                </w:p>
              </w:tc>
              <w:tc>
                <w:tcPr>
                  <w:tcW w:w="448" w:type="pct"/>
                  <w:tcBorders>
                    <w:bottom w:val="single" w:sz="8" w:space="0" w:color="auto"/>
                  </w:tcBorders>
                  <w:vAlign w:val="center"/>
                </w:tcPr>
                <w:p w:rsidR="00497F5C" w:rsidRPr="005711A8" w:rsidRDefault="00497F5C" w:rsidP="00BC03D6">
                  <w:pPr>
                    <w:jc w:val="center"/>
                    <w:rPr>
                      <w:b/>
                      <w:snapToGrid w:val="0"/>
                      <w:color w:val="auto"/>
                      <w:kern w:val="0"/>
                      <w:sz w:val="21"/>
                      <w:szCs w:val="21"/>
                    </w:rPr>
                  </w:pPr>
                  <w:r w:rsidRPr="005711A8">
                    <w:rPr>
                      <w:rFonts w:hint="eastAsia"/>
                      <w:b/>
                      <w:snapToGrid w:val="0"/>
                      <w:color w:val="auto"/>
                      <w:kern w:val="0"/>
                      <w:sz w:val="21"/>
                      <w:szCs w:val="21"/>
                    </w:rPr>
                    <w:t>夜间</w:t>
                  </w:r>
                </w:p>
              </w:tc>
              <w:tc>
                <w:tcPr>
                  <w:tcW w:w="522" w:type="pct"/>
                  <w:vMerge/>
                  <w:tcBorders>
                    <w:bottom w:val="single" w:sz="8" w:space="0" w:color="auto"/>
                  </w:tcBorders>
                  <w:vAlign w:val="center"/>
                </w:tcPr>
                <w:p w:rsidR="00497F5C" w:rsidRPr="005711A8" w:rsidRDefault="00497F5C" w:rsidP="00BC03D6">
                  <w:pPr>
                    <w:jc w:val="center"/>
                    <w:rPr>
                      <w:b/>
                      <w:snapToGrid w:val="0"/>
                      <w:color w:val="auto"/>
                      <w:kern w:val="0"/>
                      <w:sz w:val="21"/>
                      <w:szCs w:val="21"/>
                    </w:rPr>
                  </w:pPr>
                </w:p>
              </w:tc>
              <w:tc>
                <w:tcPr>
                  <w:tcW w:w="448" w:type="pct"/>
                  <w:tcBorders>
                    <w:bottom w:val="single" w:sz="8" w:space="0" w:color="auto"/>
                  </w:tcBorders>
                  <w:vAlign w:val="center"/>
                </w:tcPr>
                <w:p w:rsidR="00497F5C" w:rsidRPr="005711A8" w:rsidRDefault="00497F5C" w:rsidP="00BC03D6">
                  <w:pPr>
                    <w:jc w:val="center"/>
                    <w:rPr>
                      <w:b/>
                      <w:snapToGrid w:val="0"/>
                      <w:color w:val="auto"/>
                      <w:kern w:val="0"/>
                      <w:sz w:val="21"/>
                      <w:szCs w:val="21"/>
                    </w:rPr>
                  </w:pPr>
                  <w:r w:rsidRPr="005711A8">
                    <w:rPr>
                      <w:rFonts w:hint="eastAsia"/>
                      <w:b/>
                      <w:snapToGrid w:val="0"/>
                      <w:color w:val="auto"/>
                      <w:kern w:val="0"/>
                      <w:sz w:val="21"/>
                      <w:szCs w:val="21"/>
                    </w:rPr>
                    <w:t>昼间</w:t>
                  </w:r>
                </w:p>
              </w:tc>
              <w:tc>
                <w:tcPr>
                  <w:tcW w:w="448" w:type="pct"/>
                  <w:tcBorders>
                    <w:bottom w:val="single" w:sz="8" w:space="0" w:color="auto"/>
                  </w:tcBorders>
                  <w:vAlign w:val="center"/>
                </w:tcPr>
                <w:p w:rsidR="00497F5C" w:rsidRPr="005711A8" w:rsidRDefault="00497F5C" w:rsidP="00BC03D6">
                  <w:pPr>
                    <w:jc w:val="center"/>
                    <w:rPr>
                      <w:b/>
                      <w:snapToGrid w:val="0"/>
                      <w:color w:val="auto"/>
                      <w:kern w:val="0"/>
                      <w:sz w:val="21"/>
                      <w:szCs w:val="21"/>
                    </w:rPr>
                  </w:pPr>
                  <w:r w:rsidRPr="005711A8">
                    <w:rPr>
                      <w:rFonts w:hint="eastAsia"/>
                      <w:b/>
                      <w:snapToGrid w:val="0"/>
                      <w:color w:val="auto"/>
                      <w:kern w:val="0"/>
                      <w:sz w:val="21"/>
                      <w:szCs w:val="21"/>
                    </w:rPr>
                    <w:t>夜间</w:t>
                  </w:r>
                </w:p>
              </w:tc>
              <w:tc>
                <w:tcPr>
                  <w:tcW w:w="840" w:type="pct"/>
                  <w:vMerge/>
                  <w:tcBorders>
                    <w:bottom w:val="single" w:sz="8" w:space="0" w:color="auto"/>
                  </w:tcBorders>
                  <w:vAlign w:val="center"/>
                </w:tcPr>
                <w:p w:rsidR="00497F5C" w:rsidRPr="005711A8" w:rsidRDefault="00497F5C" w:rsidP="00BC03D6">
                  <w:pPr>
                    <w:jc w:val="center"/>
                    <w:rPr>
                      <w:snapToGrid w:val="0"/>
                      <w:color w:val="auto"/>
                      <w:kern w:val="0"/>
                      <w:sz w:val="21"/>
                      <w:szCs w:val="21"/>
                    </w:rPr>
                  </w:pPr>
                </w:p>
              </w:tc>
              <w:tc>
                <w:tcPr>
                  <w:tcW w:w="613" w:type="pct"/>
                  <w:vMerge/>
                  <w:tcBorders>
                    <w:bottom w:val="single" w:sz="8" w:space="0" w:color="auto"/>
                  </w:tcBorders>
                  <w:vAlign w:val="center"/>
                </w:tcPr>
                <w:p w:rsidR="00497F5C" w:rsidRPr="005711A8" w:rsidRDefault="00497F5C" w:rsidP="00BC03D6">
                  <w:pPr>
                    <w:jc w:val="center"/>
                    <w:rPr>
                      <w:snapToGrid w:val="0"/>
                      <w:color w:val="auto"/>
                      <w:kern w:val="0"/>
                      <w:sz w:val="21"/>
                      <w:szCs w:val="21"/>
                    </w:rPr>
                  </w:pPr>
                </w:p>
              </w:tc>
            </w:tr>
            <w:tr w:rsidR="00D86AB3" w:rsidRPr="005711A8" w:rsidTr="00D034BB">
              <w:trPr>
                <w:trHeight w:val="397"/>
                <w:jc w:val="center"/>
              </w:trPr>
              <w:tc>
                <w:tcPr>
                  <w:tcW w:w="785" w:type="pct"/>
                  <w:tcBorders>
                    <w:top w:val="single" w:sz="8" w:space="0" w:color="auto"/>
                  </w:tcBorders>
                  <w:vAlign w:val="center"/>
                </w:tcPr>
                <w:p w:rsidR="00D86AB3" w:rsidRPr="005711A8" w:rsidRDefault="00D86AB3" w:rsidP="00BC03D6">
                  <w:pPr>
                    <w:jc w:val="center"/>
                    <w:rPr>
                      <w:snapToGrid w:val="0"/>
                      <w:color w:val="auto"/>
                      <w:kern w:val="0"/>
                      <w:sz w:val="21"/>
                      <w:szCs w:val="21"/>
                    </w:rPr>
                  </w:pPr>
                  <w:r w:rsidRPr="005711A8">
                    <w:rPr>
                      <w:snapToGrid w:val="0"/>
                      <w:color w:val="auto"/>
                      <w:kern w:val="0"/>
                      <w:sz w:val="21"/>
                      <w:szCs w:val="21"/>
                    </w:rPr>
                    <w:t>东厂界</w:t>
                  </w:r>
                </w:p>
              </w:tc>
              <w:tc>
                <w:tcPr>
                  <w:tcW w:w="448" w:type="pct"/>
                  <w:tcBorders>
                    <w:top w:val="single" w:sz="8" w:space="0" w:color="auto"/>
                  </w:tcBorders>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35</w:t>
                  </w:r>
                </w:p>
              </w:tc>
              <w:tc>
                <w:tcPr>
                  <w:tcW w:w="448" w:type="pct"/>
                  <w:tcBorders>
                    <w:top w:val="single" w:sz="8" w:space="0" w:color="auto"/>
                  </w:tcBorders>
                  <w:vAlign w:val="center"/>
                </w:tcPr>
                <w:p w:rsidR="00D86AB3" w:rsidRPr="005711A8" w:rsidRDefault="00D86AB3" w:rsidP="006C6AD7">
                  <w:pPr>
                    <w:jc w:val="center"/>
                    <w:rPr>
                      <w:snapToGrid w:val="0"/>
                      <w:color w:val="auto"/>
                      <w:kern w:val="0"/>
                      <w:sz w:val="21"/>
                      <w:szCs w:val="21"/>
                    </w:rPr>
                  </w:pPr>
                  <w:r w:rsidRPr="005711A8">
                    <w:rPr>
                      <w:rFonts w:hint="eastAsia"/>
                      <w:snapToGrid w:val="0"/>
                      <w:color w:val="auto"/>
                      <w:kern w:val="0"/>
                      <w:sz w:val="21"/>
                      <w:szCs w:val="21"/>
                    </w:rPr>
                    <w:t>56</w:t>
                  </w:r>
                </w:p>
              </w:tc>
              <w:tc>
                <w:tcPr>
                  <w:tcW w:w="448" w:type="pct"/>
                  <w:tcBorders>
                    <w:top w:val="single" w:sz="8" w:space="0" w:color="auto"/>
                  </w:tcBorders>
                  <w:vAlign w:val="center"/>
                </w:tcPr>
                <w:p w:rsidR="00D86AB3" w:rsidRPr="005711A8" w:rsidRDefault="00D86AB3" w:rsidP="00D86AB3">
                  <w:pPr>
                    <w:jc w:val="center"/>
                    <w:rPr>
                      <w:snapToGrid w:val="0"/>
                      <w:color w:val="auto"/>
                      <w:kern w:val="0"/>
                      <w:sz w:val="21"/>
                      <w:szCs w:val="21"/>
                    </w:rPr>
                  </w:pPr>
                  <w:r w:rsidRPr="005711A8">
                    <w:rPr>
                      <w:rFonts w:hint="eastAsia"/>
                      <w:snapToGrid w:val="0"/>
                      <w:color w:val="auto"/>
                      <w:kern w:val="0"/>
                      <w:sz w:val="21"/>
                      <w:szCs w:val="21"/>
                    </w:rPr>
                    <w:t>47</w:t>
                  </w:r>
                </w:p>
              </w:tc>
              <w:tc>
                <w:tcPr>
                  <w:tcW w:w="522" w:type="pct"/>
                  <w:tcBorders>
                    <w:top w:val="single" w:sz="8" w:space="0" w:color="auto"/>
                  </w:tcBorders>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29</w:t>
                  </w:r>
                </w:p>
              </w:tc>
              <w:tc>
                <w:tcPr>
                  <w:tcW w:w="448" w:type="pct"/>
                  <w:tcBorders>
                    <w:top w:val="single" w:sz="8" w:space="0" w:color="auto"/>
                  </w:tcBorders>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56</w:t>
                  </w:r>
                </w:p>
              </w:tc>
              <w:tc>
                <w:tcPr>
                  <w:tcW w:w="448" w:type="pct"/>
                  <w:tcBorders>
                    <w:top w:val="single" w:sz="8" w:space="0" w:color="auto"/>
                  </w:tcBorders>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47</w:t>
                  </w:r>
                </w:p>
              </w:tc>
              <w:tc>
                <w:tcPr>
                  <w:tcW w:w="840" w:type="pct"/>
                  <w:vMerge w:val="restart"/>
                  <w:tcBorders>
                    <w:top w:val="single" w:sz="8" w:space="0" w:color="auto"/>
                  </w:tcBorders>
                  <w:vAlign w:val="center"/>
                </w:tcPr>
                <w:p w:rsidR="00D86AB3" w:rsidRPr="005711A8" w:rsidRDefault="00D86AB3" w:rsidP="00BC03D6">
                  <w:pPr>
                    <w:rPr>
                      <w:rFonts w:hAnsi="宋体"/>
                      <w:color w:val="auto"/>
                      <w:sz w:val="21"/>
                      <w:szCs w:val="21"/>
                    </w:rPr>
                  </w:pPr>
                  <w:r w:rsidRPr="005711A8">
                    <w:rPr>
                      <w:rFonts w:hAnsi="宋体"/>
                      <w:color w:val="auto"/>
                      <w:sz w:val="21"/>
                      <w:szCs w:val="21"/>
                    </w:rPr>
                    <w:t>昼间</w:t>
                  </w:r>
                  <w:r w:rsidRPr="005711A8">
                    <w:rPr>
                      <w:rFonts w:hint="eastAsia"/>
                      <w:color w:val="auto"/>
                      <w:sz w:val="21"/>
                      <w:szCs w:val="21"/>
                    </w:rPr>
                    <w:t>60</w:t>
                  </w:r>
                  <w:r w:rsidRPr="005711A8">
                    <w:rPr>
                      <w:color w:val="auto"/>
                      <w:sz w:val="21"/>
                      <w:szCs w:val="21"/>
                    </w:rPr>
                    <w:t>dB</w:t>
                  </w:r>
                  <w:r w:rsidRPr="005711A8">
                    <w:rPr>
                      <w:rFonts w:hAnsi="宋体"/>
                      <w:color w:val="auto"/>
                      <w:sz w:val="21"/>
                      <w:szCs w:val="21"/>
                    </w:rPr>
                    <w:t>（</w:t>
                  </w:r>
                  <w:r w:rsidRPr="005711A8">
                    <w:rPr>
                      <w:color w:val="auto"/>
                      <w:sz w:val="21"/>
                      <w:szCs w:val="21"/>
                    </w:rPr>
                    <w:t>A</w:t>
                  </w:r>
                  <w:r w:rsidRPr="005711A8">
                    <w:rPr>
                      <w:rFonts w:hAnsi="宋体"/>
                      <w:color w:val="auto"/>
                      <w:sz w:val="21"/>
                      <w:szCs w:val="21"/>
                    </w:rPr>
                    <w:t>）</w:t>
                  </w:r>
                </w:p>
                <w:p w:rsidR="00D86AB3" w:rsidRPr="005711A8" w:rsidRDefault="00D86AB3" w:rsidP="006C6AD7">
                  <w:pPr>
                    <w:ind w:leftChars="-1" w:left="28" w:hangingChars="15" w:hanging="31"/>
                    <w:rPr>
                      <w:snapToGrid w:val="0"/>
                      <w:color w:val="auto"/>
                      <w:kern w:val="0"/>
                      <w:sz w:val="21"/>
                      <w:szCs w:val="21"/>
                    </w:rPr>
                  </w:pPr>
                  <w:r w:rsidRPr="005711A8">
                    <w:rPr>
                      <w:rFonts w:hAnsi="宋体" w:hint="eastAsia"/>
                      <w:color w:val="auto"/>
                      <w:sz w:val="21"/>
                      <w:szCs w:val="21"/>
                    </w:rPr>
                    <w:t>夜间</w:t>
                  </w:r>
                  <w:r w:rsidRPr="005711A8">
                    <w:rPr>
                      <w:rFonts w:hAnsi="宋体" w:hint="eastAsia"/>
                      <w:color w:val="auto"/>
                      <w:sz w:val="21"/>
                      <w:szCs w:val="21"/>
                    </w:rPr>
                    <w:t>50</w:t>
                  </w:r>
                  <w:r w:rsidRPr="005711A8">
                    <w:rPr>
                      <w:color w:val="auto"/>
                      <w:sz w:val="21"/>
                      <w:szCs w:val="21"/>
                    </w:rPr>
                    <w:t>dB</w:t>
                  </w:r>
                  <w:r w:rsidRPr="005711A8">
                    <w:rPr>
                      <w:rFonts w:hAnsi="宋体"/>
                      <w:color w:val="auto"/>
                      <w:sz w:val="21"/>
                      <w:szCs w:val="21"/>
                    </w:rPr>
                    <w:t>（</w:t>
                  </w:r>
                  <w:r w:rsidRPr="005711A8">
                    <w:rPr>
                      <w:color w:val="auto"/>
                      <w:sz w:val="21"/>
                      <w:szCs w:val="21"/>
                    </w:rPr>
                    <w:t>A</w:t>
                  </w:r>
                  <w:r w:rsidRPr="005711A8">
                    <w:rPr>
                      <w:rFonts w:hAnsi="宋体"/>
                      <w:color w:val="auto"/>
                      <w:sz w:val="21"/>
                      <w:szCs w:val="21"/>
                    </w:rPr>
                    <w:t>）</w:t>
                  </w:r>
                </w:p>
              </w:tc>
              <w:tc>
                <w:tcPr>
                  <w:tcW w:w="613" w:type="pct"/>
                  <w:tcBorders>
                    <w:top w:val="single" w:sz="8" w:space="0" w:color="auto"/>
                  </w:tcBorders>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达标</w:t>
                  </w:r>
                </w:p>
              </w:tc>
            </w:tr>
            <w:tr w:rsidR="00D86AB3" w:rsidRPr="005711A8" w:rsidTr="00D86AB3">
              <w:trPr>
                <w:trHeight w:val="397"/>
                <w:jc w:val="center"/>
              </w:trPr>
              <w:tc>
                <w:tcPr>
                  <w:tcW w:w="785" w:type="pct"/>
                  <w:vAlign w:val="center"/>
                </w:tcPr>
                <w:p w:rsidR="00D86AB3" w:rsidRPr="005711A8" w:rsidRDefault="00D86AB3" w:rsidP="00BC03D6">
                  <w:pPr>
                    <w:jc w:val="center"/>
                    <w:rPr>
                      <w:snapToGrid w:val="0"/>
                      <w:color w:val="auto"/>
                      <w:kern w:val="0"/>
                      <w:sz w:val="21"/>
                      <w:szCs w:val="21"/>
                    </w:rPr>
                  </w:pPr>
                  <w:r w:rsidRPr="005711A8">
                    <w:rPr>
                      <w:snapToGrid w:val="0"/>
                      <w:color w:val="auto"/>
                      <w:kern w:val="0"/>
                      <w:sz w:val="21"/>
                      <w:szCs w:val="21"/>
                    </w:rPr>
                    <w:t>西厂界</w:t>
                  </w:r>
                </w:p>
              </w:tc>
              <w:tc>
                <w:tcPr>
                  <w:tcW w:w="448"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65</w:t>
                  </w:r>
                </w:p>
              </w:tc>
              <w:tc>
                <w:tcPr>
                  <w:tcW w:w="448"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54</w:t>
                  </w:r>
                </w:p>
              </w:tc>
              <w:tc>
                <w:tcPr>
                  <w:tcW w:w="448"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44</w:t>
                  </w:r>
                </w:p>
              </w:tc>
              <w:tc>
                <w:tcPr>
                  <w:tcW w:w="522"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24</w:t>
                  </w:r>
                </w:p>
              </w:tc>
              <w:tc>
                <w:tcPr>
                  <w:tcW w:w="448"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54</w:t>
                  </w:r>
                </w:p>
              </w:tc>
              <w:tc>
                <w:tcPr>
                  <w:tcW w:w="448"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44</w:t>
                  </w:r>
                </w:p>
              </w:tc>
              <w:tc>
                <w:tcPr>
                  <w:tcW w:w="840" w:type="pct"/>
                  <w:vMerge/>
                  <w:vAlign w:val="center"/>
                </w:tcPr>
                <w:p w:rsidR="00D86AB3" w:rsidRPr="005711A8" w:rsidRDefault="00D86AB3" w:rsidP="00BC03D6">
                  <w:pPr>
                    <w:jc w:val="center"/>
                    <w:rPr>
                      <w:snapToGrid w:val="0"/>
                      <w:color w:val="auto"/>
                      <w:kern w:val="0"/>
                      <w:sz w:val="21"/>
                      <w:szCs w:val="21"/>
                    </w:rPr>
                  </w:pPr>
                </w:p>
              </w:tc>
              <w:tc>
                <w:tcPr>
                  <w:tcW w:w="613"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达标</w:t>
                  </w:r>
                </w:p>
              </w:tc>
            </w:tr>
            <w:tr w:rsidR="00D86AB3" w:rsidRPr="005711A8" w:rsidTr="00D86AB3">
              <w:trPr>
                <w:trHeight w:val="397"/>
                <w:jc w:val="center"/>
              </w:trPr>
              <w:tc>
                <w:tcPr>
                  <w:tcW w:w="785" w:type="pct"/>
                  <w:vAlign w:val="center"/>
                </w:tcPr>
                <w:p w:rsidR="00D86AB3" w:rsidRPr="005711A8" w:rsidRDefault="00D86AB3" w:rsidP="00BC03D6">
                  <w:pPr>
                    <w:jc w:val="center"/>
                    <w:rPr>
                      <w:snapToGrid w:val="0"/>
                      <w:color w:val="auto"/>
                      <w:kern w:val="0"/>
                      <w:sz w:val="21"/>
                      <w:szCs w:val="21"/>
                    </w:rPr>
                  </w:pPr>
                  <w:r w:rsidRPr="005711A8">
                    <w:rPr>
                      <w:snapToGrid w:val="0"/>
                      <w:color w:val="auto"/>
                      <w:kern w:val="0"/>
                      <w:sz w:val="21"/>
                      <w:szCs w:val="21"/>
                    </w:rPr>
                    <w:t>南厂界</w:t>
                  </w:r>
                </w:p>
              </w:tc>
              <w:tc>
                <w:tcPr>
                  <w:tcW w:w="448"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160</w:t>
                  </w:r>
                </w:p>
              </w:tc>
              <w:tc>
                <w:tcPr>
                  <w:tcW w:w="448" w:type="pct"/>
                  <w:vAlign w:val="center"/>
                </w:tcPr>
                <w:p w:rsidR="00D86AB3" w:rsidRPr="005711A8" w:rsidRDefault="00D86AB3" w:rsidP="006C6AD7">
                  <w:pPr>
                    <w:jc w:val="center"/>
                    <w:rPr>
                      <w:snapToGrid w:val="0"/>
                      <w:color w:val="auto"/>
                      <w:kern w:val="0"/>
                      <w:sz w:val="21"/>
                      <w:szCs w:val="21"/>
                    </w:rPr>
                  </w:pPr>
                  <w:r w:rsidRPr="005711A8">
                    <w:rPr>
                      <w:rFonts w:hint="eastAsia"/>
                      <w:snapToGrid w:val="0"/>
                      <w:color w:val="auto"/>
                      <w:kern w:val="0"/>
                      <w:sz w:val="21"/>
                      <w:szCs w:val="21"/>
                    </w:rPr>
                    <w:t>51</w:t>
                  </w:r>
                </w:p>
              </w:tc>
              <w:tc>
                <w:tcPr>
                  <w:tcW w:w="448" w:type="pct"/>
                  <w:vAlign w:val="center"/>
                </w:tcPr>
                <w:p w:rsidR="00D86AB3" w:rsidRPr="005711A8" w:rsidRDefault="00D86AB3" w:rsidP="00D86AB3">
                  <w:pPr>
                    <w:jc w:val="center"/>
                    <w:rPr>
                      <w:snapToGrid w:val="0"/>
                      <w:color w:val="auto"/>
                      <w:kern w:val="0"/>
                      <w:sz w:val="21"/>
                      <w:szCs w:val="21"/>
                    </w:rPr>
                  </w:pPr>
                  <w:r w:rsidRPr="005711A8">
                    <w:rPr>
                      <w:rFonts w:hint="eastAsia"/>
                      <w:snapToGrid w:val="0"/>
                      <w:color w:val="auto"/>
                      <w:kern w:val="0"/>
                      <w:sz w:val="21"/>
                      <w:szCs w:val="21"/>
                    </w:rPr>
                    <w:t>42</w:t>
                  </w:r>
                </w:p>
              </w:tc>
              <w:tc>
                <w:tcPr>
                  <w:tcW w:w="522"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16</w:t>
                  </w:r>
                </w:p>
              </w:tc>
              <w:tc>
                <w:tcPr>
                  <w:tcW w:w="448"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51</w:t>
                  </w:r>
                </w:p>
              </w:tc>
              <w:tc>
                <w:tcPr>
                  <w:tcW w:w="448"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42</w:t>
                  </w:r>
                </w:p>
              </w:tc>
              <w:tc>
                <w:tcPr>
                  <w:tcW w:w="840" w:type="pct"/>
                  <w:vMerge/>
                  <w:vAlign w:val="center"/>
                </w:tcPr>
                <w:p w:rsidR="00D86AB3" w:rsidRPr="005711A8" w:rsidRDefault="00D86AB3" w:rsidP="00BC03D6">
                  <w:pPr>
                    <w:jc w:val="center"/>
                    <w:rPr>
                      <w:snapToGrid w:val="0"/>
                      <w:color w:val="auto"/>
                      <w:kern w:val="0"/>
                      <w:sz w:val="21"/>
                      <w:szCs w:val="21"/>
                    </w:rPr>
                  </w:pPr>
                </w:p>
              </w:tc>
              <w:tc>
                <w:tcPr>
                  <w:tcW w:w="613" w:type="pct"/>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达标</w:t>
                  </w:r>
                </w:p>
              </w:tc>
            </w:tr>
            <w:tr w:rsidR="00D86AB3" w:rsidRPr="005711A8" w:rsidTr="00D034BB">
              <w:trPr>
                <w:trHeight w:val="397"/>
                <w:jc w:val="center"/>
              </w:trPr>
              <w:tc>
                <w:tcPr>
                  <w:tcW w:w="785" w:type="pct"/>
                  <w:tcBorders>
                    <w:bottom w:val="single" w:sz="8" w:space="0" w:color="auto"/>
                  </w:tcBorders>
                  <w:vAlign w:val="center"/>
                </w:tcPr>
                <w:p w:rsidR="00D86AB3" w:rsidRPr="005711A8" w:rsidRDefault="00D86AB3" w:rsidP="00BC03D6">
                  <w:pPr>
                    <w:jc w:val="center"/>
                    <w:rPr>
                      <w:snapToGrid w:val="0"/>
                      <w:color w:val="auto"/>
                      <w:kern w:val="0"/>
                      <w:sz w:val="21"/>
                      <w:szCs w:val="21"/>
                    </w:rPr>
                  </w:pPr>
                  <w:r w:rsidRPr="005711A8">
                    <w:rPr>
                      <w:snapToGrid w:val="0"/>
                      <w:color w:val="auto"/>
                      <w:kern w:val="0"/>
                      <w:sz w:val="21"/>
                      <w:szCs w:val="21"/>
                    </w:rPr>
                    <w:t>北厂界</w:t>
                  </w:r>
                </w:p>
              </w:tc>
              <w:tc>
                <w:tcPr>
                  <w:tcW w:w="448" w:type="pct"/>
                  <w:tcBorders>
                    <w:bottom w:val="single" w:sz="8" w:space="0" w:color="auto"/>
                  </w:tcBorders>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75</w:t>
                  </w:r>
                </w:p>
              </w:tc>
              <w:tc>
                <w:tcPr>
                  <w:tcW w:w="448" w:type="pct"/>
                  <w:tcBorders>
                    <w:bottom w:val="single" w:sz="8" w:space="0" w:color="auto"/>
                  </w:tcBorders>
                  <w:vAlign w:val="center"/>
                </w:tcPr>
                <w:p w:rsidR="00D86AB3" w:rsidRPr="005711A8" w:rsidRDefault="00D86AB3" w:rsidP="00D86AB3">
                  <w:pPr>
                    <w:jc w:val="center"/>
                    <w:rPr>
                      <w:snapToGrid w:val="0"/>
                      <w:color w:val="auto"/>
                      <w:kern w:val="0"/>
                      <w:sz w:val="21"/>
                      <w:szCs w:val="21"/>
                    </w:rPr>
                  </w:pPr>
                  <w:r w:rsidRPr="005711A8">
                    <w:rPr>
                      <w:rFonts w:hint="eastAsia"/>
                      <w:snapToGrid w:val="0"/>
                      <w:color w:val="auto"/>
                      <w:kern w:val="0"/>
                      <w:sz w:val="21"/>
                      <w:szCs w:val="21"/>
                    </w:rPr>
                    <w:t>57</w:t>
                  </w:r>
                </w:p>
              </w:tc>
              <w:tc>
                <w:tcPr>
                  <w:tcW w:w="448" w:type="pct"/>
                  <w:tcBorders>
                    <w:bottom w:val="single" w:sz="8" w:space="0" w:color="auto"/>
                  </w:tcBorders>
                  <w:vAlign w:val="center"/>
                </w:tcPr>
                <w:p w:rsidR="00D86AB3" w:rsidRPr="005711A8" w:rsidRDefault="00D86AB3" w:rsidP="00D86AB3">
                  <w:pPr>
                    <w:jc w:val="center"/>
                    <w:rPr>
                      <w:snapToGrid w:val="0"/>
                      <w:color w:val="auto"/>
                      <w:kern w:val="0"/>
                      <w:sz w:val="21"/>
                      <w:szCs w:val="21"/>
                    </w:rPr>
                  </w:pPr>
                  <w:r w:rsidRPr="005711A8">
                    <w:rPr>
                      <w:rFonts w:hint="eastAsia"/>
                      <w:snapToGrid w:val="0"/>
                      <w:color w:val="auto"/>
                      <w:kern w:val="0"/>
                      <w:sz w:val="21"/>
                      <w:szCs w:val="21"/>
                    </w:rPr>
                    <w:t>48</w:t>
                  </w:r>
                </w:p>
              </w:tc>
              <w:tc>
                <w:tcPr>
                  <w:tcW w:w="522" w:type="pct"/>
                  <w:tcBorders>
                    <w:bottom w:val="single" w:sz="8" w:space="0" w:color="auto"/>
                  </w:tcBorders>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23</w:t>
                  </w:r>
                </w:p>
              </w:tc>
              <w:tc>
                <w:tcPr>
                  <w:tcW w:w="448" w:type="pct"/>
                  <w:tcBorders>
                    <w:bottom w:val="single" w:sz="8" w:space="0" w:color="auto"/>
                  </w:tcBorders>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57</w:t>
                  </w:r>
                </w:p>
              </w:tc>
              <w:tc>
                <w:tcPr>
                  <w:tcW w:w="448" w:type="pct"/>
                  <w:tcBorders>
                    <w:bottom w:val="single" w:sz="8" w:space="0" w:color="auto"/>
                  </w:tcBorders>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48</w:t>
                  </w:r>
                </w:p>
              </w:tc>
              <w:tc>
                <w:tcPr>
                  <w:tcW w:w="840" w:type="pct"/>
                  <w:vMerge/>
                  <w:tcBorders>
                    <w:bottom w:val="single" w:sz="8" w:space="0" w:color="auto"/>
                  </w:tcBorders>
                  <w:vAlign w:val="center"/>
                </w:tcPr>
                <w:p w:rsidR="00D86AB3" w:rsidRPr="005711A8" w:rsidRDefault="00D86AB3" w:rsidP="00BC03D6">
                  <w:pPr>
                    <w:jc w:val="center"/>
                    <w:rPr>
                      <w:snapToGrid w:val="0"/>
                      <w:color w:val="auto"/>
                      <w:kern w:val="0"/>
                      <w:sz w:val="21"/>
                      <w:szCs w:val="21"/>
                    </w:rPr>
                  </w:pPr>
                </w:p>
              </w:tc>
              <w:tc>
                <w:tcPr>
                  <w:tcW w:w="613" w:type="pct"/>
                  <w:tcBorders>
                    <w:bottom w:val="single" w:sz="8" w:space="0" w:color="auto"/>
                  </w:tcBorders>
                  <w:vAlign w:val="center"/>
                </w:tcPr>
                <w:p w:rsidR="00D86AB3" w:rsidRPr="005711A8" w:rsidRDefault="00D86AB3" w:rsidP="00BC03D6">
                  <w:pPr>
                    <w:jc w:val="center"/>
                    <w:rPr>
                      <w:snapToGrid w:val="0"/>
                      <w:color w:val="auto"/>
                      <w:kern w:val="0"/>
                      <w:sz w:val="21"/>
                      <w:szCs w:val="21"/>
                    </w:rPr>
                  </w:pPr>
                  <w:r w:rsidRPr="005711A8">
                    <w:rPr>
                      <w:rFonts w:hint="eastAsia"/>
                      <w:snapToGrid w:val="0"/>
                      <w:color w:val="auto"/>
                      <w:kern w:val="0"/>
                      <w:sz w:val="21"/>
                      <w:szCs w:val="21"/>
                    </w:rPr>
                    <w:t>达标</w:t>
                  </w:r>
                </w:p>
              </w:tc>
            </w:tr>
          </w:tbl>
          <w:p w:rsidR="003A35FB" w:rsidRPr="005711A8" w:rsidRDefault="00C34EA8">
            <w:pPr>
              <w:spacing w:line="460" w:lineRule="exact"/>
              <w:ind w:firstLineChars="200" w:firstLine="480"/>
              <w:rPr>
                <w:color w:val="auto"/>
                <w:sz w:val="24"/>
              </w:rPr>
            </w:pPr>
            <w:r w:rsidRPr="005711A8">
              <w:rPr>
                <w:rFonts w:hint="eastAsia"/>
                <w:color w:val="auto"/>
                <w:sz w:val="24"/>
              </w:rPr>
              <w:lastRenderedPageBreak/>
              <w:t>经减震、厂房隔音和距离衰减后，厂界噪声</w:t>
            </w:r>
            <w:proofErr w:type="gramStart"/>
            <w:r w:rsidRPr="005711A8">
              <w:rPr>
                <w:rFonts w:hint="eastAsia"/>
                <w:color w:val="auto"/>
                <w:sz w:val="24"/>
              </w:rPr>
              <w:t>值能够</w:t>
            </w:r>
            <w:proofErr w:type="gramEnd"/>
            <w:r w:rsidRPr="005711A8">
              <w:rPr>
                <w:rFonts w:hint="eastAsia"/>
                <w:color w:val="auto"/>
                <w:sz w:val="24"/>
              </w:rPr>
              <w:t>满足《工业企业厂界环境噪声排放标准》（</w:t>
            </w:r>
            <w:r w:rsidRPr="005711A8">
              <w:rPr>
                <w:color w:val="auto"/>
                <w:sz w:val="24"/>
              </w:rPr>
              <w:t>GB12348-2008</w:t>
            </w:r>
            <w:r w:rsidRPr="005711A8">
              <w:rPr>
                <w:rFonts w:hint="eastAsia"/>
                <w:color w:val="auto"/>
                <w:sz w:val="24"/>
              </w:rPr>
              <w:t>）</w:t>
            </w:r>
            <w:r w:rsidRPr="005711A8">
              <w:rPr>
                <w:rFonts w:hint="eastAsia"/>
                <w:color w:val="auto"/>
                <w:sz w:val="24"/>
              </w:rPr>
              <w:t>2</w:t>
            </w:r>
            <w:r w:rsidRPr="005711A8">
              <w:rPr>
                <w:rFonts w:hint="eastAsia"/>
                <w:color w:val="auto"/>
                <w:sz w:val="24"/>
              </w:rPr>
              <w:t>类昼间</w:t>
            </w:r>
            <w:r w:rsidRPr="005711A8">
              <w:rPr>
                <w:rFonts w:hint="eastAsia"/>
                <w:color w:val="auto"/>
                <w:sz w:val="24"/>
              </w:rPr>
              <w:t>60dB</w:t>
            </w:r>
            <w:r w:rsidRPr="005711A8">
              <w:rPr>
                <w:rFonts w:hint="eastAsia"/>
                <w:color w:val="auto"/>
                <w:sz w:val="24"/>
              </w:rPr>
              <w:t>（</w:t>
            </w:r>
            <w:r w:rsidRPr="005711A8">
              <w:rPr>
                <w:rFonts w:hint="eastAsia"/>
                <w:color w:val="auto"/>
                <w:sz w:val="24"/>
              </w:rPr>
              <w:t>A</w:t>
            </w:r>
            <w:r w:rsidRPr="005711A8">
              <w:rPr>
                <w:rFonts w:hint="eastAsia"/>
                <w:color w:val="auto"/>
                <w:sz w:val="24"/>
              </w:rPr>
              <w:t>）、夜间</w:t>
            </w:r>
            <w:r w:rsidRPr="005711A8">
              <w:rPr>
                <w:rFonts w:hint="eastAsia"/>
                <w:color w:val="auto"/>
                <w:sz w:val="24"/>
              </w:rPr>
              <w:t>50dB</w:t>
            </w:r>
            <w:r w:rsidRPr="005711A8">
              <w:rPr>
                <w:rFonts w:hint="eastAsia"/>
                <w:color w:val="auto"/>
                <w:sz w:val="24"/>
              </w:rPr>
              <w:t>（</w:t>
            </w:r>
            <w:r w:rsidRPr="005711A8">
              <w:rPr>
                <w:rFonts w:hint="eastAsia"/>
                <w:color w:val="auto"/>
                <w:sz w:val="24"/>
              </w:rPr>
              <w:t>A</w:t>
            </w:r>
            <w:r w:rsidRPr="005711A8">
              <w:rPr>
                <w:rFonts w:hint="eastAsia"/>
                <w:color w:val="auto"/>
                <w:sz w:val="24"/>
              </w:rPr>
              <w:t>）标准要求。</w:t>
            </w:r>
          </w:p>
          <w:p w:rsidR="003A35FB" w:rsidRPr="005711A8" w:rsidRDefault="00C34EA8">
            <w:pPr>
              <w:spacing w:line="460" w:lineRule="exact"/>
              <w:ind w:firstLineChars="200" w:firstLine="482"/>
              <w:rPr>
                <w:b/>
                <w:color w:val="auto"/>
                <w:sz w:val="24"/>
                <w:szCs w:val="24"/>
              </w:rPr>
            </w:pPr>
            <w:r w:rsidRPr="005711A8">
              <w:rPr>
                <w:rFonts w:hint="eastAsia"/>
                <w:b/>
                <w:color w:val="auto"/>
                <w:sz w:val="24"/>
                <w:szCs w:val="24"/>
              </w:rPr>
              <w:t>四</w:t>
            </w:r>
            <w:r w:rsidRPr="005711A8">
              <w:rPr>
                <w:b/>
                <w:color w:val="auto"/>
                <w:sz w:val="24"/>
                <w:szCs w:val="24"/>
              </w:rPr>
              <w:t>、固废</w:t>
            </w:r>
          </w:p>
          <w:p w:rsidR="00884995" w:rsidRPr="005711A8" w:rsidRDefault="00884995" w:rsidP="00884995">
            <w:pPr>
              <w:widowControl/>
              <w:spacing w:before="39" w:line="440" w:lineRule="exact"/>
              <w:ind w:left="102" w:right="91" w:firstLineChars="200" w:firstLine="480"/>
              <w:rPr>
                <w:color w:val="auto"/>
                <w:kern w:val="0"/>
                <w:sz w:val="24"/>
                <w:szCs w:val="22"/>
              </w:rPr>
            </w:pPr>
            <w:r w:rsidRPr="005711A8">
              <w:rPr>
                <w:rFonts w:hint="eastAsia"/>
                <w:color w:val="auto"/>
                <w:sz w:val="24"/>
                <w:szCs w:val="24"/>
              </w:rPr>
              <w:t>本项目营运过程中产生的固体废物主要为</w:t>
            </w:r>
            <w:r w:rsidR="003765B5" w:rsidRPr="005711A8">
              <w:rPr>
                <w:rFonts w:hint="eastAsia"/>
                <w:color w:val="auto"/>
                <w:sz w:val="24"/>
                <w:szCs w:val="24"/>
              </w:rPr>
              <w:t>冲压</w:t>
            </w:r>
            <w:r w:rsidRPr="005711A8">
              <w:rPr>
                <w:rFonts w:hint="eastAsia"/>
                <w:color w:val="auto"/>
                <w:sz w:val="24"/>
                <w:szCs w:val="24"/>
              </w:rPr>
              <w:t>过程产生的废边角料和废冲压油。废边角料产生量为</w:t>
            </w:r>
            <w:r w:rsidRPr="005711A8">
              <w:rPr>
                <w:rFonts w:hint="eastAsia"/>
                <w:color w:val="auto"/>
                <w:sz w:val="24"/>
                <w:szCs w:val="24"/>
              </w:rPr>
              <w:t>18</w:t>
            </w:r>
            <w:r w:rsidRPr="005711A8">
              <w:rPr>
                <w:color w:val="auto"/>
                <w:sz w:val="24"/>
                <w:szCs w:val="24"/>
              </w:rPr>
              <w:t>t/a</w:t>
            </w:r>
            <w:r w:rsidRPr="005711A8">
              <w:rPr>
                <w:rFonts w:hint="eastAsia"/>
                <w:color w:val="auto"/>
                <w:sz w:val="24"/>
                <w:szCs w:val="24"/>
              </w:rPr>
              <w:t>，设置一般固废暂存处集中收集，定期外售。废冲压</w:t>
            </w:r>
            <w:proofErr w:type="gramStart"/>
            <w:r w:rsidRPr="005711A8">
              <w:rPr>
                <w:rFonts w:hint="eastAsia"/>
                <w:color w:val="auto"/>
                <w:sz w:val="24"/>
                <w:szCs w:val="24"/>
              </w:rPr>
              <w:t>油产生</w:t>
            </w:r>
            <w:proofErr w:type="gramEnd"/>
            <w:r w:rsidRPr="005711A8">
              <w:rPr>
                <w:rFonts w:hint="eastAsia"/>
                <w:color w:val="auto"/>
                <w:sz w:val="24"/>
                <w:szCs w:val="24"/>
              </w:rPr>
              <w:t>量为</w:t>
            </w:r>
            <w:r w:rsidRPr="005711A8">
              <w:rPr>
                <w:color w:val="auto"/>
                <w:sz w:val="24"/>
                <w:szCs w:val="24"/>
              </w:rPr>
              <w:t>0.0</w:t>
            </w:r>
            <w:r w:rsidRPr="005711A8">
              <w:rPr>
                <w:rFonts w:hint="eastAsia"/>
                <w:color w:val="auto"/>
                <w:sz w:val="24"/>
                <w:szCs w:val="24"/>
              </w:rPr>
              <w:t>1</w:t>
            </w:r>
            <w:r w:rsidRPr="005711A8">
              <w:rPr>
                <w:color w:val="auto"/>
                <w:sz w:val="24"/>
                <w:szCs w:val="24"/>
              </w:rPr>
              <w:t>t/a</w:t>
            </w:r>
            <w:r w:rsidRPr="005711A8">
              <w:rPr>
                <w:rFonts w:hint="eastAsia"/>
                <w:color w:val="auto"/>
                <w:sz w:val="24"/>
                <w:szCs w:val="24"/>
              </w:rPr>
              <w:t>，根据《国家危险废物名录》，属于危险废物，废物类别为</w:t>
            </w:r>
            <w:r w:rsidRPr="005711A8">
              <w:rPr>
                <w:color w:val="auto"/>
                <w:sz w:val="24"/>
                <w:szCs w:val="24"/>
              </w:rPr>
              <w:t>HW08</w:t>
            </w:r>
            <w:r w:rsidRPr="005711A8">
              <w:rPr>
                <w:rFonts w:hint="eastAsia"/>
                <w:color w:val="auto"/>
                <w:sz w:val="24"/>
                <w:szCs w:val="24"/>
              </w:rPr>
              <w:t>废矿物油，</w:t>
            </w:r>
            <w:r w:rsidRPr="005711A8">
              <w:rPr>
                <w:rFonts w:hint="eastAsia"/>
                <w:color w:val="auto"/>
                <w:kern w:val="0"/>
                <w:sz w:val="24"/>
                <w:szCs w:val="24"/>
              </w:rPr>
              <w:t>应交有</w:t>
            </w:r>
            <w:proofErr w:type="gramStart"/>
            <w:r w:rsidRPr="005711A8">
              <w:rPr>
                <w:rFonts w:hint="eastAsia"/>
                <w:color w:val="auto"/>
                <w:kern w:val="0"/>
                <w:sz w:val="24"/>
                <w:szCs w:val="24"/>
              </w:rPr>
              <w:t>相应危废资质</w:t>
            </w:r>
            <w:proofErr w:type="gramEnd"/>
            <w:r w:rsidRPr="005711A8">
              <w:rPr>
                <w:rFonts w:hint="eastAsia"/>
                <w:color w:val="auto"/>
                <w:kern w:val="0"/>
                <w:sz w:val="24"/>
                <w:szCs w:val="24"/>
              </w:rPr>
              <w:t>单位处理。</w:t>
            </w:r>
          </w:p>
          <w:p w:rsidR="00884995" w:rsidRPr="005711A8" w:rsidRDefault="00884995" w:rsidP="00884995">
            <w:pPr>
              <w:spacing w:line="480" w:lineRule="exact"/>
              <w:ind w:firstLineChars="200" w:firstLine="480"/>
              <w:rPr>
                <w:rFonts w:eastAsia="黑体"/>
                <w:snapToGrid w:val="0"/>
                <w:color w:val="auto"/>
                <w:kern w:val="0"/>
                <w:sz w:val="24"/>
                <w:szCs w:val="24"/>
              </w:rPr>
            </w:pPr>
            <w:r w:rsidRPr="005711A8">
              <w:rPr>
                <w:rFonts w:eastAsia="黑体" w:hint="eastAsia"/>
                <w:snapToGrid w:val="0"/>
                <w:color w:val="auto"/>
                <w:kern w:val="0"/>
                <w:sz w:val="24"/>
                <w:szCs w:val="24"/>
              </w:rPr>
              <w:t>表</w:t>
            </w:r>
            <w:r w:rsidRPr="005711A8">
              <w:rPr>
                <w:rFonts w:eastAsia="黑体" w:hint="eastAsia"/>
                <w:snapToGrid w:val="0"/>
                <w:color w:val="auto"/>
                <w:kern w:val="0"/>
                <w:sz w:val="24"/>
                <w:szCs w:val="24"/>
              </w:rPr>
              <w:t>19</w:t>
            </w:r>
            <w:r w:rsidRPr="005711A8">
              <w:rPr>
                <w:rFonts w:eastAsia="黑体"/>
                <w:snapToGrid w:val="0"/>
                <w:color w:val="auto"/>
                <w:kern w:val="0"/>
                <w:sz w:val="24"/>
                <w:szCs w:val="24"/>
              </w:rPr>
              <w:t xml:space="preserve">                   </w:t>
            </w:r>
            <w:r w:rsidRPr="005711A8">
              <w:rPr>
                <w:rFonts w:eastAsia="黑体" w:hint="eastAsia"/>
                <w:snapToGrid w:val="0"/>
                <w:color w:val="auto"/>
                <w:kern w:val="0"/>
                <w:sz w:val="24"/>
                <w:szCs w:val="24"/>
              </w:rPr>
              <w:t xml:space="preserve"> </w:t>
            </w:r>
            <w:r w:rsidRPr="005711A8">
              <w:rPr>
                <w:rFonts w:eastAsia="黑体" w:hint="eastAsia"/>
                <w:snapToGrid w:val="0"/>
                <w:color w:val="auto"/>
                <w:kern w:val="0"/>
                <w:sz w:val="24"/>
                <w:szCs w:val="24"/>
              </w:rPr>
              <w:t>危险废物汇总表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469"/>
              <w:gridCol w:w="641"/>
              <w:gridCol w:w="643"/>
              <w:gridCol w:w="979"/>
              <w:gridCol w:w="1044"/>
              <w:gridCol w:w="654"/>
              <w:gridCol w:w="470"/>
              <w:gridCol w:w="794"/>
              <w:gridCol w:w="794"/>
              <w:gridCol w:w="544"/>
              <w:gridCol w:w="507"/>
              <w:gridCol w:w="1648"/>
            </w:tblGrid>
            <w:tr w:rsidR="00884995" w:rsidRPr="005711A8" w:rsidTr="00884995">
              <w:trPr>
                <w:trHeight w:val="1021"/>
                <w:jc w:val="center"/>
              </w:trPr>
              <w:tc>
                <w:tcPr>
                  <w:tcW w:w="255" w:type="pct"/>
                  <w:tcBorders>
                    <w:top w:val="single" w:sz="8" w:space="0" w:color="auto"/>
                    <w:left w:val="nil"/>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序号</w:t>
                  </w:r>
                </w:p>
              </w:tc>
              <w:tc>
                <w:tcPr>
                  <w:tcW w:w="349" w:type="pct"/>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危险废物名称</w:t>
                  </w:r>
                </w:p>
              </w:tc>
              <w:tc>
                <w:tcPr>
                  <w:tcW w:w="350" w:type="pct"/>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危险废物类别</w:t>
                  </w:r>
                </w:p>
              </w:tc>
              <w:tc>
                <w:tcPr>
                  <w:tcW w:w="533" w:type="pct"/>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危险废物代码</w:t>
                  </w:r>
                </w:p>
              </w:tc>
              <w:tc>
                <w:tcPr>
                  <w:tcW w:w="568" w:type="pct"/>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产生量（吨</w:t>
                  </w:r>
                  <w:r w:rsidRPr="005711A8">
                    <w:rPr>
                      <w:b/>
                      <w:color w:val="auto"/>
                      <w:kern w:val="0"/>
                      <w:sz w:val="21"/>
                      <w:szCs w:val="21"/>
                    </w:rPr>
                    <w:t>/</w:t>
                  </w:r>
                  <w:r w:rsidRPr="005711A8">
                    <w:rPr>
                      <w:rFonts w:hint="eastAsia"/>
                      <w:b/>
                      <w:color w:val="auto"/>
                      <w:kern w:val="0"/>
                      <w:sz w:val="21"/>
                      <w:szCs w:val="21"/>
                    </w:rPr>
                    <w:t>年）</w:t>
                  </w:r>
                </w:p>
              </w:tc>
              <w:tc>
                <w:tcPr>
                  <w:tcW w:w="356" w:type="pct"/>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产生工序及装置</w:t>
                  </w:r>
                </w:p>
              </w:tc>
              <w:tc>
                <w:tcPr>
                  <w:tcW w:w="256" w:type="pct"/>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形态</w:t>
                  </w:r>
                </w:p>
              </w:tc>
              <w:tc>
                <w:tcPr>
                  <w:tcW w:w="432" w:type="pct"/>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主要成分</w:t>
                  </w:r>
                </w:p>
              </w:tc>
              <w:tc>
                <w:tcPr>
                  <w:tcW w:w="432" w:type="pct"/>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有害成分</w:t>
                  </w:r>
                </w:p>
              </w:tc>
              <w:tc>
                <w:tcPr>
                  <w:tcW w:w="296" w:type="pct"/>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proofErr w:type="gramStart"/>
                  <w:r w:rsidRPr="005711A8">
                    <w:rPr>
                      <w:rFonts w:hint="eastAsia"/>
                      <w:b/>
                      <w:color w:val="auto"/>
                      <w:kern w:val="0"/>
                      <w:sz w:val="21"/>
                      <w:szCs w:val="21"/>
                    </w:rPr>
                    <w:t>产废周期</w:t>
                  </w:r>
                  <w:proofErr w:type="gramEnd"/>
                </w:p>
              </w:tc>
              <w:tc>
                <w:tcPr>
                  <w:tcW w:w="276" w:type="pct"/>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危险</w:t>
                  </w:r>
                </w:p>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特性</w:t>
                  </w:r>
                </w:p>
              </w:tc>
              <w:tc>
                <w:tcPr>
                  <w:tcW w:w="898" w:type="pct"/>
                  <w:tcBorders>
                    <w:top w:val="single" w:sz="8" w:space="0" w:color="auto"/>
                    <w:left w:val="single" w:sz="4" w:space="0" w:color="auto"/>
                    <w:bottom w:val="single" w:sz="4" w:space="0" w:color="auto"/>
                    <w:right w:val="nil"/>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污染防治措施</w:t>
                  </w:r>
                  <w:r w:rsidRPr="005711A8">
                    <w:rPr>
                      <w:b/>
                      <w:color w:val="auto"/>
                      <w:kern w:val="0"/>
                      <w:sz w:val="21"/>
                      <w:szCs w:val="21"/>
                    </w:rPr>
                    <w:t>*</w:t>
                  </w:r>
                </w:p>
              </w:tc>
            </w:tr>
            <w:tr w:rsidR="00884995" w:rsidRPr="005711A8" w:rsidTr="00884995">
              <w:trPr>
                <w:trHeight w:val="454"/>
                <w:jc w:val="center"/>
              </w:trPr>
              <w:tc>
                <w:tcPr>
                  <w:tcW w:w="255" w:type="pct"/>
                  <w:tcBorders>
                    <w:top w:val="single" w:sz="4" w:space="0" w:color="auto"/>
                    <w:left w:val="nil"/>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color w:val="auto"/>
                      <w:kern w:val="0"/>
                      <w:sz w:val="21"/>
                      <w:szCs w:val="21"/>
                    </w:rPr>
                    <w:t>1</w:t>
                  </w:r>
                </w:p>
              </w:tc>
              <w:tc>
                <w:tcPr>
                  <w:tcW w:w="349" w:type="pct"/>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rFonts w:hint="eastAsia"/>
                      <w:color w:val="auto"/>
                      <w:sz w:val="21"/>
                      <w:szCs w:val="21"/>
                    </w:rPr>
                    <w:t>废冲压油</w:t>
                  </w:r>
                </w:p>
              </w:tc>
              <w:tc>
                <w:tcPr>
                  <w:tcW w:w="350" w:type="pct"/>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rFonts w:hint="eastAsia"/>
                      <w:color w:val="auto"/>
                      <w:sz w:val="21"/>
                      <w:szCs w:val="21"/>
                    </w:rPr>
                    <w:t>废矿物油</w:t>
                  </w:r>
                </w:p>
              </w:tc>
              <w:tc>
                <w:tcPr>
                  <w:tcW w:w="533" w:type="pct"/>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color w:val="auto"/>
                      <w:sz w:val="21"/>
                      <w:szCs w:val="21"/>
                    </w:rPr>
                    <w:t>HW08</w:t>
                  </w:r>
                </w:p>
              </w:tc>
              <w:tc>
                <w:tcPr>
                  <w:tcW w:w="568" w:type="pct"/>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color w:val="auto"/>
                      <w:sz w:val="21"/>
                      <w:szCs w:val="21"/>
                    </w:rPr>
                    <w:t>0.0</w:t>
                  </w:r>
                  <w:r w:rsidRPr="005711A8">
                    <w:rPr>
                      <w:rFonts w:hint="eastAsia"/>
                      <w:color w:val="auto"/>
                      <w:sz w:val="21"/>
                      <w:szCs w:val="21"/>
                    </w:rPr>
                    <w:t>1</w:t>
                  </w:r>
                  <w:r w:rsidRPr="005711A8">
                    <w:rPr>
                      <w:color w:val="auto"/>
                      <w:sz w:val="21"/>
                      <w:szCs w:val="21"/>
                    </w:rPr>
                    <w:t>t/a</w:t>
                  </w:r>
                </w:p>
              </w:tc>
              <w:tc>
                <w:tcPr>
                  <w:tcW w:w="356" w:type="pct"/>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rFonts w:hint="eastAsia"/>
                      <w:color w:val="auto"/>
                      <w:kern w:val="0"/>
                      <w:sz w:val="21"/>
                      <w:szCs w:val="21"/>
                    </w:rPr>
                    <w:t>精密冲床</w:t>
                  </w:r>
                </w:p>
              </w:tc>
              <w:tc>
                <w:tcPr>
                  <w:tcW w:w="256" w:type="pct"/>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rFonts w:hint="eastAsia"/>
                      <w:color w:val="auto"/>
                      <w:kern w:val="0"/>
                      <w:sz w:val="21"/>
                      <w:szCs w:val="21"/>
                    </w:rPr>
                    <w:t>液态</w:t>
                  </w:r>
                </w:p>
              </w:tc>
              <w:tc>
                <w:tcPr>
                  <w:tcW w:w="432" w:type="pct"/>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center"/>
                    <w:rPr>
                      <w:color w:val="auto"/>
                      <w:kern w:val="0"/>
                      <w:sz w:val="21"/>
                      <w:szCs w:val="21"/>
                    </w:rPr>
                  </w:pPr>
                  <w:r w:rsidRPr="005711A8">
                    <w:rPr>
                      <w:rFonts w:hint="eastAsia"/>
                      <w:color w:val="auto"/>
                      <w:sz w:val="21"/>
                      <w:szCs w:val="21"/>
                    </w:rPr>
                    <w:t>烷烃、烯烃类</w:t>
                  </w:r>
                </w:p>
              </w:tc>
              <w:tc>
                <w:tcPr>
                  <w:tcW w:w="432" w:type="pct"/>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center"/>
                    <w:rPr>
                      <w:color w:val="auto"/>
                      <w:kern w:val="0"/>
                      <w:sz w:val="21"/>
                      <w:szCs w:val="21"/>
                    </w:rPr>
                  </w:pPr>
                  <w:r w:rsidRPr="005711A8">
                    <w:rPr>
                      <w:rFonts w:hint="eastAsia"/>
                      <w:color w:val="auto"/>
                      <w:sz w:val="21"/>
                      <w:szCs w:val="21"/>
                    </w:rPr>
                    <w:t>烷烃、烯烃类</w:t>
                  </w:r>
                </w:p>
              </w:tc>
              <w:tc>
                <w:tcPr>
                  <w:tcW w:w="296" w:type="pct"/>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color w:val="auto"/>
                      <w:kern w:val="0"/>
                      <w:sz w:val="21"/>
                      <w:szCs w:val="21"/>
                    </w:rPr>
                    <w:t>3</w:t>
                  </w:r>
                  <w:r w:rsidRPr="005711A8">
                    <w:rPr>
                      <w:rFonts w:hint="eastAsia"/>
                      <w:color w:val="auto"/>
                      <w:kern w:val="0"/>
                      <w:sz w:val="21"/>
                      <w:szCs w:val="21"/>
                    </w:rPr>
                    <w:t>个月</w:t>
                  </w:r>
                </w:p>
              </w:tc>
              <w:tc>
                <w:tcPr>
                  <w:tcW w:w="276" w:type="pct"/>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rFonts w:hint="eastAsia"/>
                      <w:color w:val="auto"/>
                      <w:kern w:val="0"/>
                      <w:sz w:val="21"/>
                      <w:szCs w:val="21"/>
                    </w:rPr>
                    <w:t>易燃性</w:t>
                  </w:r>
                </w:p>
              </w:tc>
              <w:tc>
                <w:tcPr>
                  <w:tcW w:w="898" w:type="pct"/>
                  <w:tcBorders>
                    <w:top w:val="single" w:sz="4" w:space="0" w:color="auto"/>
                    <w:left w:val="single" w:sz="4" w:space="0" w:color="auto"/>
                    <w:bottom w:val="single" w:sz="8" w:space="0" w:color="auto"/>
                    <w:right w:val="nil"/>
                  </w:tcBorders>
                  <w:vAlign w:val="center"/>
                  <w:hideMark/>
                </w:tcPr>
                <w:p w:rsidR="00884995" w:rsidRPr="005711A8" w:rsidRDefault="00884995" w:rsidP="00884995">
                  <w:pPr>
                    <w:topLinePunct/>
                    <w:adjustRightInd w:val="0"/>
                    <w:snapToGrid w:val="0"/>
                    <w:jc w:val="center"/>
                    <w:rPr>
                      <w:color w:val="auto"/>
                      <w:kern w:val="0"/>
                      <w:sz w:val="21"/>
                      <w:szCs w:val="21"/>
                    </w:rPr>
                  </w:pPr>
                  <w:proofErr w:type="gramStart"/>
                  <w:r w:rsidRPr="005711A8">
                    <w:rPr>
                      <w:rFonts w:hint="eastAsia"/>
                      <w:color w:val="auto"/>
                      <w:kern w:val="0"/>
                      <w:sz w:val="21"/>
                      <w:szCs w:val="21"/>
                    </w:rPr>
                    <w:t>危废暂存</w:t>
                  </w:r>
                  <w:proofErr w:type="gramEnd"/>
                  <w:r w:rsidRPr="005711A8">
                    <w:rPr>
                      <w:rFonts w:hint="eastAsia"/>
                      <w:color w:val="auto"/>
                      <w:kern w:val="0"/>
                      <w:sz w:val="21"/>
                      <w:szCs w:val="21"/>
                    </w:rPr>
                    <w:t>间贮存，定期</w:t>
                  </w:r>
                  <w:r w:rsidRPr="005711A8">
                    <w:rPr>
                      <w:rFonts w:hint="eastAsia"/>
                      <w:color w:val="auto"/>
                      <w:sz w:val="21"/>
                      <w:szCs w:val="21"/>
                    </w:rPr>
                    <w:t>送由有</w:t>
                  </w:r>
                  <w:proofErr w:type="gramStart"/>
                  <w:r w:rsidRPr="005711A8">
                    <w:rPr>
                      <w:rFonts w:hint="eastAsia"/>
                      <w:color w:val="auto"/>
                      <w:sz w:val="21"/>
                      <w:szCs w:val="21"/>
                    </w:rPr>
                    <w:t>相应危废处置</w:t>
                  </w:r>
                  <w:proofErr w:type="gramEnd"/>
                  <w:r w:rsidRPr="005711A8">
                    <w:rPr>
                      <w:rFonts w:hint="eastAsia"/>
                      <w:color w:val="auto"/>
                      <w:sz w:val="21"/>
                      <w:szCs w:val="21"/>
                    </w:rPr>
                    <w:t>资质单位回收处理</w:t>
                  </w:r>
                </w:p>
              </w:tc>
            </w:tr>
          </w:tbl>
          <w:p w:rsidR="00884995" w:rsidRPr="005711A8" w:rsidRDefault="00884995" w:rsidP="00884995">
            <w:pPr>
              <w:spacing w:line="440" w:lineRule="exact"/>
              <w:ind w:firstLineChars="200" w:firstLine="480"/>
              <w:rPr>
                <w:color w:val="auto"/>
                <w:sz w:val="24"/>
                <w:szCs w:val="24"/>
              </w:rPr>
            </w:pPr>
            <w:r w:rsidRPr="005711A8">
              <w:rPr>
                <w:rFonts w:hint="eastAsia"/>
                <w:color w:val="auto"/>
                <w:sz w:val="24"/>
                <w:szCs w:val="24"/>
              </w:rPr>
              <w:t>为避免本项目的固废在储存过程中产生二次污染问题，评价建议项目建设单位设置固废仓库，对项目固</w:t>
            </w:r>
            <w:proofErr w:type="gramStart"/>
            <w:r w:rsidRPr="005711A8">
              <w:rPr>
                <w:rFonts w:hint="eastAsia"/>
                <w:color w:val="auto"/>
                <w:sz w:val="24"/>
                <w:szCs w:val="24"/>
              </w:rPr>
              <w:t>废实现</w:t>
            </w:r>
            <w:proofErr w:type="gramEnd"/>
            <w:r w:rsidRPr="005711A8">
              <w:rPr>
                <w:rFonts w:hint="eastAsia"/>
                <w:color w:val="auto"/>
                <w:sz w:val="24"/>
                <w:szCs w:val="24"/>
              </w:rPr>
              <w:t>分类存放。经计算，需建设</w:t>
            </w:r>
            <w:r w:rsidRPr="005711A8">
              <w:rPr>
                <w:bCs/>
                <w:color w:val="auto"/>
                <w:sz w:val="24"/>
                <w:szCs w:val="24"/>
              </w:rPr>
              <w:t>1</w:t>
            </w:r>
            <w:r w:rsidRPr="005711A8">
              <w:rPr>
                <w:rFonts w:hint="eastAsia"/>
                <w:bCs/>
                <w:color w:val="auto"/>
                <w:sz w:val="24"/>
                <w:szCs w:val="24"/>
              </w:rPr>
              <w:t>个</w:t>
            </w:r>
            <w:r w:rsidR="003765B5" w:rsidRPr="005711A8">
              <w:rPr>
                <w:rFonts w:hint="eastAsia"/>
                <w:bCs/>
                <w:color w:val="auto"/>
                <w:sz w:val="24"/>
                <w:szCs w:val="24"/>
              </w:rPr>
              <w:t>10</w:t>
            </w:r>
            <w:r w:rsidRPr="005711A8">
              <w:rPr>
                <w:bCs/>
                <w:color w:val="auto"/>
                <w:sz w:val="24"/>
                <w:szCs w:val="24"/>
              </w:rPr>
              <w:t>m</w:t>
            </w:r>
            <w:r w:rsidRPr="005711A8">
              <w:rPr>
                <w:bCs/>
                <w:color w:val="auto"/>
                <w:sz w:val="24"/>
                <w:szCs w:val="24"/>
                <w:vertAlign w:val="superscript"/>
              </w:rPr>
              <w:t>2</w:t>
            </w:r>
            <w:r w:rsidRPr="005711A8">
              <w:rPr>
                <w:rFonts w:hint="eastAsia"/>
                <w:bCs/>
                <w:color w:val="auto"/>
                <w:sz w:val="24"/>
                <w:szCs w:val="24"/>
              </w:rPr>
              <w:t>的一般固</w:t>
            </w:r>
            <w:proofErr w:type="gramStart"/>
            <w:r w:rsidRPr="005711A8">
              <w:rPr>
                <w:rFonts w:hint="eastAsia"/>
                <w:bCs/>
                <w:color w:val="auto"/>
                <w:sz w:val="24"/>
                <w:szCs w:val="24"/>
              </w:rPr>
              <w:t>废临时</w:t>
            </w:r>
            <w:proofErr w:type="gramEnd"/>
            <w:r w:rsidRPr="005711A8">
              <w:rPr>
                <w:rFonts w:hint="eastAsia"/>
                <w:bCs/>
                <w:color w:val="auto"/>
                <w:sz w:val="24"/>
                <w:szCs w:val="24"/>
              </w:rPr>
              <w:t>堆场，和</w:t>
            </w:r>
            <w:r w:rsidRPr="005711A8">
              <w:rPr>
                <w:bCs/>
                <w:color w:val="auto"/>
                <w:sz w:val="24"/>
                <w:szCs w:val="24"/>
              </w:rPr>
              <w:t>1</w:t>
            </w:r>
            <w:r w:rsidRPr="005711A8">
              <w:rPr>
                <w:rFonts w:hint="eastAsia"/>
                <w:bCs/>
                <w:color w:val="auto"/>
                <w:sz w:val="24"/>
                <w:szCs w:val="24"/>
              </w:rPr>
              <w:t>个</w:t>
            </w:r>
            <w:r w:rsidR="003765B5" w:rsidRPr="005711A8">
              <w:rPr>
                <w:rFonts w:hint="eastAsia"/>
                <w:bCs/>
                <w:color w:val="auto"/>
                <w:sz w:val="24"/>
                <w:szCs w:val="24"/>
              </w:rPr>
              <w:t>5</w:t>
            </w:r>
            <w:r w:rsidRPr="005711A8">
              <w:rPr>
                <w:bCs/>
                <w:color w:val="auto"/>
                <w:sz w:val="24"/>
                <w:szCs w:val="24"/>
              </w:rPr>
              <w:t>m</w:t>
            </w:r>
            <w:r w:rsidRPr="005711A8">
              <w:rPr>
                <w:bCs/>
                <w:color w:val="auto"/>
                <w:sz w:val="24"/>
                <w:szCs w:val="24"/>
                <w:vertAlign w:val="superscript"/>
              </w:rPr>
              <w:t>2</w:t>
            </w:r>
            <w:r w:rsidRPr="005711A8">
              <w:rPr>
                <w:rFonts w:hint="eastAsia"/>
                <w:bCs/>
                <w:color w:val="auto"/>
                <w:sz w:val="24"/>
                <w:szCs w:val="24"/>
              </w:rPr>
              <w:t>的危险废物暂存间。固</w:t>
            </w:r>
            <w:proofErr w:type="gramStart"/>
            <w:r w:rsidRPr="005711A8">
              <w:rPr>
                <w:rFonts w:hint="eastAsia"/>
                <w:bCs/>
                <w:color w:val="auto"/>
                <w:sz w:val="24"/>
                <w:szCs w:val="24"/>
              </w:rPr>
              <w:t>废临时</w:t>
            </w:r>
            <w:proofErr w:type="gramEnd"/>
            <w:r w:rsidRPr="005711A8">
              <w:rPr>
                <w:rFonts w:hint="eastAsia"/>
                <w:bCs/>
                <w:color w:val="auto"/>
                <w:sz w:val="24"/>
                <w:szCs w:val="24"/>
              </w:rPr>
              <w:t>堆场应满足</w:t>
            </w:r>
            <w:r w:rsidRPr="005711A8">
              <w:rPr>
                <w:rFonts w:hint="eastAsia"/>
                <w:color w:val="auto"/>
                <w:sz w:val="24"/>
                <w:szCs w:val="24"/>
              </w:rPr>
              <w:t>《一般工业固体废物贮存、处置场污染控制标准》（</w:t>
            </w:r>
            <w:r w:rsidRPr="005711A8">
              <w:rPr>
                <w:color w:val="auto"/>
                <w:sz w:val="24"/>
                <w:szCs w:val="24"/>
              </w:rPr>
              <w:t>GB18599-2001</w:t>
            </w:r>
            <w:r w:rsidRPr="005711A8">
              <w:rPr>
                <w:rFonts w:hint="eastAsia"/>
                <w:color w:val="auto"/>
                <w:sz w:val="24"/>
                <w:szCs w:val="24"/>
              </w:rPr>
              <w:t>）及</w:t>
            </w:r>
            <w:r w:rsidRPr="005711A8">
              <w:rPr>
                <w:rFonts w:hint="eastAsia"/>
                <w:color w:val="auto"/>
                <w:sz w:val="24"/>
                <w:szCs w:val="24"/>
              </w:rPr>
              <w:t>2013</w:t>
            </w:r>
            <w:r w:rsidRPr="005711A8">
              <w:rPr>
                <w:rFonts w:hint="eastAsia"/>
                <w:color w:val="auto"/>
                <w:sz w:val="24"/>
                <w:szCs w:val="24"/>
              </w:rPr>
              <w:t>修改单、《</w:t>
            </w:r>
            <w:r w:rsidRPr="005711A8">
              <w:rPr>
                <w:rFonts w:hint="eastAsia"/>
                <w:bCs/>
                <w:color w:val="auto"/>
                <w:sz w:val="24"/>
                <w:szCs w:val="24"/>
              </w:rPr>
              <w:t>危险废物贮存污染控制标准》</w:t>
            </w:r>
            <w:r w:rsidRPr="005711A8">
              <w:rPr>
                <w:rFonts w:hint="eastAsia"/>
                <w:color w:val="auto"/>
                <w:sz w:val="24"/>
                <w:szCs w:val="24"/>
              </w:rPr>
              <w:t>（</w:t>
            </w:r>
            <w:r w:rsidRPr="005711A8">
              <w:rPr>
                <w:color w:val="auto"/>
                <w:sz w:val="24"/>
                <w:szCs w:val="24"/>
              </w:rPr>
              <w:t>GB18597-2001</w:t>
            </w:r>
            <w:r w:rsidRPr="005711A8">
              <w:rPr>
                <w:rFonts w:hint="eastAsia"/>
                <w:color w:val="auto"/>
                <w:sz w:val="24"/>
                <w:szCs w:val="24"/>
              </w:rPr>
              <w:t>）及</w:t>
            </w:r>
            <w:r w:rsidRPr="005711A8">
              <w:rPr>
                <w:rFonts w:hint="eastAsia"/>
                <w:color w:val="auto"/>
                <w:sz w:val="24"/>
                <w:szCs w:val="24"/>
              </w:rPr>
              <w:t>2013</w:t>
            </w:r>
            <w:r w:rsidRPr="005711A8">
              <w:rPr>
                <w:rFonts w:hint="eastAsia"/>
                <w:color w:val="auto"/>
                <w:sz w:val="24"/>
                <w:szCs w:val="24"/>
              </w:rPr>
              <w:t>修改单的要求。评价提出以下措施：</w:t>
            </w:r>
          </w:p>
          <w:p w:rsidR="00884995" w:rsidRPr="005711A8" w:rsidRDefault="00BC2A42" w:rsidP="00884995">
            <w:pPr>
              <w:spacing w:line="440" w:lineRule="exact"/>
              <w:ind w:firstLineChars="200" w:firstLine="480"/>
              <w:rPr>
                <w:color w:val="auto"/>
                <w:sz w:val="24"/>
                <w:szCs w:val="24"/>
              </w:rPr>
            </w:pPr>
            <w:r w:rsidRPr="005711A8">
              <w:rPr>
                <w:color w:val="auto"/>
                <w:sz w:val="24"/>
                <w:szCs w:val="24"/>
              </w:rPr>
              <w:fldChar w:fldCharType="begin"/>
            </w:r>
            <w:r w:rsidR="00884995" w:rsidRPr="005711A8">
              <w:rPr>
                <w:color w:val="auto"/>
                <w:sz w:val="24"/>
                <w:szCs w:val="24"/>
              </w:rPr>
              <w:instrText xml:space="preserve"> = 1 \* GB3 </w:instrText>
            </w:r>
            <w:r w:rsidRPr="005711A8">
              <w:rPr>
                <w:color w:val="auto"/>
                <w:sz w:val="24"/>
                <w:szCs w:val="24"/>
              </w:rPr>
              <w:fldChar w:fldCharType="separate"/>
            </w:r>
            <w:r w:rsidR="00884995" w:rsidRPr="005711A8">
              <w:rPr>
                <w:rFonts w:hint="eastAsia"/>
                <w:noProof/>
                <w:color w:val="auto"/>
                <w:sz w:val="24"/>
                <w:szCs w:val="24"/>
              </w:rPr>
              <w:t>①</w:t>
            </w:r>
            <w:r w:rsidRPr="005711A8">
              <w:rPr>
                <w:color w:val="auto"/>
                <w:sz w:val="24"/>
                <w:szCs w:val="24"/>
              </w:rPr>
              <w:fldChar w:fldCharType="end"/>
            </w:r>
            <w:r w:rsidR="00884995" w:rsidRPr="005711A8">
              <w:rPr>
                <w:rFonts w:hint="eastAsia"/>
                <w:color w:val="auto"/>
                <w:sz w:val="24"/>
                <w:szCs w:val="24"/>
              </w:rPr>
              <w:t>一般固废与危险废物的临时堆场的地面均应进行硬化，应有防渗漏、防风、防晒、防雨</w:t>
            </w:r>
            <w:proofErr w:type="gramStart"/>
            <w:r w:rsidR="00884995" w:rsidRPr="005711A8">
              <w:rPr>
                <w:rFonts w:hint="eastAsia"/>
                <w:color w:val="auto"/>
                <w:sz w:val="24"/>
                <w:szCs w:val="24"/>
              </w:rPr>
              <w:t>淋</w:t>
            </w:r>
            <w:proofErr w:type="gramEnd"/>
            <w:r w:rsidR="00884995" w:rsidRPr="005711A8">
              <w:rPr>
                <w:rFonts w:hint="eastAsia"/>
                <w:color w:val="auto"/>
                <w:sz w:val="24"/>
                <w:szCs w:val="24"/>
              </w:rPr>
              <w:t>设施。危险废物临时堆场还应建有堵截泄漏的裙脚，地面与裙脚要用坚固防渗的材料建造，堆场内的地面应耐腐蚀、无裂隙，设专人看管。</w:t>
            </w:r>
          </w:p>
          <w:p w:rsidR="00884995" w:rsidRPr="005711A8" w:rsidRDefault="00BC2A42" w:rsidP="00884995">
            <w:pPr>
              <w:spacing w:line="440" w:lineRule="exact"/>
              <w:ind w:firstLineChars="200" w:firstLine="480"/>
              <w:rPr>
                <w:color w:val="auto"/>
                <w:sz w:val="24"/>
                <w:szCs w:val="24"/>
              </w:rPr>
            </w:pPr>
            <w:r w:rsidRPr="005711A8">
              <w:rPr>
                <w:color w:val="auto"/>
                <w:sz w:val="24"/>
                <w:szCs w:val="24"/>
              </w:rPr>
              <w:fldChar w:fldCharType="begin"/>
            </w:r>
            <w:r w:rsidR="00884995" w:rsidRPr="005711A8">
              <w:rPr>
                <w:color w:val="auto"/>
                <w:sz w:val="24"/>
                <w:szCs w:val="24"/>
              </w:rPr>
              <w:instrText xml:space="preserve"> = 2 \* GB3 </w:instrText>
            </w:r>
            <w:r w:rsidRPr="005711A8">
              <w:rPr>
                <w:color w:val="auto"/>
                <w:sz w:val="24"/>
                <w:szCs w:val="24"/>
              </w:rPr>
              <w:fldChar w:fldCharType="separate"/>
            </w:r>
            <w:r w:rsidR="00884995" w:rsidRPr="005711A8">
              <w:rPr>
                <w:rFonts w:hint="eastAsia"/>
                <w:noProof/>
                <w:color w:val="auto"/>
                <w:sz w:val="24"/>
                <w:szCs w:val="24"/>
              </w:rPr>
              <w:t>②</w:t>
            </w:r>
            <w:r w:rsidRPr="005711A8">
              <w:rPr>
                <w:color w:val="auto"/>
                <w:sz w:val="24"/>
                <w:szCs w:val="24"/>
              </w:rPr>
              <w:fldChar w:fldCharType="end"/>
            </w:r>
            <w:r w:rsidR="00884995" w:rsidRPr="005711A8">
              <w:rPr>
                <w:rFonts w:hint="eastAsia"/>
                <w:color w:val="auto"/>
                <w:sz w:val="24"/>
                <w:szCs w:val="24"/>
              </w:rPr>
              <w:t>危险废物容器内应留一定空间（液面与桶顶部应有不少于</w:t>
            </w:r>
            <w:r w:rsidR="00884995" w:rsidRPr="005711A8">
              <w:rPr>
                <w:color w:val="auto"/>
                <w:sz w:val="24"/>
                <w:szCs w:val="24"/>
              </w:rPr>
              <w:t>100mm</w:t>
            </w:r>
            <w:r w:rsidR="00884995" w:rsidRPr="005711A8">
              <w:rPr>
                <w:rFonts w:hint="eastAsia"/>
                <w:color w:val="auto"/>
                <w:sz w:val="24"/>
                <w:szCs w:val="24"/>
              </w:rPr>
              <w:t>的空间）。</w:t>
            </w:r>
            <w:proofErr w:type="gramStart"/>
            <w:r w:rsidR="00884995" w:rsidRPr="005711A8">
              <w:rPr>
                <w:rFonts w:hint="eastAsia"/>
                <w:color w:val="auto"/>
                <w:sz w:val="24"/>
                <w:szCs w:val="24"/>
              </w:rPr>
              <w:t>危废以</w:t>
            </w:r>
            <w:proofErr w:type="gramEnd"/>
            <w:r w:rsidR="00884995" w:rsidRPr="005711A8">
              <w:rPr>
                <w:rFonts w:hint="eastAsia"/>
                <w:color w:val="auto"/>
                <w:sz w:val="24"/>
                <w:szCs w:val="24"/>
              </w:rPr>
              <w:t>桶装形式堆放</w:t>
            </w:r>
            <w:proofErr w:type="gramStart"/>
            <w:r w:rsidR="00884995" w:rsidRPr="005711A8">
              <w:rPr>
                <w:rFonts w:hint="eastAsia"/>
                <w:color w:val="auto"/>
                <w:sz w:val="24"/>
                <w:szCs w:val="24"/>
              </w:rPr>
              <w:t>于危废暂存</w:t>
            </w:r>
            <w:proofErr w:type="gramEnd"/>
            <w:r w:rsidR="00884995" w:rsidRPr="005711A8">
              <w:rPr>
                <w:rFonts w:hint="eastAsia"/>
                <w:color w:val="auto"/>
                <w:sz w:val="24"/>
                <w:szCs w:val="24"/>
              </w:rPr>
              <w:t>间内。</w:t>
            </w:r>
          </w:p>
          <w:p w:rsidR="00884995" w:rsidRPr="005711A8" w:rsidRDefault="00BC2A42" w:rsidP="00884995">
            <w:pPr>
              <w:spacing w:line="440" w:lineRule="exact"/>
              <w:ind w:firstLineChars="200" w:firstLine="480"/>
              <w:rPr>
                <w:color w:val="auto"/>
                <w:sz w:val="24"/>
                <w:szCs w:val="24"/>
              </w:rPr>
            </w:pPr>
            <w:r w:rsidRPr="005711A8">
              <w:rPr>
                <w:color w:val="auto"/>
                <w:sz w:val="24"/>
                <w:szCs w:val="24"/>
              </w:rPr>
              <w:fldChar w:fldCharType="begin"/>
            </w:r>
            <w:r w:rsidR="00884995" w:rsidRPr="005711A8">
              <w:rPr>
                <w:color w:val="auto"/>
                <w:sz w:val="24"/>
                <w:szCs w:val="24"/>
              </w:rPr>
              <w:instrText xml:space="preserve"> = 3 \* GB3 </w:instrText>
            </w:r>
            <w:r w:rsidRPr="005711A8">
              <w:rPr>
                <w:color w:val="auto"/>
                <w:sz w:val="24"/>
                <w:szCs w:val="24"/>
              </w:rPr>
              <w:fldChar w:fldCharType="separate"/>
            </w:r>
            <w:r w:rsidR="00884995" w:rsidRPr="005711A8">
              <w:rPr>
                <w:rFonts w:hint="eastAsia"/>
                <w:noProof/>
                <w:color w:val="auto"/>
                <w:sz w:val="24"/>
                <w:szCs w:val="24"/>
              </w:rPr>
              <w:t>③</w:t>
            </w:r>
            <w:r w:rsidRPr="005711A8">
              <w:rPr>
                <w:color w:val="auto"/>
                <w:sz w:val="24"/>
                <w:szCs w:val="24"/>
              </w:rPr>
              <w:fldChar w:fldCharType="end"/>
            </w:r>
            <w:r w:rsidR="00884995" w:rsidRPr="005711A8">
              <w:rPr>
                <w:rFonts w:hint="eastAsia"/>
                <w:color w:val="auto"/>
                <w:sz w:val="24"/>
                <w:szCs w:val="24"/>
              </w:rPr>
              <w:t>各种盛装废物的容器必须完好无损，各个危险废物容器外侧须标明危险废物的名称，存入时间、重量、成分、特性以及发生泄漏、扩散污染事故时的应急措施和补救方法。</w:t>
            </w:r>
          </w:p>
          <w:p w:rsidR="00884995" w:rsidRPr="005711A8" w:rsidRDefault="00BC2A42" w:rsidP="00884995">
            <w:pPr>
              <w:spacing w:line="440" w:lineRule="exact"/>
              <w:ind w:firstLineChars="200" w:firstLine="480"/>
              <w:rPr>
                <w:color w:val="auto"/>
                <w:sz w:val="24"/>
                <w:szCs w:val="24"/>
              </w:rPr>
            </w:pPr>
            <w:r w:rsidRPr="005711A8">
              <w:rPr>
                <w:color w:val="auto"/>
                <w:sz w:val="24"/>
                <w:szCs w:val="24"/>
              </w:rPr>
              <w:fldChar w:fldCharType="begin"/>
            </w:r>
            <w:r w:rsidR="00884995" w:rsidRPr="005711A8">
              <w:rPr>
                <w:color w:val="auto"/>
                <w:sz w:val="24"/>
                <w:szCs w:val="24"/>
              </w:rPr>
              <w:instrText xml:space="preserve"> = 4 \* GB3 </w:instrText>
            </w:r>
            <w:r w:rsidRPr="005711A8">
              <w:rPr>
                <w:color w:val="auto"/>
                <w:sz w:val="24"/>
                <w:szCs w:val="24"/>
              </w:rPr>
              <w:fldChar w:fldCharType="separate"/>
            </w:r>
            <w:r w:rsidR="00884995" w:rsidRPr="005711A8">
              <w:rPr>
                <w:rFonts w:hint="eastAsia"/>
                <w:noProof/>
                <w:color w:val="auto"/>
                <w:sz w:val="24"/>
                <w:szCs w:val="24"/>
              </w:rPr>
              <w:t>④</w:t>
            </w:r>
            <w:r w:rsidRPr="005711A8">
              <w:rPr>
                <w:color w:val="auto"/>
                <w:sz w:val="24"/>
                <w:szCs w:val="24"/>
              </w:rPr>
              <w:fldChar w:fldCharType="end"/>
            </w:r>
            <w:r w:rsidR="00884995" w:rsidRPr="005711A8">
              <w:rPr>
                <w:rFonts w:hint="eastAsia"/>
                <w:color w:val="auto"/>
                <w:sz w:val="24"/>
                <w:szCs w:val="24"/>
              </w:rPr>
              <w:t>危险废物暂存间应设立危险废物标志。形状：等边三角形，边长</w:t>
            </w:r>
            <w:r w:rsidR="00884995" w:rsidRPr="005711A8">
              <w:rPr>
                <w:color w:val="auto"/>
                <w:sz w:val="24"/>
                <w:szCs w:val="24"/>
              </w:rPr>
              <w:t>40cm</w:t>
            </w:r>
            <w:r w:rsidR="00884995" w:rsidRPr="005711A8">
              <w:rPr>
                <w:rFonts w:hint="eastAsia"/>
                <w:color w:val="auto"/>
                <w:sz w:val="24"/>
                <w:szCs w:val="24"/>
              </w:rPr>
              <w:t>；颜色：背景为黄色，图形为黑色；警告标志外檐</w:t>
            </w:r>
            <w:r w:rsidR="00884995" w:rsidRPr="005711A8">
              <w:rPr>
                <w:color w:val="auto"/>
                <w:sz w:val="24"/>
                <w:szCs w:val="24"/>
              </w:rPr>
              <w:t>2.5cm</w:t>
            </w:r>
            <w:r w:rsidR="00884995" w:rsidRPr="005711A8">
              <w:rPr>
                <w:rFonts w:hint="eastAsia"/>
                <w:color w:val="auto"/>
                <w:sz w:val="24"/>
                <w:szCs w:val="24"/>
              </w:rPr>
              <w:t>，材料应坚固、耐用、抗风化、抗淋蚀，如出现掉色、破损等情况应及时更换。</w:t>
            </w:r>
          </w:p>
          <w:p w:rsidR="00884995" w:rsidRPr="005711A8" w:rsidRDefault="00BC2A42" w:rsidP="00884995">
            <w:pPr>
              <w:spacing w:line="440" w:lineRule="exact"/>
              <w:ind w:firstLineChars="200" w:firstLine="480"/>
              <w:rPr>
                <w:color w:val="auto"/>
                <w:sz w:val="24"/>
                <w:szCs w:val="24"/>
              </w:rPr>
            </w:pPr>
            <w:r w:rsidRPr="005711A8">
              <w:rPr>
                <w:color w:val="auto"/>
                <w:sz w:val="24"/>
                <w:szCs w:val="24"/>
              </w:rPr>
              <w:fldChar w:fldCharType="begin"/>
            </w:r>
            <w:r w:rsidR="00884995" w:rsidRPr="005711A8">
              <w:rPr>
                <w:color w:val="auto"/>
                <w:sz w:val="24"/>
                <w:szCs w:val="24"/>
              </w:rPr>
              <w:instrText xml:space="preserve"> = 5 \* GB3 </w:instrText>
            </w:r>
            <w:r w:rsidRPr="005711A8">
              <w:rPr>
                <w:color w:val="auto"/>
                <w:sz w:val="24"/>
                <w:szCs w:val="24"/>
              </w:rPr>
              <w:fldChar w:fldCharType="separate"/>
            </w:r>
            <w:r w:rsidR="00884995" w:rsidRPr="005711A8">
              <w:rPr>
                <w:rFonts w:hint="eastAsia"/>
                <w:noProof/>
                <w:color w:val="auto"/>
                <w:sz w:val="24"/>
                <w:szCs w:val="24"/>
              </w:rPr>
              <w:t>⑤</w:t>
            </w:r>
            <w:r w:rsidRPr="005711A8">
              <w:rPr>
                <w:color w:val="auto"/>
                <w:sz w:val="24"/>
                <w:szCs w:val="24"/>
              </w:rPr>
              <w:fldChar w:fldCharType="end"/>
            </w:r>
            <w:proofErr w:type="gramStart"/>
            <w:r w:rsidR="00884995" w:rsidRPr="005711A8">
              <w:rPr>
                <w:rFonts w:hint="eastAsia"/>
                <w:color w:val="auto"/>
                <w:sz w:val="24"/>
                <w:szCs w:val="24"/>
              </w:rPr>
              <w:t>各危险</w:t>
            </w:r>
            <w:proofErr w:type="gramEnd"/>
            <w:r w:rsidR="00884995" w:rsidRPr="005711A8">
              <w:rPr>
                <w:rFonts w:hint="eastAsia"/>
                <w:color w:val="auto"/>
                <w:sz w:val="24"/>
                <w:szCs w:val="24"/>
              </w:rPr>
              <w:t>废物在厂区内临时堆存时间不得超过一年。</w:t>
            </w:r>
            <w:r w:rsidR="00884995" w:rsidRPr="005711A8">
              <w:rPr>
                <w:color w:val="auto"/>
                <w:sz w:val="24"/>
                <w:szCs w:val="24"/>
              </w:rPr>
              <w:t xml:space="preserve"> </w:t>
            </w:r>
          </w:p>
          <w:p w:rsidR="00884995" w:rsidRPr="005711A8" w:rsidRDefault="00884995" w:rsidP="00884995">
            <w:pPr>
              <w:topLinePunct/>
              <w:adjustRightInd w:val="0"/>
              <w:snapToGrid w:val="0"/>
              <w:spacing w:line="440" w:lineRule="exact"/>
              <w:ind w:firstLineChars="200" w:firstLine="480"/>
              <w:rPr>
                <w:rFonts w:eastAsia="黑体"/>
                <w:color w:val="auto"/>
                <w:sz w:val="24"/>
                <w:szCs w:val="24"/>
              </w:rPr>
            </w:pPr>
            <w:r w:rsidRPr="005711A8">
              <w:rPr>
                <w:rFonts w:eastAsia="黑体" w:hint="eastAsia"/>
                <w:color w:val="auto"/>
                <w:sz w:val="24"/>
                <w:szCs w:val="24"/>
              </w:rPr>
              <w:lastRenderedPageBreak/>
              <w:t>表</w:t>
            </w:r>
            <w:r w:rsidRPr="005711A8">
              <w:rPr>
                <w:rFonts w:eastAsia="黑体" w:hint="eastAsia"/>
                <w:color w:val="auto"/>
                <w:sz w:val="24"/>
                <w:szCs w:val="24"/>
              </w:rPr>
              <w:t xml:space="preserve">20              </w:t>
            </w:r>
            <w:r w:rsidRPr="005711A8">
              <w:rPr>
                <w:rFonts w:eastAsia="黑体" w:hint="eastAsia"/>
                <w:color w:val="auto"/>
                <w:sz w:val="24"/>
                <w:szCs w:val="24"/>
              </w:rPr>
              <w:t>建设项目危险废物贮存场所（设施）基本情况表</w:t>
            </w:r>
          </w:p>
          <w:tbl>
            <w:tblPr>
              <w:tblW w:w="0" w:type="auto"/>
              <w:tblBorders>
                <w:top w:val="single" w:sz="8" w:space="0" w:color="auto"/>
                <w:bottom w:val="single" w:sz="8" w:space="0" w:color="auto"/>
                <w:insideH w:val="single" w:sz="4" w:space="0" w:color="auto"/>
                <w:insideV w:val="single" w:sz="4" w:space="0" w:color="auto"/>
              </w:tblBorders>
              <w:tblLayout w:type="fixed"/>
              <w:tblLook w:val="04A0"/>
            </w:tblPr>
            <w:tblGrid>
              <w:gridCol w:w="522"/>
              <w:gridCol w:w="1163"/>
              <w:gridCol w:w="1161"/>
              <w:gridCol w:w="745"/>
              <w:gridCol w:w="745"/>
              <w:gridCol w:w="745"/>
              <w:gridCol w:w="1065"/>
              <w:gridCol w:w="1065"/>
              <w:gridCol w:w="852"/>
              <w:gridCol w:w="997"/>
            </w:tblGrid>
            <w:tr w:rsidR="00884995" w:rsidRPr="005711A8" w:rsidTr="00884995">
              <w:trPr>
                <w:trHeight w:val="864"/>
              </w:trPr>
              <w:tc>
                <w:tcPr>
                  <w:tcW w:w="522" w:type="dxa"/>
                  <w:tcBorders>
                    <w:top w:val="single" w:sz="8" w:space="0" w:color="auto"/>
                    <w:left w:val="nil"/>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序号</w:t>
                  </w:r>
                </w:p>
              </w:tc>
              <w:tc>
                <w:tcPr>
                  <w:tcW w:w="1163" w:type="dxa"/>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贮存场所（设施）</w:t>
                  </w:r>
                </w:p>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名称</w:t>
                  </w:r>
                </w:p>
              </w:tc>
              <w:tc>
                <w:tcPr>
                  <w:tcW w:w="1161" w:type="dxa"/>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危险废物名称</w:t>
                  </w:r>
                </w:p>
              </w:tc>
              <w:tc>
                <w:tcPr>
                  <w:tcW w:w="745" w:type="dxa"/>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危险废物类别</w:t>
                  </w:r>
                </w:p>
              </w:tc>
              <w:tc>
                <w:tcPr>
                  <w:tcW w:w="745" w:type="dxa"/>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危险废物代码</w:t>
                  </w:r>
                </w:p>
              </w:tc>
              <w:tc>
                <w:tcPr>
                  <w:tcW w:w="745" w:type="dxa"/>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位置</w:t>
                  </w:r>
                </w:p>
              </w:tc>
              <w:tc>
                <w:tcPr>
                  <w:tcW w:w="1065" w:type="dxa"/>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占地面积</w:t>
                  </w:r>
                </w:p>
              </w:tc>
              <w:tc>
                <w:tcPr>
                  <w:tcW w:w="1065" w:type="dxa"/>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贮存方式</w:t>
                  </w:r>
                </w:p>
              </w:tc>
              <w:tc>
                <w:tcPr>
                  <w:tcW w:w="852" w:type="dxa"/>
                  <w:tcBorders>
                    <w:top w:val="single" w:sz="8" w:space="0" w:color="auto"/>
                    <w:left w:val="single" w:sz="4" w:space="0" w:color="auto"/>
                    <w:bottom w:val="single" w:sz="4" w:space="0" w:color="auto"/>
                    <w:right w:val="single" w:sz="4" w:space="0" w:color="auto"/>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贮存</w:t>
                  </w:r>
                </w:p>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能力</w:t>
                  </w:r>
                </w:p>
              </w:tc>
              <w:tc>
                <w:tcPr>
                  <w:tcW w:w="997" w:type="dxa"/>
                  <w:tcBorders>
                    <w:top w:val="single" w:sz="8" w:space="0" w:color="auto"/>
                    <w:left w:val="single" w:sz="4" w:space="0" w:color="auto"/>
                    <w:bottom w:val="single" w:sz="4" w:space="0" w:color="auto"/>
                    <w:right w:val="nil"/>
                  </w:tcBorders>
                  <w:vAlign w:val="center"/>
                  <w:hideMark/>
                </w:tcPr>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贮存</w:t>
                  </w:r>
                </w:p>
                <w:p w:rsidR="00884995" w:rsidRPr="005711A8" w:rsidRDefault="00884995" w:rsidP="00884995">
                  <w:pPr>
                    <w:topLinePunct/>
                    <w:adjustRightInd w:val="0"/>
                    <w:snapToGrid w:val="0"/>
                    <w:jc w:val="center"/>
                    <w:rPr>
                      <w:b/>
                      <w:color w:val="auto"/>
                      <w:kern w:val="0"/>
                      <w:sz w:val="21"/>
                      <w:szCs w:val="21"/>
                    </w:rPr>
                  </w:pPr>
                  <w:r w:rsidRPr="005711A8">
                    <w:rPr>
                      <w:rFonts w:hint="eastAsia"/>
                      <w:b/>
                      <w:color w:val="auto"/>
                      <w:kern w:val="0"/>
                      <w:sz w:val="21"/>
                      <w:szCs w:val="21"/>
                    </w:rPr>
                    <w:t>周期</w:t>
                  </w:r>
                </w:p>
              </w:tc>
            </w:tr>
            <w:tr w:rsidR="00884995" w:rsidRPr="005711A8" w:rsidTr="00884995">
              <w:trPr>
                <w:trHeight w:val="567"/>
              </w:trPr>
              <w:tc>
                <w:tcPr>
                  <w:tcW w:w="522" w:type="dxa"/>
                  <w:tcBorders>
                    <w:top w:val="single" w:sz="4" w:space="0" w:color="auto"/>
                    <w:left w:val="nil"/>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color w:val="auto"/>
                      <w:kern w:val="0"/>
                      <w:sz w:val="21"/>
                      <w:szCs w:val="21"/>
                    </w:rPr>
                    <w:t>1</w:t>
                  </w:r>
                </w:p>
              </w:tc>
              <w:tc>
                <w:tcPr>
                  <w:tcW w:w="1163" w:type="dxa"/>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proofErr w:type="gramStart"/>
                  <w:r w:rsidRPr="005711A8">
                    <w:rPr>
                      <w:rFonts w:hAnsi="宋体" w:hint="eastAsia"/>
                      <w:color w:val="auto"/>
                      <w:kern w:val="0"/>
                      <w:sz w:val="21"/>
                      <w:szCs w:val="21"/>
                    </w:rPr>
                    <w:t>危废暂存</w:t>
                  </w:r>
                  <w:proofErr w:type="gramEnd"/>
                  <w:r w:rsidRPr="005711A8">
                    <w:rPr>
                      <w:rFonts w:hAnsi="宋体" w:hint="eastAsia"/>
                      <w:color w:val="auto"/>
                      <w:kern w:val="0"/>
                      <w:sz w:val="21"/>
                      <w:szCs w:val="21"/>
                    </w:rPr>
                    <w:t>间</w:t>
                  </w:r>
                </w:p>
              </w:tc>
              <w:tc>
                <w:tcPr>
                  <w:tcW w:w="1161" w:type="dxa"/>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rFonts w:hAnsi="宋体" w:hint="eastAsia"/>
                      <w:color w:val="auto"/>
                      <w:kern w:val="0"/>
                      <w:sz w:val="21"/>
                      <w:szCs w:val="21"/>
                    </w:rPr>
                    <w:t>废冲压油</w:t>
                  </w:r>
                </w:p>
              </w:tc>
              <w:tc>
                <w:tcPr>
                  <w:tcW w:w="745" w:type="dxa"/>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rFonts w:hAnsi="宋体" w:hint="eastAsia"/>
                      <w:color w:val="auto"/>
                      <w:kern w:val="0"/>
                      <w:sz w:val="21"/>
                      <w:szCs w:val="21"/>
                    </w:rPr>
                    <w:t>废矿物油</w:t>
                  </w:r>
                </w:p>
              </w:tc>
              <w:tc>
                <w:tcPr>
                  <w:tcW w:w="745" w:type="dxa"/>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color w:val="auto"/>
                      <w:kern w:val="0"/>
                      <w:sz w:val="21"/>
                      <w:szCs w:val="21"/>
                    </w:rPr>
                    <w:t>HW08</w:t>
                  </w:r>
                </w:p>
              </w:tc>
              <w:tc>
                <w:tcPr>
                  <w:tcW w:w="745" w:type="dxa"/>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rFonts w:hAnsi="宋体" w:hint="eastAsia"/>
                      <w:color w:val="auto"/>
                      <w:kern w:val="0"/>
                      <w:sz w:val="21"/>
                      <w:szCs w:val="21"/>
                    </w:rPr>
                    <w:t>车间内</w:t>
                  </w:r>
                </w:p>
              </w:tc>
              <w:tc>
                <w:tcPr>
                  <w:tcW w:w="1065" w:type="dxa"/>
                  <w:tcBorders>
                    <w:top w:val="single" w:sz="4" w:space="0" w:color="auto"/>
                    <w:left w:val="single" w:sz="4" w:space="0" w:color="auto"/>
                    <w:bottom w:val="single" w:sz="8" w:space="0" w:color="auto"/>
                    <w:right w:val="single" w:sz="4" w:space="0" w:color="auto"/>
                  </w:tcBorders>
                  <w:vAlign w:val="center"/>
                  <w:hideMark/>
                </w:tcPr>
                <w:p w:rsidR="00884995" w:rsidRPr="005711A8" w:rsidRDefault="003765B5" w:rsidP="00884995">
                  <w:pPr>
                    <w:topLinePunct/>
                    <w:adjustRightInd w:val="0"/>
                    <w:snapToGrid w:val="0"/>
                    <w:jc w:val="center"/>
                    <w:rPr>
                      <w:color w:val="auto"/>
                      <w:kern w:val="0"/>
                      <w:sz w:val="21"/>
                      <w:szCs w:val="21"/>
                    </w:rPr>
                  </w:pPr>
                  <w:r w:rsidRPr="005711A8">
                    <w:rPr>
                      <w:rFonts w:hint="eastAsia"/>
                      <w:bCs/>
                      <w:color w:val="auto"/>
                      <w:sz w:val="24"/>
                      <w:szCs w:val="24"/>
                    </w:rPr>
                    <w:t>5</w:t>
                  </w:r>
                  <w:r w:rsidR="00884995" w:rsidRPr="005711A8">
                    <w:rPr>
                      <w:bCs/>
                      <w:color w:val="auto"/>
                      <w:sz w:val="24"/>
                      <w:szCs w:val="24"/>
                    </w:rPr>
                    <w:t>m</w:t>
                  </w:r>
                  <w:r w:rsidR="00884995" w:rsidRPr="005711A8">
                    <w:rPr>
                      <w:bCs/>
                      <w:color w:val="auto"/>
                      <w:sz w:val="24"/>
                      <w:szCs w:val="24"/>
                      <w:vertAlign w:val="superscript"/>
                    </w:rPr>
                    <w:t>2</w:t>
                  </w:r>
                </w:p>
              </w:tc>
              <w:tc>
                <w:tcPr>
                  <w:tcW w:w="1065" w:type="dxa"/>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rFonts w:hAnsi="宋体" w:hint="eastAsia"/>
                      <w:color w:val="auto"/>
                      <w:kern w:val="0"/>
                      <w:sz w:val="21"/>
                      <w:szCs w:val="21"/>
                    </w:rPr>
                    <w:t>桶装</w:t>
                  </w:r>
                </w:p>
              </w:tc>
              <w:tc>
                <w:tcPr>
                  <w:tcW w:w="852" w:type="dxa"/>
                  <w:tcBorders>
                    <w:top w:val="single" w:sz="4" w:space="0" w:color="auto"/>
                    <w:left w:val="single" w:sz="4" w:space="0" w:color="auto"/>
                    <w:bottom w:val="single" w:sz="8" w:space="0" w:color="auto"/>
                    <w:right w:val="single" w:sz="4" w:space="0" w:color="auto"/>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color w:val="auto"/>
                      <w:kern w:val="0"/>
                      <w:sz w:val="21"/>
                      <w:szCs w:val="21"/>
                    </w:rPr>
                    <w:t>1t</w:t>
                  </w:r>
                </w:p>
              </w:tc>
              <w:tc>
                <w:tcPr>
                  <w:tcW w:w="997" w:type="dxa"/>
                  <w:tcBorders>
                    <w:top w:val="single" w:sz="4" w:space="0" w:color="auto"/>
                    <w:left w:val="single" w:sz="4" w:space="0" w:color="auto"/>
                    <w:bottom w:val="single" w:sz="8" w:space="0" w:color="auto"/>
                    <w:right w:val="nil"/>
                  </w:tcBorders>
                  <w:vAlign w:val="center"/>
                  <w:hideMark/>
                </w:tcPr>
                <w:p w:rsidR="00884995" w:rsidRPr="005711A8" w:rsidRDefault="00884995" w:rsidP="00884995">
                  <w:pPr>
                    <w:topLinePunct/>
                    <w:adjustRightInd w:val="0"/>
                    <w:snapToGrid w:val="0"/>
                    <w:jc w:val="center"/>
                    <w:rPr>
                      <w:color w:val="auto"/>
                      <w:kern w:val="0"/>
                      <w:sz w:val="21"/>
                      <w:szCs w:val="21"/>
                    </w:rPr>
                  </w:pPr>
                  <w:r w:rsidRPr="005711A8">
                    <w:rPr>
                      <w:color w:val="auto"/>
                      <w:kern w:val="0"/>
                      <w:sz w:val="21"/>
                      <w:szCs w:val="21"/>
                    </w:rPr>
                    <w:t>1</w:t>
                  </w:r>
                  <w:r w:rsidRPr="005711A8">
                    <w:rPr>
                      <w:rFonts w:hAnsi="宋体" w:hint="eastAsia"/>
                      <w:color w:val="auto"/>
                      <w:kern w:val="0"/>
                      <w:sz w:val="21"/>
                      <w:szCs w:val="21"/>
                    </w:rPr>
                    <w:t>年</w:t>
                  </w:r>
                </w:p>
              </w:tc>
            </w:tr>
          </w:tbl>
          <w:p w:rsidR="003A35FB" w:rsidRPr="005711A8" w:rsidRDefault="00884995">
            <w:pPr>
              <w:pStyle w:val="af4"/>
              <w:spacing w:line="460" w:lineRule="exact"/>
              <w:ind w:firstLineChars="200" w:firstLine="480"/>
              <w:rPr>
                <w:sz w:val="24"/>
              </w:rPr>
            </w:pPr>
            <w:r w:rsidRPr="005711A8">
              <w:rPr>
                <w:rFonts w:hint="eastAsia"/>
                <w:sz w:val="24"/>
              </w:rPr>
              <w:t>综上所述，评价认为建设单位应严格遵守各项安全操作规程和制度，加强安全管理。通过制定并落实切实可行的事故防范措施，项目能够将事故风险影响降至最低程度。该项目的风险是可以接受的</w:t>
            </w:r>
            <w:r w:rsidR="00C34EA8" w:rsidRPr="005711A8">
              <w:rPr>
                <w:rFonts w:hint="eastAsia"/>
                <w:sz w:val="24"/>
              </w:rPr>
              <w:t>。</w:t>
            </w:r>
          </w:p>
          <w:p w:rsidR="003A35FB" w:rsidRPr="005711A8" w:rsidRDefault="008E76EC">
            <w:pPr>
              <w:spacing w:line="460" w:lineRule="exact"/>
              <w:ind w:firstLineChars="200" w:firstLine="482"/>
              <w:jc w:val="left"/>
              <w:rPr>
                <w:b/>
                <w:color w:val="auto"/>
                <w:sz w:val="24"/>
                <w:szCs w:val="24"/>
              </w:rPr>
            </w:pPr>
            <w:r w:rsidRPr="005711A8">
              <w:rPr>
                <w:rFonts w:hint="eastAsia"/>
                <w:b/>
                <w:color w:val="auto"/>
                <w:sz w:val="24"/>
                <w:szCs w:val="24"/>
              </w:rPr>
              <w:t>五</w:t>
            </w:r>
            <w:r w:rsidR="00C34EA8" w:rsidRPr="005711A8">
              <w:rPr>
                <w:rFonts w:hint="eastAsia"/>
                <w:b/>
                <w:color w:val="auto"/>
                <w:sz w:val="24"/>
                <w:szCs w:val="24"/>
              </w:rPr>
              <w:t>、</w:t>
            </w:r>
            <w:r w:rsidR="00C34EA8" w:rsidRPr="005711A8">
              <w:rPr>
                <w:b/>
                <w:color w:val="auto"/>
                <w:sz w:val="24"/>
                <w:szCs w:val="24"/>
              </w:rPr>
              <w:t>选址合理性</w:t>
            </w:r>
          </w:p>
          <w:p w:rsidR="003A35FB" w:rsidRPr="005711A8" w:rsidRDefault="00C34EA8">
            <w:pPr>
              <w:spacing w:line="460" w:lineRule="exact"/>
              <w:ind w:firstLineChars="200" w:firstLine="480"/>
              <w:jc w:val="left"/>
              <w:rPr>
                <w:color w:val="auto"/>
                <w:sz w:val="24"/>
              </w:rPr>
            </w:pPr>
            <w:r w:rsidRPr="005711A8">
              <w:rPr>
                <w:rFonts w:hint="eastAsia"/>
                <w:color w:val="auto"/>
                <w:sz w:val="24"/>
              </w:rPr>
              <w:t>该项目选址位于</w:t>
            </w:r>
            <w:r w:rsidRPr="005711A8">
              <w:rPr>
                <w:rFonts w:hint="eastAsia"/>
                <w:color w:val="auto"/>
                <w:sz w:val="24"/>
                <w:szCs w:val="24"/>
              </w:rPr>
              <w:t>新乡市</w:t>
            </w:r>
            <w:proofErr w:type="gramStart"/>
            <w:r w:rsidRPr="005711A8">
              <w:rPr>
                <w:rFonts w:hint="eastAsia"/>
                <w:color w:val="auto"/>
                <w:sz w:val="24"/>
                <w:szCs w:val="24"/>
              </w:rPr>
              <w:t>凤泉区大块镇大块</w:t>
            </w:r>
            <w:proofErr w:type="gramEnd"/>
            <w:r w:rsidRPr="005711A8">
              <w:rPr>
                <w:rFonts w:hint="eastAsia"/>
                <w:color w:val="auto"/>
                <w:sz w:val="24"/>
                <w:szCs w:val="24"/>
              </w:rPr>
              <w:t>村</w:t>
            </w:r>
            <w:r w:rsidRPr="005711A8">
              <w:rPr>
                <w:rFonts w:hint="eastAsia"/>
                <w:color w:val="auto"/>
                <w:sz w:val="24"/>
              </w:rPr>
              <w:t>，</w:t>
            </w:r>
            <w:r w:rsidRPr="005711A8">
              <w:rPr>
                <w:rFonts w:hint="eastAsia"/>
                <w:color w:val="auto"/>
                <w:sz w:val="24"/>
                <w:szCs w:val="24"/>
              </w:rPr>
              <w:t>位于</w:t>
            </w:r>
            <w:proofErr w:type="gramStart"/>
            <w:r w:rsidRPr="005711A8">
              <w:rPr>
                <w:rFonts w:hint="eastAsia"/>
                <w:color w:val="auto"/>
                <w:sz w:val="24"/>
                <w:szCs w:val="24"/>
              </w:rPr>
              <w:t>凤泉区共渠</w:t>
            </w:r>
            <w:proofErr w:type="gramEnd"/>
            <w:r w:rsidRPr="005711A8">
              <w:rPr>
                <w:rFonts w:hint="eastAsia"/>
                <w:color w:val="auto"/>
                <w:sz w:val="24"/>
                <w:szCs w:val="24"/>
              </w:rPr>
              <w:t>行洪区内，</w:t>
            </w:r>
            <w:proofErr w:type="gramStart"/>
            <w:r w:rsidRPr="005711A8">
              <w:rPr>
                <w:rFonts w:hint="eastAsia"/>
                <w:color w:val="auto"/>
                <w:sz w:val="24"/>
                <w:szCs w:val="24"/>
              </w:rPr>
              <w:t>根据凤泉区</w:t>
            </w:r>
            <w:proofErr w:type="gramEnd"/>
            <w:r w:rsidRPr="005711A8">
              <w:rPr>
                <w:rFonts w:hint="eastAsia"/>
                <w:color w:val="auto"/>
                <w:sz w:val="24"/>
                <w:szCs w:val="24"/>
              </w:rPr>
              <w:t>水利局出示的证明，该项目</w:t>
            </w:r>
            <w:proofErr w:type="gramStart"/>
            <w:r w:rsidRPr="005711A8">
              <w:rPr>
                <w:rFonts w:hint="eastAsia"/>
                <w:color w:val="auto"/>
                <w:sz w:val="24"/>
                <w:szCs w:val="24"/>
              </w:rPr>
              <w:t>距离共渠主河槽</w:t>
            </w:r>
            <w:proofErr w:type="gramEnd"/>
            <w:r w:rsidRPr="005711A8">
              <w:rPr>
                <w:rFonts w:hint="eastAsia"/>
                <w:color w:val="auto"/>
                <w:sz w:val="24"/>
                <w:szCs w:val="24"/>
              </w:rPr>
              <w:t>较远，不会</w:t>
            </w:r>
            <w:proofErr w:type="gramStart"/>
            <w:r w:rsidRPr="005711A8">
              <w:rPr>
                <w:rFonts w:hint="eastAsia"/>
                <w:color w:val="auto"/>
                <w:sz w:val="24"/>
                <w:szCs w:val="24"/>
              </w:rPr>
              <w:t>对共渠行洪</w:t>
            </w:r>
            <w:proofErr w:type="gramEnd"/>
            <w:r w:rsidRPr="005711A8">
              <w:rPr>
                <w:rFonts w:hint="eastAsia"/>
                <w:color w:val="auto"/>
                <w:sz w:val="24"/>
                <w:szCs w:val="24"/>
              </w:rPr>
              <w:t>造成影响。</w:t>
            </w:r>
            <w:r w:rsidR="00B92C12" w:rsidRPr="005711A8">
              <w:rPr>
                <w:rFonts w:hint="eastAsia"/>
                <w:color w:val="auto"/>
                <w:sz w:val="24"/>
                <w:szCs w:val="24"/>
              </w:rPr>
              <w:t>公司承诺当影响行洪时，</w:t>
            </w:r>
            <w:r w:rsidR="00B92C12" w:rsidRPr="005711A8">
              <w:rPr>
                <w:rFonts w:hint="eastAsia"/>
                <w:color w:val="auto"/>
                <w:sz w:val="24"/>
                <w:szCs w:val="24"/>
              </w:rPr>
              <w:t xml:space="preserve"> </w:t>
            </w:r>
            <w:r w:rsidR="00B92C12" w:rsidRPr="005711A8">
              <w:rPr>
                <w:rFonts w:hint="eastAsia"/>
                <w:color w:val="auto"/>
                <w:sz w:val="24"/>
                <w:szCs w:val="24"/>
              </w:rPr>
              <w:t>将根据政府要求进行无条件搬迁。</w:t>
            </w:r>
            <w:r w:rsidRPr="005711A8">
              <w:rPr>
                <w:rFonts w:hint="eastAsia"/>
                <w:color w:val="auto"/>
                <w:sz w:val="24"/>
                <w:szCs w:val="24"/>
              </w:rPr>
              <w:t>根据</w:t>
            </w:r>
            <w:r w:rsidR="00D86AB3" w:rsidRPr="005711A8">
              <w:rPr>
                <w:rFonts w:hint="eastAsia"/>
                <w:color w:val="auto"/>
                <w:sz w:val="24"/>
                <w:szCs w:val="24"/>
              </w:rPr>
              <w:t>《新乡市凤泉区大块镇总体规划（</w:t>
            </w:r>
            <w:r w:rsidR="00D86AB3" w:rsidRPr="005711A8">
              <w:rPr>
                <w:rFonts w:hint="eastAsia"/>
                <w:color w:val="auto"/>
                <w:sz w:val="24"/>
                <w:szCs w:val="24"/>
              </w:rPr>
              <w:t>2012-2020</w:t>
            </w:r>
            <w:r w:rsidR="00D86AB3" w:rsidRPr="005711A8">
              <w:rPr>
                <w:rFonts w:hint="eastAsia"/>
                <w:color w:val="auto"/>
                <w:sz w:val="24"/>
                <w:szCs w:val="24"/>
              </w:rPr>
              <w:t>）》</w:t>
            </w:r>
            <w:r w:rsidR="00D86AB3" w:rsidRPr="005711A8">
              <w:rPr>
                <w:color w:val="auto"/>
                <w:sz w:val="24"/>
                <w:szCs w:val="24"/>
              </w:rPr>
              <w:t>，该项目所占用地为</w:t>
            </w:r>
            <w:r w:rsidR="00D86AB3" w:rsidRPr="005711A8">
              <w:rPr>
                <w:rFonts w:hint="eastAsia"/>
                <w:color w:val="auto"/>
                <w:sz w:val="24"/>
                <w:szCs w:val="24"/>
              </w:rPr>
              <w:t>工业用地</w:t>
            </w:r>
            <w:r w:rsidR="00D86AB3" w:rsidRPr="005711A8">
              <w:rPr>
                <w:color w:val="auto"/>
                <w:sz w:val="24"/>
                <w:szCs w:val="24"/>
              </w:rPr>
              <w:t>，符合</w:t>
            </w:r>
            <w:proofErr w:type="gramStart"/>
            <w:r w:rsidR="00D86AB3" w:rsidRPr="005711A8">
              <w:rPr>
                <w:color w:val="auto"/>
                <w:sz w:val="24"/>
                <w:szCs w:val="24"/>
              </w:rPr>
              <w:t>大块镇</w:t>
            </w:r>
            <w:proofErr w:type="gramEnd"/>
            <w:r w:rsidR="00D86AB3" w:rsidRPr="005711A8">
              <w:rPr>
                <w:color w:val="auto"/>
                <w:sz w:val="24"/>
                <w:szCs w:val="24"/>
              </w:rPr>
              <w:t>总体规划</w:t>
            </w:r>
            <w:r w:rsidRPr="005711A8">
              <w:rPr>
                <w:rFonts w:hint="eastAsia"/>
                <w:color w:val="auto"/>
                <w:sz w:val="24"/>
                <w:szCs w:val="24"/>
              </w:rPr>
              <w:t>，选址可行。</w:t>
            </w:r>
          </w:p>
          <w:p w:rsidR="003A35FB" w:rsidRPr="005711A8" w:rsidRDefault="00C34EA8">
            <w:pPr>
              <w:spacing w:line="460" w:lineRule="exact"/>
              <w:ind w:firstLineChars="200" w:firstLine="480"/>
              <w:jc w:val="left"/>
              <w:rPr>
                <w:color w:val="auto"/>
                <w:sz w:val="24"/>
              </w:rPr>
            </w:pPr>
            <w:r w:rsidRPr="005711A8">
              <w:rPr>
                <w:rFonts w:hint="eastAsia"/>
                <w:color w:val="auto"/>
                <w:sz w:val="24"/>
              </w:rPr>
              <w:t>距离本项目较近的饮用</w:t>
            </w:r>
            <w:r w:rsidRPr="005711A8">
              <w:rPr>
                <w:rFonts w:hint="eastAsia"/>
                <w:color w:val="auto"/>
                <w:sz w:val="24"/>
                <w:szCs w:val="24"/>
              </w:rPr>
              <w:t>水原地为</w:t>
            </w:r>
            <w:r w:rsidRPr="005711A8">
              <w:rPr>
                <w:color w:val="auto"/>
                <w:sz w:val="24"/>
                <w:szCs w:val="24"/>
              </w:rPr>
              <w:t>新乡市三水厂地下水饮用水源保护区（</w:t>
            </w:r>
            <w:r w:rsidRPr="005711A8">
              <w:rPr>
                <w:color w:val="auto"/>
                <w:sz w:val="24"/>
                <w:szCs w:val="24"/>
              </w:rPr>
              <w:t>32</w:t>
            </w:r>
            <w:r w:rsidRPr="005711A8">
              <w:rPr>
                <w:color w:val="auto"/>
                <w:sz w:val="24"/>
                <w:szCs w:val="24"/>
              </w:rPr>
              <w:t>眼井）</w:t>
            </w:r>
            <w:r w:rsidRPr="005711A8">
              <w:rPr>
                <w:rFonts w:hint="eastAsia"/>
                <w:color w:val="auto"/>
                <w:sz w:val="24"/>
                <w:szCs w:val="24"/>
              </w:rPr>
              <w:t>。</w:t>
            </w:r>
            <w:r w:rsidRPr="005711A8">
              <w:rPr>
                <w:rFonts w:hint="eastAsia"/>
                <w:color w:val="auto"/>
                <w:sz w:val="24"/>
              </w:rPr>
              <w:t>经查阅《河南省人民政府</w:t>
            </w:r>
            <w:r w:rsidRPr="005711A8">
              <w:rPr>
                <w:rFonts w:hint="eastAsia"/>
                <w:color w:val="auto"/>
                <w:sz w:val="24"/>
                <w:szCs w:val="24"/>
              </w:rPr>
              <w:t>办公厅关于印发河南省城市集中式饮用水水源保护区划的通知》（豫政办〔</w:t>
            </w:r>
            <w:r w:rsidRPr="005711A8">
              <w:rPr>
                <w:rFonts w:hint="eastAsia"/>
                <w:color w:val="auto"/>
                <w:sz w:val="24"/>
                <w:szCs w:val="24"/>
              </w:rPr>
              <w:t>2007</w:t>
            </w:r>
            <w:r w:rsidRPr="005711A8">
              <w:rPr>
                <w:rFonts w:hint="eastAsia"/>
                <w:color w:val="auto"/>
                <w:sz w:val="24"/>
                <w:szCs w:val="24"/>
              </w:rPr>
              <w:t>〕</w:t>
            </w:r>
            <w:r w:rsidRPr="005711A8">
              <w:rPr>
                <w:rFonts w:hint="eastAsia"/>
                <w:color w:val="auto"/>
                <w:sz w:val="24"/>
                <w:szCs w:val="24"/>
              </w:rPr>
              <w:t>125</w:t>
            </w:r>
            <w:r w:rsidRPr="005711A8">
              <w:rPr>
                <w:rFonts w:hint="eastAsia"/>
                <w:color w:val="auto"/>
                <w:sz w:val="24"/>
                <w:szCs w:val="24"/>
              </w:rPr>
              <w:t>号），</w:t>
            </w:r>
            <w:r w:rsidRPr="005711A8">
              <w:rPr>
                <w:color w:val="auto"/>
                <w:sz w:val="24"/>
                <w:szCs w:val="24"/>
              </w:rPr>
              <w:t>新乡市三水厂地下水饮用水源保护区</w:t>
            </w:r>
            <w:r w:rsidRPr="005711A8">
              <w:rPr>
                <w:rFonts w:hint="eastAsia"/>
                <w:color w:val="auto"/>
                <w:sz w:val="24"/>
                <w:szCs w:val="24"/>
              </w:rPr>
              <w:t>，其</w:t>
            </w:r>
            <w:r w:rsidRPr="005711A8">
              <w:rPr>
                <w:color w:val="auto"/>
                <w:sz w:val="24"/>
                <w:szCs w:val="24"/>
              </w:rPr>
              <w:t>一级保护区范围：共产主义渠大堤外侧以北</w:t>
            </w:r>
            <w:r w:rsidRPr="005711A8">
              <w:rPr>
                <w:color w:val="auto"/>
                <w:sz w:val="24"/>
                <w:szCs w:val="24"/>
              </w:rPr>
              <w:t>,</w:t>
            </w:r>
            <w:r w:rsidRPr="005711A8">
              <w:rPr>
                <w:color w:val="auto"/>
                <w:sz w:val="24"/>
                <w:szCs w:val="24"/>
              </w:rPr>
              <w:t>东、西、北以外围井连线向外</w:t>
            </w:r>
            <w:r w:rsidRPr="005711A8">
              <w:rPr>
                <w:color w:val="auto"/>
                <w:sz w:val="24"/>
                <w:szCs w:val="24"/>
              </w:rPr>
              <w:t>50</w:t>
            </w:r>
            <w:r w:rsidRPr="005711A8">
              <w:rPr>
                <w:color w:val="auto"/>
                <w:sz w:val="24"/>
                <w:szCs w:val="24"/>
              </w:rPr>
              <w:t>米的区域及输水管线两侧</w:t>
            </w:r>
            <w:r w:rsidRPr="005711A8">
              <w:rPr>
                <w:color w:val="auto"/>
                <w:sz w:val="24"/>
                <w:szCs w:val="24"/>
              </w:rPr>
              <w:t>10</w:t>
            </w:r>
            <w:r w:rsidRPr="005711A8">
              <w:rPr>
                <w:color w:val="auto"/>
                <w:sz w:val="24"/>
                <w:szCs w:val="24"/>
              </w:rPr>
              <w:t>米的区域；二级保护区范围：北外</w:t>
            </w:r>
            <w:proofErr w:type="gramStart"/>
            <w:r w:rsidRPr="005711A8">
              <w:rPr>
                <w:color w:val="auto"/>
                <w:sz w:val="24"/>
                <w:szCs w:val="24"/>
              </w:rPr>
              <w:t>环路北</w:t>
            </w:r>
            <w:proofErr w:type="gramEnd"/>
            <w:r w:rsidRPr="005711A8">
              <w:rPr>
                <w:color w:val="auto"/>
                <w:sz w:val="24"/>
                <w:szCs w:val="24"/>
              </w:rPr>
              <w:t>沿以北</w:t>
            </w:r>
            <w:r w:rsidRPr="005711A8">
              <w:rPr>
                <w:color w:val="auto"/>
                <w:sz w:val="24"/>
                <w:szCs w:val="24"/>
              </w:rPr>
              <w:t>,</w:t>
            </w:r>
            <w:r w:rsidRPr="005711A8">
              <w:rPr>
                <w:color w:val="auto"/>
                <w:sz w:val="24"/>
                <w:szCs w:val="24"/>
              </w:rPr>
              <w:t>周村、及马坊村南以南</w:t>
            </w:r>
            <w:r w:rsidRPr="005711A8">
              <w:rPr>
                <w:color w:val="auto"/>
                <w:sz w:val="24"/>
                <w:szCs w:val="24"/>
              </w:rPr>
              <w:t>,</w:t>
            </w:r>
            <w:r w:rsidRPr="005711A8">
              <w:rPr>
                <w:color w:val="auto"/>
                <w:sz w:val="24"/>
                <w:szCs w:val="24"/>
              </w:rPr>
              <w:t>京广铁路</w:t>
            </w:r>
            <w:proofErr w:type="gramStart"/>
            <w:r w:rsidRPr="005711A8">
              <w:rPr>
                <w:color w:val="auto"/>
                <w:sz w:val="24"/>
                <w:szCs w:val="24"/>
              </w:rPr>
              <w:t>以西</w:t>
            </w:r>
            <w:r w:rsidRPr="005711A8">
              <w:rPr>
                <w:color w:val="auto"/>
                <w:sz w:val="24"/>
                <w:szCs w:val="24"/>
              </w:rPr>
              <w:t>,</w:t>
            </w:r>
            <w:proofErr w:type="gramEnd"/>
            <w:r w:rsidRPr="005711A8">
              <w:rPr>
                <w:color w:val="auto"/>
                <w:sz w:val="24"/>
                <w:szCs w:val="24"/>
              </w:rPr>
              <w:t>一级保护区西界往西</w:t>
            </w:r>
            <w:r w:rsidRPr="005711A8">
              <w:rPr>
                <w:color w:val="auto"/>
                <w:sz w:val="24"/>
                <w:szCs w:val="24"/>
              </w:rPr>
              <w:t>1300</w:t>
            </w:r>
            <w:r w:rsidRPr="005711A8">
              <w:rPr>
                <w:color w:val="auto"/>
                <w:sz w:val="24"/>
                <w:szCs w:val="24"/>
              </w:rPr>
              <w:t>米以东的区域</w:t>
            </w:r>
            <w:r w:rsidRPr="005711A8">
              <w:rPr>
                <w:rFonts w:hint="eastAsia"/>
                <w:color w:val="auto"/>
                <w:sz w:val="24"/>
                <w:szCs w:val="24"/>
              </w:rPr>
              <w:t>。本项目不在其保护范围内，</w:t>
            </w:r>
            <w:r w:rsidRPr="005711A8">
              <w:rPr>
                <w:rFonts w:hint="eastAsia"/>
                <w:color w:val="auto"/>
                <w:sz w:val="24"/>
              </w:rPr>
              <w:t>距二级保护区边界</w:t>
            </w:r>
            <w:r w:rsidRPr="005711A8">
              <w:rPr>
                <w:rFonts w:hint="eastAsia"/>
                <w:color w:val="auto"/>
                <w:sz w:val="24"/>
              </w:rPr>
              <w:t>41</w:t>
            </w:r>
            <w:r w:rsidR="00D86AB3" w:rsidRPr="005711A8">
              <w:rPr>
                <w:rFonts w:hint="eastAsia"/>
                <w:color w:val="auto"/>
                <w:sz w:val="24"/>
              </w:rPr>
              <w:t>5</w:t>
            </w:r>
            <w:r w:rsidRPr="005711A8">
              <w:rPr>
                <w:rFonts w:hint="eastAsia"/>
                <w:color w:val="auto"/>
                <w:sz w:val="24"/>
              </w:rPr>
              <w:t>0m</w:t>
            </w:r>
            <w:r w:rsidRPr="005711A8">
              <w:rPr>
                <w:rFonts w:hint="eastAsia"/>
                <w:color w:val="auto"/>
                <w:sz w:val="24"/>
              </w:rPr>
              <w:t>。</w:t>
            </w:r>
          </w:p>
          <w:p w:rsidR="003A35FB" w:rsidRPr="005711A8" w:rsidRDefault="00C34EA8">
            <w:pPr>
              <w:spacing w:line="460" w:lineRule="exact"/>
              <w:ind w:firstLineChars="200" w:firstLine="480"/>
              <w:jc w:val="left"/>
              <w:rPr>
                <w:color w:val="auto"/>
                <w:sz w:val="24"/>
              </w:rPr>
            </w:pPr>
            <w:r w:rsidRPr="005711A8">
              <w:rPr>
                <w:rFonts w:hint="eastAsia"/>
                <w:color w:val="auto"/>
                <w:sz w:val="24"/>
              </w:rPr>
              <w:t>本项目无生产废水，外排废水为生活污水，经化粪池处理后定期清运。</w:t>
            </w:r>
          </w:p>
          <w:p w:rsidR="003A35FB" w:rsidRPr="005711A8" w:rsidRDefault="00C34EA8">
            <w:pPr>
              <w:spacing w:line="460" w:lineRule="exact"/>
              <w:ind w:firstLineChars="200" w:firstLine="480"/>
              <w:jc w:val="left"/>
              <w:rPr>
                <w:b/>
                <w:color w:val="auto"/>
                <w:sz w:val="24"/>
                <w:szCs w:val="24"/>
              </w:rPr>
            </w:pPr>
            <w:r w:rsidRPr="005711A8">
              <w:rPr>
                <w:color w:val="auto"/>
                <w:sz w:val="24"/>
              </w:rPr>
              <w:t>根据前述分析，项目建成后，</w:t>
            </w:r>
            <w:r w:rsidRPr="005711A8">
              <w:rPr>
                <w:rFonts w:hint="eastAsia"/>
                <w:color w:val="auto"/>
                <w:sz w:val="24"/>
              </w:rPr>
              <w:t>经治理后的</w:t>
            </w:r>
            <w:r w:rsidRPr="005711A8">
              <w:rPr>
                <w:color w:val="auto"/>
                <w:sz w:val="24"/>
              </w:rPr>
              <w:t>各种污染物均能达标排放或综合利用，不会对环境造成大的不利影响。因此，评价认为项目选址可行。</w:t>
            </w:r>
          </w:p>
          <w:p w:rsidR="003A35FB" w:rsidRPr="005711A8" w:rsidRDefault="008E76EC">
            <w:pPr>
              <w:spacing w:line="460" w:lineRule="exact"/>
              <w:ind w:firstLineChars="200" w:firstLine="482"/>
              <w:rPr>
                <w:color w:val="auto"/>
                <w:sz w:val="24"/>
                <w:szCs w:val="24"/>
              </w:rPr>
            </w:pPr>
            <w:r w:rsidRPr="005711A8">
              <w:rPr>
                <w:rFonts w:hint="eastAsia"/>
                <w:b/>
                <w:color w:val="auto"/>
                <w:sz w:val="24"/>
                <w:szCs w:val="24"/>
              </w:rPr>
              <w:t>六</w:t>
            </w:r>
            <w:r w:rsidR="00C34EA8" w:rsidRPr="005711A8">
              <w:rPr>
                <w:rFonts w:hint="eastAsia"/>
                <w:b/>
                <w:color w:val="auto"/>
                <w:sz w:val="24"/>
                <w:szCs w:val="24"/>
              </w:rPr>
              <w:t>、</w:t>
            </w:r>
            <w:r w:rsidR="00C34EA8" w:rsidRPr="005711A8">
              <w:rPr>
                <w:b/>
                <w:color w:val="auto"/>
                <w:sz w:val="24"/>
                <w:szCs w:val="24"/>
              </w:rPr>
              <w:t>保投资概算及环保设施验收</w:t>
            </w:r>
          </w:p>
          <w:p w:rsidR="003A35FB" w:rsidRPr="005711A8" w:rsidRDefault="00C34EA8">
            <w:pPr>
              <w:spacing w:line="460" w:lineRule="exact"/>
              <w:ind w:firstLineChars="200" w:firstLine="480"/>
              <w:rPr>
                <w:color w:val="auto"/>
                <w:sz w:val="24"/>
                <w:szCs w:val="24"/>
              </w:rPr>
            </w:pPr>
            <w:r w:rsidRPr="005711A8">
              <w:rPr>
                <w:color w:val="auto"/>
                <w:sz w:val="24"/>
                <w:szCs w:val="24"/>
              </w:rPr>
              <w:t>本次工程环保投资概算及环保设施竣工验收</w:t>
            </w:r>
            <w:r w:rsidRPr="005711A8">
              <w:rPr>
                <w:rFonts w:hint="eastAsia"/>
                <w:color w:val="auto"/>
                <w:sz w:val="24"/>
                <w:szCs w:val="24"/>
              </w:rPr>
              <w:t>情况分别</w:t>
            </w:r>
            <w:r w:rsidRPr="005711A8">
              <w:rPr>
                <w:color w:val="auto"/>
                <w:sz w:val="24"/>
                <w:szCs w:val="24"/>
              </w:rPr>
              <w:t>见表</w:t>
            </w:r>
            <w:r w:rsidR="00884995" w:rsidRPr="005711A8">
              <w:rPr>
                <w:rFonts w:hint="eastAsia"/>
                <w:color w:val="auto"/>
                <w:sz w:val="24"/>
                <w:szCs w:val="24"/>
              </w:rPr>
              <w:t>21</w:t>
            </w:r>
            <w:r w:rsidRPr="005711A8">
              <w:rPr>
                <w:rFonts w:hint="eastAsia"/>
                <w:color w:val="auto"/>
                <w:sz w:val="24"/>
                <w:szCs w:val="24"/>
              </w:rPr>
              <w:t>、表</w:t>
            </w:r>
            <w:r w:rsidR="00884995" w:rsidRPr="005711A8">
              <w:rPr>
                <w:rFonts w:hint="eastAsia"/>
                <w:color w:val="auto"/>
                <w:sz w:val="24"/>
                <w:szCs w:val="24"/>
              </w:rPr>
              <w:t>22</w:t>
            </w:r>
            <w:r w:rsidRPr="005711A8">
              <w:rPr>
                <w:rFonts w:hint="eastAsia"/>
                <w:color w:val="auto"/>
                <w:sz w:val="24"/>
                <w:szCs w:val="24"/>
              </w:rPr>
              <w:t>，</w:t>
            </w:r>
            <w:r w:rsidRPr="005711A8">
              <w:rPr>
                <w:color w:val="auto"/>
                <w:sz w:val="24"/>
                <w:szCs w:val="24"/>
              </w:rPr>
              <w:t>本项目环保投资总计</w:t>
            </w:r>
            <w:r w:rsidR="00D86AB3" w:rsidRPr="005711A8">
              <w:rPr>
                <w:rFonts w:hint="eastAsia"/>
                <w:color w:val="auto"/>
                <w:sz w:val="24"/>
                <w:szCs w:val="24"/>
              </w:rPr>
              <w:t>12</w:t>
            </w:r>
            <w:r w:rsidRPr="005711A8">
              <w:rPr>
                <w:color w:val="auto"/>
                <w:sz w:val="24"/>
                <w:szCs w:val="24"/>
              </w:rPr>
              <w:t>万元，其中</w:t>
            </w:r>
            <w:r w:rsidR="003765B5" w:rsidRPr="005711A8">
              <w:rPr>
                <w:rFonts w:hint="eastAsia"/>
                <w:color w:val="auto"/>
                <w:sz w:val="24"/>
                <w:szCs w:val="24"/>
              </w:rPr>
              <w:t>9</w:t>
            </w:r>
            <w:r w:rsidRPr="005711A8">
              <w:rPr>
                <w:rFonts w:hint="eastAsia"/>
                <w:color w:val="auto"/>
                <w:sz w:val="24"/>
                <w:szCs w:val="24"/>
              </w:rPr>
              <w:t>万元用于废气治理，</w:t>
            </w:r>
            <w:r w:rsidR="003765B5" w:rsidRPr="005711A8">
              <w:rPr>
                <w:rFonts w:hint="eastAsia"/>
                <w:color w:val="auto"/>
                <w:sz w:val="24"/>
                <w:szCs w:val="24"/>
              </w:rPr>
              <w:t>2</w:t>
            </w:r>
            <w:r w:rsidRPr="005711A8">
              <w:rPr>
                <w:rFonts w:hint="eastAsia"/>
                <w:color w:val="auto"/>
                <w:sz w:val="24"/>
                <w:szCs w:val="24"/>
              </w:rPr>
              <w:t>万元用于固废</w:t>
            </w:r>
            <w:r w:rsidR="003765B5" w:rsidRPr="005711A8">
              <w:rPr>
                <w:rFonts w:hint="eastAsia"/>
                <w:color w:val="auto"/>
                <w:sz w:val="24"/>
                <w:szCs w:val="24"/>
              </w:rPr>
              <w:t>治理</w:t>
            </w:r>
            <w:r w:rsidRPr="005711A8">
              <w:rPr>
                <w:rFonts w:hint="eastAsia"/>
                <w:color w:val="auto"/>
                <w:sz w:val="24"/>
                <w:szCs w:val="24"/>
              </w:rPr>
              <w:t>，</w:t>
            </w:r>
            <w:r w:rsidR="00D86AB3" w:rsidRPr="005711A8">
              <w:rPr>
                <w:rFonts w:hint="eastAsia"/>
                <w:color w:val="auto"/>
                <w:sz w:val="24"/>
                <w:szCs w:val="24"/>
              </w:rPr>
              <w:t>1</w:t>
            </w:r>
            <w:r w:rsidRPr="005711A8">
              <w:rPr>
                <w:rFonts w:hint="eastAsia"/>
                <w:color w:val="auto"/>
                <w:sz w:val="24"/>
                <w:szCs w:val="24"/>
              </w:rPr>
              <w:t>万元用于噪声治理。</w:t>
            </w:r>
            <w:r w:rsidRPr="005711A8">
              <w:rPr>
                <w:color w:val="auto"/>
                <w:sz w:val="24"/>
                <w:szCs w:val="24"/>
              </w:rPr>
              <w:t>环保投资占项目总投资的</w:t>
            </w:r>
            <w:r w:rsidR="00D86AB3" w:rsidRPr="005711A8">
              <w:rPr>
                <w:rFonts w:hint="eastAsia"/>
                <w:color w:val="auto"/>
                <w:sz w:val="24"/>
                <w:szCs w:val="24"/>
              </w:rPr>
              <w:t>0.1</w:t>
            </w:r>
            <w:r w:rsidRPr="005711A8">
              <w:rPr>
                <w:rFonts w:hint="eastAsia"/>
                <w:color w:val="auto"/>
                <w:sz w:val="24"/>
                <w:szCs w:val="24"/>
              </w:rPr>
              <w:t>%</w:t>
            </w:r>
            <w:r w:rsidRPr="005711A8">
              <w:rPr>
                <w:color w:val="auto"/>
                <w:sz w:val="24"/>
                <w:szCs w:val="24"/>
              </w:rPr>
              <w:t>。</w:t>
            </w:r>
          </w:p>
          <w:p w:rsidR="00861476" w:rsidRPr="005711A8" w:rsidRDefault="00861476">
            <w:pPr>
              <w:spacing w:line="460" w:lineRule="exact"/>
              <w:ind w:firstLineChars="200" w:firstLine="480"/>
              <w:rPr>
                <w:color w:val="auto"/>
                <w:sz w:val="24"/>
                <w:szCs w:val="24"/>
              </w:rPr>
            </w:pPr>
          </w:p>
          <w:p w:rsidR="00861476" w:rsidRPr="005711A8" w:rsidRDefault="00861476">
            <w:pPr>
              <w:spacing w:line="460" w:lineRule="exact"/>
              <w:ind w:firstLineChars="200" w:firstLine="480"/>
              <w:rPr>
                <w:color w:val="auto"/>
                <w:sz w:val="24"/>
                <w:szCs w:val="24"/>
              </w:rPr>
            </w:pPr>
          </w:p>
          <w:p w:rsidR="00861476" w:rsidRPr="005711A8" w:rsidRDefault="00861476">
            <w:pPr>
              <w:spacing w:line="460" w:lineRule="exact"/>
              <w:ind w:firstLineChars="200" w:firstLine="480"/>
              <w:rPr>
                <w:color w:val="auto"/>
                <w:sz w:val="24"/>
                <w:szCs w:val="24"/>
              </w:rPr>
            </w:pPr>
          </w:p>
          <w:p w:rsidR="00861476" w:rsidRPr="005711A8" w:rsidRDefault="00861476">
            <w:pPr>
              <w:spacing w:line="460" w:lineRule="exact"/>
              <w:ind w:firstLineChars="200" w:firstLine="480"/>
              <w:rPr>
                <w:color w:val="auto"/>
                <w:sz w:val="24"/>
                <w:szCs w:val="24"/>
              </w:rPr>
            </w:pPr>
          </w:p>
          <w:p w:rsidR="003A35FB" w:rsidRPr="005711A8" w:rsidRDefault="00C34EA8">
            <w:pPr>
              <w:pStyle w:val="af4"/>
              <w:spacing w:line="440" w:lineRule="exact"/>
              <w:ind w:firstLineChars="200" w:firstLine="480"/>
              <w:rPr>
                <w:rFonts w:eastAsia="黑体"/>
                <w:sz w:val="24"/>
              </w:rPr>
            </w:pPr>
            <w:r w:rsidRPr="005711A8">
              <w:rPr>
                <w:rFonts w:eastAsia="黑体"/>
                <w:sz w:val="24"/>
              </w:rPr>
              <w:lastRenderedPageBreak/>
              <w:t>表</w:t>
            </w:r>
            <w:r w:rsidR="00884995" w:rsidRPr="005711A8">
              <w:rPr>
                <w:rFonts w:ascii="黑体" w:eastAsia="黑体" w:hAnsi="黑体" w:hint="eastAsia"/>
                <w:sz w:val="24"/>
              </w:rPr>
              <w:t>21</w:t>
            </w:r>
            <w:r w:rsidRPr="005711A8">
              <w:rPr>
                <w:rFonts w:eastAsia="黑体" w:hint="eastAsia"/>
                <w:sz w:val="24"/>
              </w:rPr>
              <w:t xml:space="preserve">                </w:t>
            </w:r>
            <w:r w:rsidRPr="005711A8">
              <w:rPr>
                <w:rFonts w:eastAsia="黑体"/>
                <w:sz w:val="24"/>
              </w:rPr>
              <w:t>环保投资</w:t>
            </w:r>
            <w:r w:rsidRPr="005711A8">
              <w:rPr>
                <w:rFonts w:eastAsia="黑体" w:hint="eastAsia"/>
                <w:sz w:val="24"/>
              </w:rPr>
              <w:t>概算</w:t>
            </w:r>
            <w:r w:rsidRPr="005711A8">
              <w:rPr>
                <w:rFonts w:eastAsia="黑体"/>
                <w:sz w:val="24"/>
              </w:rPr>
              <w:t>一览表</w:t>
            </w:r>
          </w:p>
          <w:tbl>
            <w:tblPr>
              <w:tblW w:w="9242" w:type="dxa"/>
              <w:jc w:val="center"/>
              <w:tblInd w:w="19" w:type="dxa"/>
              <w:tblBorders>
                <w:top w:val="single" w:sz="8" w:space="0" w:color="auto"/>
                <w:bottom w:val="single" w:sz="8" w:space="0" w:color="auto"/>
                <w:insideH w:val="single" w:sz="4" w:space="0" w:color="auto"/>
                <w:insideV w:val="single" w:sz="4" w:space="0" w:color="auto"/>
              </w:tblBorders>
              <w:tblLayout w:type="fixed"/>
              <w:tblLook w:val="04A0"/>
            </w:tblPr>
            <w:tblGrid>
              <w:gridCol w:w="734"/>
              <w:gridCol w:w="728"/>
              <w:gridCol w:w="1146"/>
              <w:gridCol w:w="1611"/>
              <w:gridCol w:w="3881"/>
              <w:gridCol w:w="1142"/>
            </w:tblGrid>
            <w:tr w:rsidR="003A35FB" w:rsidRPr="005711A8">
              <w:trPr>
                <w:trHeight w:val="369"/>
                <w:jc w:val="center"/>
              </w:trPr>
              <w:tc>
                <w:tcPr>
                  <w:tcW w:w="734" w:type="dxa"/>
                  <w:tcBorders>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序号</w:t>
                  </w:r>
                </w:p>
              </w:tc>
              <w:tc>
                <w:tcPr>
                  <w:tcW w:w="728" w:type="dxa"/>
                  <w:tcBorders>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项目</w:t>
                  </w:r>
                </w:p>
              </w:tc>
              <w:tc>
                <w:tcPr>
                  <w:tcW w:w="1146" w:type="dxa"/>
                  <w:tcBorders>
                    <w:bottom w:val="single" w:sz="8" w:space="0" w:color="auto"/>
                  </w:tcBorders>
                  <w:vAlign w:val="center"/>
                </w:tcPr>
                <w:p w:rsidR="003A35FB" w:rsidRPr="005711A8" w:rsidRDefault="00C34EA8">
                  <w:pPr>
                    <w:jc w:val="center"/>
                    <w:rPr>
                      <w:rFonts w:ascii="宋体" w:hAnsi="宋体"/>
                      <w:b/>
                      <w:color w:val="auto"/>
                      <w:sz w:val="21"/>
                      <w:szCs w:val="21"/>
                    </w:rPr>
                  </w:pPr>
                  <w:proofErr w:type="gramStart"/>
                  <w:r w:rsidRPr="005711A8">
                    <w:rPr>
                      <w:rFonts w:ascii="宋体" w:hAnsi="宋体"/>
                      <w:b/>
                      <w:color w:val="auto"/>
                      <w:sz w:val="21"/>
                      <w:szCs w:val="21"/>
                    </w:rPr>
                    <w:t>产污环节</w:t>
                  </w:r>
                  <w:proofErr w:type="gramEnd"/>
                </w:p>
              </w:tc>
              <w:tc>
                <w:tcPr>
                  <w:tcW w:w="1611" w:type="dxa"/>
                  <w:tcBorders>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污染物</w:t>
                  </w:r>
                </w:p>
              </w:tc>
              <w:tc>
                <w:tcPr>
                  <w:tcW w:w="3881" w:type="dxa"/>
                  <w:tcBorders>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治理设施规模</w:t>
                  </w:r>
                </w:p>
              </w:tc>
              <w:tc>
                <w:tcPr>
                  <w:tcW w:w="1142" w:type="dxa"/>
                  <w:tcBorders>
                    <w:bottom w:val="single" w:sz="8" w:space="0" w:color="auto"/>
                  </w:tcBorders>
                  <w:vAlign w:val="center"/>
                </w:tcPr>
                <w:p w:rsidR="003A35FB" w:rsidRPr="005711A8" w:rsidRDefault="00C34EA8">
                  <w:pPr>
                    <w:jc w:val="center"/>
                    <w:rPr>
                      <w:rFonts w:ascii="宋体" w:hAnsi="宋体"/>
                      <w:b/>
                      <w:color w:val="auto"/>
                      <w:sz w:val="21"/>
                      <w:szCs w:val="21"/>
                    </w:rPr>
                  </w:pPr>
                  <w:r w:rsidRPr="005711A8">
                    <w:rPr>
                      <w:rFonts w:ascii="宋体" w:hAnsi="宋体"/>
                      <w:b/>
                      <w:color w:val="auto"/>
                      <w:sz w:val="21"/>
                      <w:szCs w:val="21"/>
                    </w:rPr>
                    <w:t>投资估算</w:t>
                  </w:r>
                </w:p>
              </w:tc>
            </w:tr>
            <w:tr w:rsidR="008E76EC" w:rsidRPr="005711A8" w:rsidTr="008E76EC">
              <w:trPr>
                <w:trHeight w:val="578"/>
                <w:jc w:val="center"/>
              </w:trPr>
              <w:tc>
                <w:tcPr>
                  <w:tcW w:w="734" w:type="dxa"/>
                  <w:vAlign w:val="center"/>
                </w:tcPr>
                <w:p w:rsidR="008E76EC" w:rsidRPr="005711A8" w:rsidRDefault="008E76EC">
                  <w:pPr>
                    <w:jc w:val="center"/>
                    <w:rPr>
                      <w:color w:val="auto"/>
                      <w:sz w:val="21"/>
                      <w:szCs w:val="21"/>
                    </w:rPr>
                  </w:pPr>
                  <w:r w:rsidRPr="005711A8">
                    <w:rPr>
                      <w:rFonts w:hint="eastAsia"/>
                      <w:color w:val="auto"/>
                      <w:sz w:val="21"/>
                      <w:szCs w:val="21"/>
                    </w:rPr>
                    <w:t>1</w:t>
                  </w:r>
                </w:p>
              </w:tc>
              <w:tc>
                <w:tcPr>
                  <w:tcW w:w="728" w:type="dxa"/>
                  <w:vAlign w:val="center"/>
                </w:tcPr>
                <w:p w:rsidR="008E76EC" w:rsidRPr="005711A8" w:rsidRDefault="008E76EC">
                  <w:pPr>
                    <w:jc w:val="center"/>
                    <w:rPr>
                      <w:color w:val="auto"/>
                      <w:sz w:val="21"/>
                      <w:szCs w:val="21"/>
                    </w:rPr>
                  </w:pPr>
                  <w:r w:rsidRPr="005711A8">
                    <w:rPr>
                      <w:rFonts w:hint="eastAsia"/>
                      <w:color w:val="auto"/>
                      <w:sz w:val="21"/>
                      <w:szCs w:val="21"/>
                    </w:rPr>
                    <w:t>废气</w:t>
                  </w:r>
                </w:p>
              </w:tc>
              <w:tc>
                <w:tcPr>
                  <w:tcW w:w="1146" w:type="dxa"/>
                  <w:vAlign w:val="center"/>
                </w:tcPr>
                <w:p w:rsidR="008E76EC" w:rsidRPr="005711A8" w:rsidRDefault="008E76EC" w:rsidP="00C155C0">
                  <w:pPr>
                    <w:jc w:val="center"/>
                    <w:rPr>
                      <w:color w:val="auto"/>
                      <w:sz w:val="21"/>
                      <w:szCs w:val="21"/>
                    </w:rPr>
                  </w:pPr>
                  <w:r w:rsidRPr="005711A8">
                    <w:rPr>
                      <w:rFonts w:hint="eastAsia"/>
                      <w:color w:val="auto"/>
                      <w:sz w:val="21"/>
                      <w:szCs w:val="21"/>
                    </w:rPr>
                    <w:t>焊接</w:t>
                  </w:r>
                </w:p>
              </w:tc>
              <w:tc>
                <w:tcPr>
                  <w:tcW w:w="1611" w:type="dxa"/>
                  <w:vAlign w:val="center"/>
                </w:tcPr>
                <w:p w:rsidR="008E76EC" w:rsidRPr="005711A8" w:rsidRDefault="00861476" w:rsidP="00C155C0">
                  <w:pPr>
                    <w:jc w:val="center"/>
                    <w:rPr>
                      <w:color w:val="auto"/>
                      <w:sz w:val="21"/>
                      <w:szCs w:val="21"/>
                    </w:rPr>
                  </w:pPr>
                  <w:r w:rsidRPr="005711A8">
                    <w:rPr>
                      <w:rFonts w:hint="eastAsia"/>
                      <w:color w:val="auto"/>
                      <w:sz w:val="21"/>
                      <w:szCs w:val="21"/>
                    </w:rPr>
                    <w:t>颗粒物</w:t>
                  </w:r>
                </w:p>
              </w:tc>
              <w:tc>
                <w:tcPr>
                  <w:tcW w:w="3881" w:type="dxa"/>
                  <w:vAlign w:val="center"/>
                </w:tcPr>
                <w:p w:rsidR="008E76EC" w:rsidRPr="005711A8" w:rsidRDefault="006D48ED" w:rsidP="00896627">
                  <w:pPr>
                    <w:jc w:val="center"/>
                    <w:rPr>
                      <w:color w:val="auto"/>
                      <w:spacing w:val="-4"/>
                      <w:sz w:val="21"/>
                      <w:szCs w:val="21"/>
                    </w:rPr>
                  </w:pPr>
                  <w:r w:rsidRPr="005711A8">
                    <w:rPr>
                      <w:rFonts w:hint="eastAsia"/>
                      <w:color w:val="auto"/>
                      <w:spacing w:val="-4"/>
                      <w:sz w:val="21"/>
                      <w:szCs w:val="21"/>
                    </w:rPr>
                    <w:t>密闭焊接</w:t>
                  </w:r>
                  <w:r w:rsidR="00896627" w:rsidRPr="005711A8">
                    <w:rPr>
                      <w:rFonts w:hint="eastAsia"/>
                      <w:color w:val="auto"/>
                      <w:spacing w:val="-4"/>
                      <w:sz w:val="21"/>
                      <w:szCs w:val="21"/>
                    </w:rPr>
                    <w:t>区域</w:t>
                  </w:r>
                  <w:r w:rsidRPr="005711A8">
                    <w:rPr>
                      <w:rFonts w:hint="eastAsia"/>
                      <w:color w:val="auto"/>
                      <w:spacing w:val="-4"/>
                      <w:sz w:val="21"/>
                      <w:szCs w:val="21"/>
                    </w:rPr>
                    <w:t>负压收集</w:t>
                  </w:r>
                  <w:r w:rsidR="00861476" w:rsidRPr="005711A8">
                    <w:rPr>
                      <w:rFonts w:hint="eastAsia"/>
                      <w:color w:val="auto"/>
                      <w:spacing w:val="-4"/>
                      <w:sz w:val="21"/>
                      <w:szCs w:val="21"/>
                    </w:rPr>
                    <w:t>+</w:t>
                  </w:r>
                  <w:r w:rsidR="00861476" w:rsidRPr="005711A8">
                    <w:rPr>
                      <w:rFonts w:hint="eastAsia"/>
                      <w:color w:val="auto"/>
                      <w:spacing w:val="-4"/>
                      <w:sz w:val="21"/>
                      <w:szCs w:val="21"/>
                    </w:rPr>
                    <w:t>袋式除尘器</w:t>
                  </w:r>
                  <w:r w:rsidR="00861476" w:rsidRPr="005711A8">
                    <w:rPr>
                      <w:rFonts w:hint="eastAsia"/>
                      <w:color w:val="auto"/>
                      <w:spacing w:val="-4"/>
                      <w:sz w:val="21"/>
                      <w:szCs w:val="21"/>
                    </w:rPr>
                    <w:t>+15m</w:t>
                  </w:r>
                  <w:r w:rsidR="00861476" w:rsidRPr="005711A8">
                    <w:rPr>
                      <w:rFonts w:hint="eastAsia"/>
                      <w:color w:val="auto"/>
                      <w:spacing w:val="-4"/>
                      <w:sz w:val="21"/>
                      <w:szCs w:val="21"/>
                    </w:rPr>
                    <w:t>高排气筒</w:t>
                  </w:r>
                </w:p>
              </w:tc>
              <w:tc>
                <w:tcPr>
                  <w:tcW w:w="1142" w:type="dxa"/>
                  <w:vAlign w:val="center"/>
                </w:tcPr>
                <w:p w:rsidR="008E76EC" w:rsidRPr="005711A8" w:rsidRDefault="003765B5" w:rsidP="00C155C0">
                  <w:pPr>
                    <w:jc w:val="center"/>
                    <w:rPr>
                      <w:color w:val="auto"/>
                      <w:sz w:val="21"/>
                      <w:szCs w:val="21"/>
                    </w:rPr>
                  </w:pPr>
                  <w:r w:rsidRPr="005711A8">
                    <w:rPr>
                      <w:rFonts w:hint="eastAsia"/>
                      <w:color w:val="auto"/>
                      <w:sz w:val="21"/>
                      <w:szCs w:val="21"/>
                    </w:rPr>
                    <w:t>9</w:t>
                  </w:r>
                </w:p>
              </w:tc>
            </w:tr>
            <w:tr w:rsidR="003A35FB" w:rsidRPr="005711A8">
              <w:trPr>
                <w:trHeight w:val="369"/>
                <w:jc w:val="center"/>
              </w:trPr>
              <w:tc>
                <w:tcPr>
                  <w:tcW w:w="734" w:type="dxa"/>
                  <w:vAlign w:val="center"/>
                </w:tcPr>
                <w:p w:rsidR="003A35FB" w:rsidRPr="005711A8" w:rsidRDefault="00C34EA8">
                  <w:pPr>
                    <w:jc w:val="center"/>
                    <w:rPr>
                      <w:color w:val="auto"/>
                      <w:sz w:val="21"/>
                      <w:szCs w:val="21"/>
                    </w:rPr>
                  </w:pPr>
                  <w:r w:rsidRPr="005711A8">
                    <w:rPr>
                      <w:rFonts w:hint="eastAsia"/>
                      <w:color w:val="auto"/>
                      <w:sz w:val="21"/>
                      <w:szCs w:val="21"/>
                    </w:rPr>
                    <w:t>2</w:t>
                  </w:r>
                </w:p>
              </w:tc>
              <w:tc>
                <w:tcPr>
                  <w:tcW w:w="728" w:type="dxa"/>
                  <w:vAlign w:val="center"/>
                </w:tcPr>
                <w:p w:rsidR="003A35FB" w:rsidRPr="005711A8" w:rsidRDefault="00C34EA8">
                  <w:pPr>
                    <w:jc w:val="center"/>
                    <w:rPr>
                      <w:color w:val="auto"/>
                      <w:sz w:val="21"/>
                      <w:szCs w:val="21"/>
                    </w:rPr>
                  </w:pPr>
                  <w:r w:rsidRPr="005711A8">
                    <w:rPr>
                      <w:rFonts w:hint="eastAsia"/>
                      <w:color w:val="auto"/>
                      <w:sz w:val="21"/>
                      <w:szCs w:val="21"/>
                    </w:rPr>
                    <w:t>废水</w:t>
                  </w:r>
                </w:p>
              </w:tc>
              <w:tc>
                <w:tcPr>
                  <w:tcW w:w="1146" w:type="dxa"/>
                  <w:vAlign w:val="center"/>
                </w:tcPr>
                <w:p w:rsidR="003A35FB" w:rsidRPr="005711A8" w:rsidRDefault="00C34EA8">
                  <w:pPr>
                    <w:jc w:val="center"/>
                    <w:rPr>
                      <w:color w:val="auto"/>
                      <w:sz w:val="21"/>
                      <w:szCs w:val="21"/>
                    </w:rPr>
                  </w:pPr>
                  <w:r w:rsidRPr="005711A8">
                    <w:rPr>
                      <w:rFonts w:hint="eastAsia"/>
                      <w:color w:val="auto"/>
                      <w:sz w:val="21"/>
                      <w:szCs w:val="21"/>
                    </w:rPr>
                    <w:t>职工生活</w:t>
                  </w:r>
                </w:p>
              </w:tc>
              <w:tc>
                <w:tcPr>
                  <w:tcW w:w="1611" w:type="dxa"/>
                  <w:vAlign w:val="center"/>
                </w:tcPr>
                <w:p w:rsidR="003A35FB" w:rsidRPr="005711A8" w:rsidRDefault="00C34EA8">
                  <w:pPr>
                    <w:jc w:val="center"/>
                    <w:rPr>
                      <w:color w:val="auto"/>
                      <w:sz w:val="21"/>
                      <w:szCs w:val="21"/>
                    </w:rPr>
                  </w:pPr>
                  <w:r w:rsidRPr="005711A8">
                    <w:rPr>
                      <w:rFonts w:hint="eastAsia"/>
                      <w:color w:val="auto"/>
                      <w:sz w:val="21"/>
                      <w:szCs w:val="21"/>
                    </w:rPr>
                    <w:t>COD</w:t>
                  </w:r>
                </w:p>
                <w:p w:rsidR="003A35FB" w:rsidRPr="005711A8" w:rsidRDefault="00C34EA8">
                  <w:pPr>
                    <w:jc w:val="center"/>
                    <w:rPr>
                      <w:color w:val="auto"/>
                      <w:sz w:val="21"/>
                      <w:szCs w:val="21"/>
                    </w:rPr>
                  </w:pPr>
                  <w:r w:rsidRPr="005711A8">
                    <w:rPr>
                      <w:rFonts w:hint="eastAsia"/>
                      <w:color w:val="auto"/>
                      <w:sz w:val="21"/>
                      <w:szCs w:val="21"/>
                    </w:rPr>
                    <w:t>NH</w:t>
                  </w:r>
                  <w:r w:rsidRPr="005711A8">
                    <w:rPr>
                      <w:rFonts w:hint="eastAsia"/>
                      <w:color w:val="auto"/>
                      <w:sz w:val="21"/>
                      <w:szCs w:val="21"/>
                      <w:vertAlign w:val="subscript"/>
                    </w:rPr>
                    <w:t>3</w:t>
                  </w:r>
                  <w:r w:rsidRPr="005711A8">
                    <w:rPr>
                      <w:rFonts w:hint="eastAsia"/>
                      <w:color w:val="auto"/>
                      <w:sz w:val="21"/>
                      <w:szCs w:val="21"/>
                    </w:rPr>
                    <w:t>-N</w:t>
                  </w:r>
                </w:p>
                <w:p w:rsidR="003A35FB" w:rsidRPr="005711A8" w:rsidRDefault="00C34EA8">
                  <w:pPr>
                    <w:jc w:val="center"/>
                    <w:rPr>
                      <w:color w:val="auto"/>
                      <w:sz w:val="21"/>
                      <w:szCs w:val="21"/>
                    </w:rPr>
                  </w:pPr>
                  <w:r w:rsidRPr="005711A8">
                    <w:rPr>
                      <w:rFonts w:hint="eastAsia"/>
                      <w:color w:val="auto"/>
                      <w:sz w:val="21"/>
                      <w:szCs w:val="21"/>
                    </w:rPr>
                    <w:t>SS</w:t>
                  </w:r>
                </w:p>
              </w:tc>
              <w:tc>
                <w:tcPr>
                  <w:tcW w:w="3881" w:type="dxa"/>
                  <w:vAlign w:val="center"/>
                </w:tcPr>
                <w:p w:rsidR="003A35FB" w:rsidRPr="005711A8" w:rsidRDefault="00C34EA8">
                  <w:pPr>
                    <w:jc w:val="center"/>
                    <w:rPr>
                      <w:color w:val="auto"/>
                      <w:sz w:val="21"/>
                      <w:szCs w:val="21"/>
                    </w:rPr>
                  </w:pPr>
                  <w:r w:rsidRPr="005711A8">
                    <w:rPr>
                      <w:rFonts w:hint="eastAsia"/>
                      <w:color w:val="auto"/>
                      <w:sz w:val="21"/>
                      <w:szCs w:val="21"/>
                    </w:rPr>
                    <w:t>利用东方电气公司化粪池</w:t>
                  </w:r>
                  <w:r w:rsidRPr="005711A8">
                    <w:rPr>
                      <w:rFonts w:hint="eastAsia"/>
                      <w:color w:val="auto"/>
                      <w:sz w:val="21"/>
                      <w:szCs w:val="21"/>
                    </w:rPr>
                    <w:t>1</w:t>
                  </w:r>
                  <w:r w:rsidRPr="005711A8">
                    <w:rPr>
                      <w:rFonts w:hint="eastAsia"/>
                      <w:color w:val="auto"/>
                      <w:sz w:val="21"/>
                      <w:szCs w:val="21"/>
                    </w:rPr>
                    <w:t>座</w:t>
                  </w:r>
                </w:p>
              </w:tc>
              <w:tc>
                <w:tcPr>
                  <w:tcW w:w="1142" w:type="dxa"/>
                  <w:vAlign w:val="center"/>
                </w:tcPr>
                <w:p w:rsidR="003A35FB" w:rsidRPr="005711A8" w:rsidRDefault="00C34EA8">
                  <w:pPr>
                    <w:jc w:val="center"/>
                    <w:rPr>
                      <w:color w:val="auto"/>
                      <w:sz w:val="21"/>
                      <w:szCs w:val="21"/>
                    </w:rPr>
                  </w:pPr>
                  <w:r w:rsidRPr="005711A8">
                    <w:rPr>
                      <w:rFonts w:hint="eastAsia"/>
                      <w:color w:val="auto"/>
                      <w:sz w:val="21"/>
                      <w:szCs w:val="21"/>
                    </w:rPr>
                    <w:t>0</w:t>
                  </w:r>
                </w:p>
              </w:tc>
            </w:tr>
            <w:tr w:rsidR="003765B5" w:rsidRPr="005711A8">
              <w:trPr>
                <w:trHeight w:val="718"/>
                <w:jc w:val="center"/>
              </w:trPr>
              <w:tc>
                <w:tcPr>
                  <w:tcW w:w="734" w:type="dxa"/>
                  <w:vMerge w:val="restart"/>
                  <w:vAlign w:val="center"/>
                </w:tcPr>
                <w:p w:rsidR="003765B5" w:rsidRPr="005711A8" w:rsidRDefault="003765B5">
                  <w:pPr>
                    <w:jc w:val="center"/>
                    <w:rPr>
                      <w:color w:val="auto"/>
                      <w:sz w:val="21"/>
                      <w:szCs w:val="21"/>
                    </w:rPr>
                  </w:pPr>
                  <w:r w:rsidRPr="005711A8">
                    <w:rPr>
                      <w:rFonts w:hint="eastAsia"/>
                      <w:color w:val="auto"/>
                      <w:sz w:val="21"/>
                      <w:szCs w:val="21"/>
                    </w:rPr>
                    <w:t>3</w:t>
                  </w:r>
                </w:p>
              </w:tc>
              <w:tc>
                <w:tcPr>
                  <w:tcW w:w="728" w:type="dxa"/>
                  <w:vMerge w:val="restart"/>
                  <w:vAlign w:val="center"/>
                </w:tcPr>
                <w:p w:rsidR="003765B5" w:rsidRPr="005711A8" w:rsidRDefault="003765B5">
                  <w:pPr>
                    <w:jc w:val="center"/>
                    <w:rPr>
                      <w:color w:val="auto"/>
                      <w:sz w:val="21"/>
                      <w:szCs w:val="21"/>
                    </w:rPr>
                  </w:pPr>
                  <w:r w:rsidRPr="005711A8">
                    <w:rPr>
                      <w:rFonts w:hint="eastAsia"/>
                      <w:color w:val="auto"/>
                      <w:sz w:val="21"/>
                      <w:szCs w:val="21"/>
                    </w:rPr>
                    <w:t>固废</w:t>
                  </w:r>
                </w:p>
              </w:tc>
              <w:tc>
                <w:tcPr>
                  <w:tcW w:w="1146" w:type="dxa"/>
                  <w:vMerge w:val="restart"/>
                  <w:vAlign w:val="center"/>
                </w:tcPr>
                <w:p w:rsidR="003765B5" w:rsidRPr="005711A8" w:rsidRDefault="003765B5">
                  <w:pPr>
                    <w:adjustRightInd w:val="0"/>
                    <w:snapToGrid w:val="0"/>
                    <w:jc w:val="center"/>
                    <w:rPr>
                      <w:color w:val="auto"/>
                      <w:spacing w:val="-4"/>
                      <w:sz w:val="21"/>
                      <w:szCs w:val="21"/>
                    </w:rPr>
                  </w:pPr>
                  <w:r w:rsidRPr="005711A8">
                    <w:rPr>
                      <w:rFonts w:hint="eastAsia"/>
                      <w:color w:val="auto"/>
                      <w:spacing w:val="-4"/>
                      <w:sz w:val="21"/>
                      <w:szCs w:val="21"/>
                    </w:rPr>
                    <w:t>冲压</w:t>
                  </w:r>
                </w:p>
              </w:tc>
              <w:tc>
                <w:tcPr>
                  <w:tcW w:w="1611" w:type="dxa"/>
                  <w:vAlign w:val="center"/>
                </w:tcPr>
                <w:p w:rsidR="003765B5" w:rsidRPr="005711A8" w:rsidRDefault="003765B5">
                  <w:pPr>
                    <w:adjustRightInd w:val="0"/>
                    <w:snapToGrid w:val="0"/>
                    <w:jc w:val="center"/>
                    <w:rPr>
                      <w:color w:val="auto"/>
                      <w:spacing w:val="-4"/>
                      <w:sz w:val="21"/>
                      <w:szCs w:val="21"/>
                    </w:rPr>
                  </w:pPr>
                  <w:r w:rsidRPr="005711A8">
                    <w:rPr>
                      <w:rFonts w:hint="eastAsia"/>
                      <w:color w:val="auto"/>
                      <w:spacing w:val="-4"/>
                      <w:sz w:val="21"/>
                      <w:szCs w:val="21"/>
                    </w:rPr>
                    <w:t>废边角料</w:t>
                  </w:r>
                </w:p>
              </w:tc>
              <w:tc>
                <w:tcPr>
                  <w:tcW w:w="3881" w:type="dxa"/>
                  <w:vAlign w:val="center"/>
                </w:tcPr>
                <w:p w:rsidR="003765B5" w:rsidRPr="005711A8" w:rsidRDefault="003765B5" w:rsidP="003765B5">
                  <w:pPr>
                    <w:jc w:val="center"/>
                    <w:rPr>
                      <w:color w:val="auto"/>
                      <w:sz w:val="21"/>
                      <w:szCs w:val="21"/>
                    </w:rPr>
                  </w:pPr>
                  <w:r w:rsidRPr="005711A8">
                    <w:rPr>
                      <w:rFonts w:hint="eastAsia"/>
                      <w:color w:val="auto"/>
                      <w:sz w:val="21"/>
                      <w:szCs w:val="21"/>
                    </w:rPr>
                    <w:t>一般固废堆场</w:t>
                  </w:r>
                </w:p>
              </w:tc>
              <w:tc>
                <w:tcPr>
                  <w:tcW w:w="1142" w:type="dxa"/>
                  <w:vAlign w:val="center"/>
                </w:tcPr>
                <w:p w:rsidR="003765B5" w:rsidRPr="005711A8" w:rsidRDefault="003765B5">
                  <w:pPr>
                    <w:jc w:val="center"/>
                    <w:rPr>
                      <w:color w:val="auto"/>
                      <w:sz w:val="21"/>
                      <w:szCs w:val="21"/>
                    </w:rPr>
                  </w:pPr>
                  <w:r w:rsidRPr="005711A8">
                    <w:rPr>
                      <w:rFonts w:hint="eastAsia"/>
                      <w:color w:val="auto"/>
                      <w:sz w:val="21"/>
                      <w:szCs w:val="21"/>
                    </w:rPr>
                    <w:t>1</w:t>
                  </w:r>
                </w:p>
              </w:tc>
            </w:tr>
            <w:tr w:rsidR="003765B5" w:rsidRPr="005711A8">
              <w:trPr>
                <w:trHeight w:val="718"/>
                <w:jc w:val="center"/>
              </w:trPr>
              <w:tc>
                <w:tcPr>
                  <w:tcW w:w="734" w:type="dxa"/>
                  <w:vMerge/>
                  <w:vAlign w:val="center"/>
                </w:tcPr>
                <w:p w:rsidR="003765B5" w:rsidRPr="005711A8" w:rsidRDefault="003765B5">
                  <w:pPr>
                    <w:jc w:val="center"/>
                    <w:rPr>
                      <w:color w:val="auto"/>
                      <w:sz w:val="21"/>
                      <w:szCs w:val="21"/>
                    </w:rPr>
                  </w:pPr>
                </w:p>
              </w:tc>
              <w:tc>
                <w:tcPr>
                  <w:tcW w:w="728" w:type="dxa"/>
                  <w:vMerge/>
                  <w:vAlign w:val="center"/>
                </w:tcPr>
                <w:p w:rsidR="003765B5" w:rsidRPr="005711A8" w:rsidRDefault="003765B5">
                  <w:pPr>
                    <w:jc w:val="center"/>
                    <w:rPr>
                      <w:color w:val="auto"/>
                      <w:sz w:val="21"/>
                      <w:szCs w:val="21"/>
                    </w:rPr>
                  </w:pPr>
                </w:p>
              </w:tc>
              <w:tc>
                <w:tcPr>
                  <w:tcW w:w="1146" w:type="dxa"/>
                  <w:vMerge/>
                  <w:vAlign w:val="center"/>
                </w:tcPr>
                <w:p w:rsidR="003765B5" w:rsidRPr="005711A8" w:rsidRDefault="003765B5">
                  <w:pPr>
                    <w:adjustRightInd w:val="0"/>
                    <w:snapToGrid w:val="0"/>
                    <w:jc w:val="center"/>
                    <w:rPr>
                      <w:color w:val="auto"/>
                      <w:spacing w:val="-4"/>
                      <w:sz w:val="21"/>
                      <w:szCs w:val="21"/>
                    </w:rPr>
                  </w:pPr>
                </w:p>
              </w:tc>
              <w:tc>
                <w:tcPr>
                  <w:tcW w:w="1611" w:type="dxa"/>
                  <w:vAlign w:val="center"/>
                </w:tcPr>
                <w:p w:rsidR="003765B5" w:rsidRPr="005711A8" w:rsidRDefault="003765B5">
                  <w:pPr>
                    <w:adjustRightInd w:val="0"/>
                    <w:snapToGrid w:val="0"/>
                    <w:jc w:val="center"/>
                    <w:rPr>
                      <w:color w:val="auto"/>
                      <w:spacing w:val="-4"/>
                      <w:sz w:val="21"/>
                      <w:szCs w:val="21"/>
                    </w:rPr>
                  </w:pPr>
                  <w:r w:rsidRPr="005711A8">
                    <w:rPr>
                      <w:rFonts w:hint="eastAsia"/>
                      <w:color w:val="auto"/>
                      <w:sz w:val="21"/>
                      <w:szCs w:val="21"/>
                    </w:rPr>
                    <w:t>废冲压油</w:t>
                  </w:r>
                </w:p>
              </w:tc>
              <w:tc>
                <w:tcPr>
                  <w:tcW w:w="3881" w:type="dxa"/>
                  <w:vAlign w:val="center"/>
                </w:tcPr>
                <w:p w:rsidR="003765B5" w:rsidRPr="005711A8" w:rsidRDefault="003765B5">
                  <w:pPr>
                    <w:jc w:val="center"/>
                    <w:rPr>
                      <w:color w:val="auto"/>
                      <w:sz w:val="21"/>
                      <w:szCs w:val="21"/>
                    </w:rPr>
                  </w:pPr>
                  <w:proofErr w:type="gramStart"/>
                  <w:r w:rsidRPr="005711A8">
                    <w:rPr>
                      <w:color w:val="auto"/>
                      <w:sz w:val="21"/>
                      <w:szCs w:val="21"/>
                    </w:rPr>
                    <w:t>危废暂存</w:t>
                  </w:r>
                  <w:proofErr w:type="gramEnd"/>
                  <w:r w:rsidRPr="005711A8">
                    <w:rPr>
                      <w:color w:val="auto"/>
                      <w:sz w:val="21"/>
                      <w:szCs w:val="21"/>
                    </w:rPr>
                    <w:t>间</w:t>
                  </w:r>
                </w:p>
              </w:tc>
              <w:tc>
                <w:tcPr>
                  <w:tcW w:w="1142" w:type="dxa"/>
                  <w:vAlign w:val="center"/>
                </w:tcPr>
                <w:p w:rsidR="003765B5" w:rsidRPr="005711A8" w:rsidRDefault="003765B5">
                  <w:pPr>
                    <w:jc w:val="center"/>
                    <w:rPr>
                      <w:color w:val="auto"/>
                      <w:sz w:val="21"/>
                      <w:szCs w:val="21"/>
                    </w:rPr>
                  </w:pPr>
                  <w:r w:rsidRPr="005711A8">
                    <w:rPr>
                      <w:rFonts w:hint="eastAsia"/>
                      <w:color w:val="auto"/>
                      <w:sz w:val="21"/>
                      <w:szCs w:val="21"/>
                    </w:rPr>
                    <w:t>1</w:t>
                  </w:r>
                </w:p>
              </w:tc>
            </w:tr>
            <w:tr w:rsidR="003A35FB" w:rsidRPr="005711A8">
              <w:trPr>
                <w:trHeight w:val="369"/>
                <w:jc w:val="center"/>
              </w:trPr>
              <w:tc>
                <w:tcPr>
                  <w:tcW w:w="734" w:type="dxa"/>
                  <w:tcBorders>
                    <w:top w:val="single" w:sz="4" w:space="0" w:color="auto"/>
                  </w:tcBorders>
                  <w:vAlign w:val="center"/>
                </w:tcPr>
                <w:p w:rsidR="003A35FB" w:rsidRPr="005711A8" w:rsidRDefault="00C34EA8">
                  <w:pPr>
                    <w:jc w:val="center"/>
                    <w:rPr>
                      <w:color w:val="auto"/>
                      <w:sz w:val="21"/>
                      <w:szCs w:val="21"/>
                    </w:rPr>
                  </w:pPr>
                  <w:r w:rsidRPr="005711A8">
                    <w:rPr>
                      <w:rFonts w:hint="eastAsia"/>
                      <w:color w:val="auto"/>
                      <w:sz w:val="21"/>
                      <w:szCs w:val="21"/>
                    </w:rPr>
                    <w:t>4</w:t>
                  </w:r>
                </w:p>
              </w:tc>
              <w:tc>
                <w:tcPr>
                  <w:tcW w:w="728" w:type="dxa"/>
                  <w:tcBorders>
                    <w:top w:val="single" w:sz="4" w:space="0" w:color="auto"/>
                  </w:tcBorders>
                  <w:vAlign w:val="center"/>
                </w:tcPr>
                <w:p w:rsidR="003A35FB" w:rsidRPr="005711A8" w:rsidRDefault="00C34EA8">
                  <w:pPr>
                    <w:jc w:val="center"/>
                    <w:rPr>
                      <w:color w:val="auto"/>
                      <w:sz w:val="21"/>
                      <w:szCs w:val="21"/>
                    </w:rPr>
                  </w:pPr>
                  <w:r w:rsidRPr="005711A8">
                    <w:rPr>
                      <w:rFonts w:hint="eastAsia"/>
                      <w:color w:val="auto"/>
                      <w:sz w:val="21"/>
                      <w:szCs w:val="21"/>
                    </w:rPr>
                    <w:t>噪声</w:t>
                  </w:r>
                </w:p>
              </w:tc>
              <w:tc>
                <w:tcPr>
                  <w:tcW w:w="1146" w:type="dxa"/>
                  <w:tcBorders>
                    <w:top w:val="single" w:sz="4" w:space="0" w:color="auto"/>
                  </w:tcBorders>
                  <w:vAlign w:val="center"/>
                </w:tcPr>
                <w:p w:rsidR="003A35FB" w:rsidRPr="005711A8" w:rsidRDefault="00C34EA8">
                  <w:pPr>
                    <w:jc w:val="center"/>
                    <w:rPr>
                      <w:color w:val="auto"/>
                      <w:sz w:val="21"/>
                      <w:szCs w:val="21"/>
                    </w:rPr>
                  </w:pPr>
                  <w:r w:rsidRPr="005711A8">
                    <w:rPr>
                      <w:rFonts w:hint="eastAsia"/>
                      <w:color w:val="auto"/>
                      <w:sz w:val="21"/>
                      <w:szCs w:val="21"/>
                    </w:rPr>
                    <w:t>机器设备</w:t>
                  </w:r>
                </w:p>
              </w:tc>
              <w:tc>
                <w:tcPr>
                  <w:tcW w:w="1611" w:type="dxa"/>
                  <w:tcBorders>
                    <w:top w:val="single" w:sz="4" w:space="0" w:color="auto"/>
                  </w:tcBorders>
                  <w:vAlign w:val="center"/>
                </w:tcPr>
                <w:p w:rsidR="003A35FB" w:rsidRPr="005711A8" w:rsidRDefault="00C34EA8">
                  <w:pPr>
                    <w:jc w:val="center"/>
                    <w:rPr>
                      <w:color w:val="auto"/>
                      <w:sz w:val="21"/>
                      <w:szCs w:val="21"/>
                    </w:rPr>
                  </w:pPr>
                  <w:r w:rsidRPr="005711A8">
                    <w:rPr>
                      <w:rFonts w:hint="eastAsia"/>
                      <w:color w:val="auto"/>
                      <w:sz w:val="21"/>
                      <w:szCs w:val="21"/>
                    </w:rPr>
                    <w:t>噪声</w:t>
                  </w:r>
                </w:p>
              </w:tc>
              <w:tc>
                <w:tcPr>
                  <w:tcW w:w="3881" w:type="dxa"/>
                  <w:vAlign w:val="center"/>
                </w:tcPr>
                <w:p w:rsidR="003A35FB" w:rsidRPr="005711A8" w:rsidRDefault="00C34EA8">
                  <w:pPr>
                    <w:jc w:val="center"/>
                    <w:rPr>
                      <w:color w:val="auto"/>
                      <w:sz w:val="21"/>
                      <w:szCs w:val="21"/>
                    </w:rPr>
                  </w:pPr>
                  <w:r w:rsidRPr="005711A8">
                    <w:rPr>
                      <w:rFonts w:hint="eastAsia"/>
                      <w:color w:val="auto"/>
                      <w:sz w:val="21"/>
                      <w:szCs w:val="21"/>
                    </w:rPr>
                    <w:t>减震基础</w:t>
                  </w:r>
                </w:p>
              </w:tc>
              <w:tc>
                <w:tcPr>
                  <w:tcW w:w="1142" w:type="dxa"/>
                  <w:vAlign w:val="center"/>
                </w:tcPr>
                <w:p w:rsidR="003A35FB" w:rsidRPr="005711A8" w:rsidRDefault="00C34EA8">
                  <w:pPr>
                    <w:jc w:val="center"/>
                    <w:rPr>
                      <w:color w:val="auto"/>
                      <w:sz w:val="21"/>
                      <w:szCs w:val="21"/>
                    </w:rPr>
                  </w:pPr>
                  <w:r w:rsidRPr="005711A8">
                    <w:rPr>
                      <w:rFonts w:hint="eastAsia"/>
                      <w:color w:val="auto"/>
                      <w:sz w:val="21"/>
                      <w:szCs w:val="21"/>
                    </w:rPr>
                    <w:t>1</w:t>
                  </w:r>
                </w:p>
              </w:tc>
            </w:tr>
            <w:tr w:rsidR="003A35FB" w:rsidRPr="005711A8">
              <w:trPr>
                <w:trHeight w:val="369"/>
                <w:jc w:val="center"/>
              </w:trPr>
              <w:tc>
                <w:tcPr>
                  <w:tcW w:w="734" w:type="dxa"/>
                  <w:vAlign w:val="center"/>
                </w:tcPr>
                <w:p w:rsidR="003A35FB" w:rsidRPr="005711A8" w:rsidRDefault="00C34EA8">
                  <w:pPr>
                    <w:jc w:val="center"/>
                    <w:rPr>
                      <w:color w:val="auto"/>
                      <w:sz w:val="21"/>
                      <w:szCs w:val="21"/>
                    </w:rPr>
                  </w:pPr>
                  <w:r w:rsidRPr="005711A8">
                    <w:rPr>
                      <w:rFonts w:hint="eastAsia"/>
                      <w:color w:val="auto"/>
                      <w:sz w:val="21"/>
                      <w:szCs w:val="21"/>
                    </w:rPr>
                    <w:t>5</w:t>
                  </w:r>
                </w:p>
              </w:tc>
              <w:tc>
                <w:tcPr>
                  <w:tcW w:w="7366" w:type="dxa"/>
                  <w:gridSpan w:val="4"/>
                  <w:vAlign w:val="center"/>
                </w:tcPr>
                <w:p w:rsidR="003A35FB" w:rsidRPr="005711A8" w:rsidRDefault="00C34EA8">
                  <w:pPr>
                    <w:jc w:val="center"/>
                    <w:rPr>
                      <w:color w:val="auto"/>
                      <w:sz w:val="21"/>
                      <w:szCs w:val="21"/>
                    </w:rPr>
                  </w:pPr>
                  <w:r w:rsidRPr="005711A8">
                    <w:rPr>
                      <w:color w:val="auto"/>
                      <w:sz w:val="21"/>
                      <w:szCs w:val="21"/>
                    </w:rPr>
                    <w:t>合计</w:t>
                  </w:r>
                </w:p>
              </w:tc>
              <w:tc>
                <w:tcPr>
                  <w:tcW w:w="1142" w:type="dxa"/>
                  <w:vAlign w:val="center"/>
                </w:tcPr>
                <w:p w:rsidR="003A35FB" w:rsidRPr="005711A8" w:rsidRDefault="00D86AB3">
                  <w:pPr>
                    <w:jc w:val="center"/>
                    <w:rPr>
                      <w:color w:val="auto"/>
                      <w:sz w:val="21"/>
                      <w:szCs w:val="21"/>
                    </w:rPr>
                  </w:pPr>
                  <w:r w:rsidRPr="005711A8">
                    <w:rPr>
                      <w:rFonts w:hint="eastAsia"/>
                      <w:color w:val="auto"/>
                      <w:sz w:val="21"/>
                      <w:szCs w:val="21"/>
                    </w:rPr>
                    <w:t>12</w:t>
                  </w:r>
                </w:p>
              </w:tc>
            </w:tr>
          </w:tbl>
          <w:p w:rsidR="008E76EC" w:rsidRPr="005711A8" w:rsidRDefault="008E76EC">
            <w:pPr>
              <w:spacing w:line="440" w:lineRule="exact"/>
              <w:ind w:firstLineChars="200" w:firstLine="480"/>
              <w:rPr>
                <w:rFonts w:eastAsia="黑体"/>
                <w:color w:val="auto"/>
                <w:sz w:val="24"/>
              </w:rPr>
            </w:pPr>
          </w:p>
          <w:p w:rsidR="003A35FB" w:rsidRPr="005711A8" w:rsidRDefault="00C34EA8">
            <w:pPr>
              <w:spacing w:line="440" w:lineRule="exact"/>
              <w:ind w:firstLineChars="200" w:firstLine="480"/>
              <w:rPr>
                <w:rFonts w:eastAsia="黑体"/>
                <w:color w:val="auto"/>
                <w:sz w:val="24"/>
              </w:rPr>
            </w:pPr>
            <w:r w:rsidRPr="005711A8">
              <w:rPr>
                <w:rFonts w:eastAsia="黑体" w:hint="eastAsia"/>
                <w:color w:val="auto"/>
                <w:sz w:val="24"/>
              </w:rPr>
              <w:t>表</w:t>
            </w:r>
            <w:r w:rsidR="00884995" w:rsidRPr="005711A8">
              <w:rPr>
                <w:rFonts w:ascii="黑体" w:eastAsia="黑体" w:hAnsi="黑体" w:hint="eastAsia"/>
                <w:color w:val="auto"/>
                <w:sz w:val="24"/>
              </w:rPr>
              <w:t>22</w:t>
            </w:r>
            <w:r w:rsidRPr="005711A8">
              <w:rPr>
                <w:rFonts w:ascii="黑体" w:eastAsia="黑体" w:hAnsi="黑体" w:hint="eastAsia"/>
                <w:color w:val="auto"/>
                <w:sz w:val="24"/>
              </w:rPr>
              <w:t xml:space="preserve"> </w:t>
            </w:r>
            <w:r w:rsidRPr="005711A8">
              <w:rPr>
                <w:rFonts w:eastAsia="黑体" w:hint="eastAsia"/>
                <w:color w:val="auto"/>
                <w:sz w:val="24"/>
              </w:rPr>
              <w:t xml:space="preserve">       </w:t>
            </w:r>
            <w:r w:rsidR="00C0171F" w:rsidRPr="005711A8">
              <w:rPr>
                <w:rFonts w:eastAsia="黑体" w:hint="eastAsia"/>
                <w:color w:val="auto"/>
                <w:sz w:val="24"/>
              </w:rPr>
              <w:t xml:space="preserve">      </w:t>
            </w:r>
            <w:r w:rsidRPr="005711A8">
              <w:rPr>
                <w:rFonts w:eastAsia="黑体" w:hint="eastAsia"/>
                <w:color w:val="auto"/>
                <w:sz w:val="24"/>
              </w:rPr>
              <w:t xml:space="preserve"> </w:t>
            </w:r>
            <w:r w:rsidRPr="005711A8">
              <w:rPr>
                <w:rFonts w:eastAsia="黑体" w:hint="eastAsia"/>
                <w:color w:val="auto"/>
                <w:sz w:val="24"/>
              </w:rPr>
              <w:t>本项目污染物防治措施及验收一览表</w:t>
            </w:r>
          </w:p>
          <w:tbl>
            <w:tblPr>
              <w:tblW w:w="9178"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43"/>
              <w:gridCol w:w="993"/>
              <w:gridCol w:w="1285"/>
              <w:gridCol w:w="3080"/>
              <w:gridCol w:w="3177"/>
            </w:tblGrid>
            <w:tr w:rsidR="003A35FB" w:rsidRPr="005711A8" w:rsidTr="00D034BB">
              <w:trPr>
                <w:trHeight w:val="369"/>
                <w:jc w:val="center"/>
              </w:trPr>
              <w:tc>
                <w:tcPr>
                  <w:tcW w:w="643" w:type="dxa"/>
                  <w:tcBorders>
                    <w:bottom w:val="single" w:sz="8" w:space="0" w:color="auto"/>
                  </w:tcBorders>
                  <w:vAlign w:val="center"/>
                </w:tcPr>
                <w:p w:rsidR="003A35FB" w:rsidRPr="005711A8" w:rsidRDefault="00C34EA8">
                  <w:pPr>
                    <w:tabs>
                      <w:tab w:val="left" w:pos="930"/>
                    </w:tabs>
                    <w:jc w:val="center"/>
                    <w:rPr>
                      <w:rFonts w:ascii="宋体" w:hAnsi="宋体"/>
                      <w:b/>
                      <w:color w:val="auto"/>
                      <w:sz w:val="21"/>
                      <w:szCs w:val="21"/>
                    </w:rPr>
                  </w:pPr>
                  <w:r w:rsidRPr="005711A8">
                    <w:rPr>
                      <w:rFonts w:ascii="宋体" w:hAnsi="宋体"/>
                      <w:b/>
                      <w:color w:val="auto"/>
                      <w:sz w:val="21"/>
                      <w:szCs w:val="21"/>
                    </w:rPr>
                    <w:t>编号</w:t>
                  </w:r>
                </w:p>
              </w:tc>
              <w:tc>
                <w:tcPr>
                  <w:tcW w:w="2278" w:type="dxa"/>
                  <w:gridSpan w:val="2"/>
                  <w:tcBorders>
                    <w:bottom w:val="single" w:sz="8" w:space="0" w:color="auto"/>
                  </w:tcBorders>
                  <w:vAlign w:val="center"/>
                </w:tcPr>
                <w:p w:rsidR="003A35FB" w:rsidRPr="005711A8" w:rsidRDefault="00C34EA8">
                  <w:pPr>
                    <w:tabs>
                      <w:tab w:val="left" w:pos="930"/>
                    </w:tabs>
                    <w:jc w:val="center"/>
                    <w:rPr>
                      <w:rFonts w:ascii="宋体" w:hAnsi="宋体"/>
                      <w:b/>
                      <w:color w:val="auto"/>
                      <w:sz w:val="21"/>
                      <w:szCs w:val="21"/>
                    </w:rPr>
                  </w:pPr>
                  <w:r w:rsidRPr="005711A8">
                    <w:rPr>
                      <w:rFonts w:ascii="宋体" w:hAnsi="宋体"/>
                      <w:b/>
                      <w:color w:val="auto"/>
                      <w:sz w:val="21"/>
                      <w:szCs w:val="21"/>
                    </w:rPr>
                    <w:t>项目</w:t>
                  </w:r>
                </w:p>
              </w:tc>
              <w:tc>
                <w:tcPr>
                  <w:tcW w:w="3080" w:type="dxa"/>
                  <w:tcBorders>
                    <w:bottom w:val="single" w:sz="8" w:space="0" w:color="auto"/>
                  </w:tcBorders>
                  <w:vAlign w:val="center"/>
                </w:tcPr>
                <w:p w:rsidR="003A35FB" w:rsidRPr="005711A8" w:rsidRDefault="00C34EA8">
                  <w:pPr>
                    <w:tabs>
                      <w:tab w:val="left" w:pos="930"/>
                    </w:tabs>
                    <w:jc w:val="center"/>
                    <w:rPr>
                      <w:rFonts w:ascii="宋体" w:hAnsi="宋体"/>
                      <w:b/>
                      <w:color w:val="auto"/>
                      <w:sz w:val="21"/>
                      <w:szCs w:val="21"/>
                    </w:rPr>
                  </w:pPr>
                  <w:r w:rsidRPr="005711A8">
                    <w:rPr>
                      <w:rFonts w:ascii="宋体" w:hAnsi="宋体"/>
                      <w:b/>
                      <w:color w:val="auto"/>
                      <w:sz w:val="21"/>
                      <w:szCs w:val="21"/>
                    </w:rPr>
                    <w:t>治理措施</w:t>
                  </w:r>
                </w:p>
              </w:tc>
              <w:tc>
                <w:tcPr>
                  <w:tcW w:w="3177" w:type="dxa"/>
                  <w:tcBorders>
                    <w:bottom w:val="single" w:sz="8" w:space="0" w:color="auto"/>
                  </w:tcBorders>
                  <w:vAlign w:val="center"/>
                </w:tcPr>
                <w:p w:rsidR="003A35FB" w:rsidRPr="005711A8" w:rsidRDefault="00C34EA8">
                  <w:pPr>
                    <w:tabs>
                      <w:tab w:val="left" w:pos="930"/>
                    </w:tabs>
                    <w:jc w:val="center"/>
                    <w:rPr>
                      <w:rFonts w:ascii="宋体" w:hAnsi="宋体"/>
                      <w:b/>
                      <w:color w:val="auto"/>
                      <w:sz w:val="21"/>
                      <w:szCs w:val="21"/>
                    </w:rPr>
                  </w:pPr>
                  <w:r w:rsidRPr="005711A8">
                    <w:rPr>
                      <w:rFonts w:ascii="宋体" w:hAnsi="宋体"/>
                      <w:b/>
                      <w:color w:val="auto"/>
                      <w:sz w:val="21"/>
                      <w:szCs w:val="21"/>
                    </w:rPr>
                    <w:t>验收内容</w:t>
                  </w:r>
                </w:p>
              </w:tc>
            </w:tr>
            <w:tr w:rsidR="00861476" w:rsidRPr="005711A8" w:rsidTr="00D034BB">
              <w:trPr>
                <w:trHeight w:val="369"/>
                <w:jc w:val="center"/>
              </w:trPr>
              <w:tc>
                <w:tcPr>
                  <w:tcW w:w="643" w:type="dxa"/>
                  <w:tcBorders>
                    <w:top w:val="single" w:sz="8" w:space="0" w:color="auto"/>
                  </w:tcBorders>
                  <w:vAlign w:val="center"/>
                </w:tcPr>
                <w:p w:rsidR="00861476" w:rsidRPr="005711A8" w:rsidRDefault="00861476">
                  <w:pPr>
                    <w:jc w:val="center"/>
                    <w:rPr>
                      <w:color w:val="auto"/>
                      <w:sz w:val="21"/>
                      <w:szCs w:val="21"/>
                    </w:rPr>
                  </w:pPr>
                  <w:r w:rsidRPr="005711A8">
                    <w:rPr>
                      <w:color w:val="auto"/>
                      <w:sz w:val="21"/>
                      <w:szCs w:val="21"/>
                    </w:rPr>
                    <w:t>1</w:t>
                  </w:r>
                </w:p>
              </w:tc>
              <w:tc>
                <w:tcPr>
                  <w:tcW w:w="993" w:type="dxa"/>
                  <w:tcBorders>
                    <w:top w:val="single" w:sz="8" w:space="0" w:color="auto"/>
                  </w:tcBorders>
                  <w:vAlign w:val="center"/>
                </w:tcPr>
                <w:p w:rsidR="00861476" w:rsidRPr="005711A8" w:rsidRDefault="00861476">
                  <w:pPr>
                    <w:jc w:val="center"/>
                    <w:rPr>
                      <w:color w:val="auto"/>
                      <w:sz w:val="21"/>
                      <w:szCs w:val="21"/>
                    </w:rPr>
                  </w:pPr>
                  <w:r w:rsidRPr="005711A8">
                    <w:rPr>
                      <w:color w:val="auto"/>
                      <w:sz w:val="21"/>
                      <w:szCs w:val="21"/>
                    </w:rPr>
                    <w:t>废气</w:t>
                  </w:r>
                </w:p>
                <w:p w:rsidR="00861476" w:rsidRPr="005711A8" w:rsidRDefault="00861476">
                  <w:pPr>
                    <w:jc w:val="center"/>
                    <w:rPr>
                      <w:color w:val="auto"/>
                      <w:sz w:val="21"/>
                      <w:szCs w:val="21"/>
                    </w:rPr>
                  </w:pPr>
                  <w:r w:rsidRPr="005711A8">
                    <w:rPr>
                      <w:color w:val="auto"/>
                      <w:sz w:val="21"/>
                      <w:szCs w:val="21"/>
                    </w:rPr>
                    <w:t>治理</w:t>
                  </w:r>
                </w:p>
              </w:tc>
              <w:tc>
                <w:tcPr>
                  <w:tcW w:w="1285" w:type="dxa"/>
                  <w:tcBorders>
                    <w:top w:val="single" w:sz="8" w:space="0" w:color="auto"/>
                  </w:tcBorders>
                  <w:vAlign w:val="center"/>
                </w:tcPr>
                <w:p w:rsidR="00861476" w:rsidRPr="005711A8" w:rsidRDefault="00861476" w:rsidP="000B6134">
                  <w:pPr>
                    <w:jc w:val="center"/>
                    <w:rPr>
                      <w:color w:val="auto"/>
                      <w:sz w:val="21"/>
                      <w:szCs w:val="21"/>
                    </w:rPr>
                  </w:pPr>
                  <w:r w:rsidRPr="005711A8">
                    <w:rPr>
                      <w:rFonts w:hint="eastAsia"/>
                      <w:color w:val="auto"/>
                      <w:sz w:val="21"/>
                      <w:szCs w:val="21"/>
                    </w:rPr>
                    <w:t>颗粒物</w:t>
                  </w:r>
                </w:p>
              </w:tc>
              <w:tc>
                <w:tcPr>
                  <w:tcW w:w="3080" w:type="dxa"/>
                  <w:tcBorders>
                    <w:top w:val="single" w:sz="8" w:space="0" w:color="auto"/>
                  </w:tcBorders>
                  <w:vAlign w:val="center"/>
                </w:tcPr>
                <w:p w:rsidR="00861476" w:rsidRPr="005711A8" w:rsidRDefault="00861476" w:rsidP="000B6134">
                  <w:pPr>
                    <w:jc w:val="center"/>
                    <w:rPr>
                      <w:color w:val="auto"/>
                      <w:spacing w:val="-4"/>
                      <w:sz w:val="21"/>
                      <w:szCs w:val="21"/>
                    </w:rPr>
                  </w:pPr>
                  <w:r w:rsidRPr="005711A8">
                    <w:rPr>
                      <w:rFonts w:hint="eastAsia"/>
                      <w:color w:val="auto"/>
                      <w:spacing w:val="-4"/>
                      <w:sz w:val="21"/>
                      <w:szCs w:val="21"/>
                    </w:rPr>
                    <w:t>集气罩</w:t>
                  </w:r>
                  <w:r w:rsidRPr="005711A8">
                    <w:rPr>
                      <w:rFonts w:hint="eastAsia"/>
                      <w:color w:val="auto"/>
                      <w:spacing w:val="-4"/>
                      <w:sz w:val="21"/>
                      <w:szCs w:val="21"/>
                    </w:rPr>
                    <w:t>+</w:t>
                  </w:r>
                  <w:r w:rsidRPr="005711A8">
                    <w:rPr>
                      <w:rFonts w:hint="eastAsia"/>
                      <w:color w:val="auto"/>
                      <w:spacing w:val="-4"/>
                      <w:sz w:val="21"/>
                      <w:szCs w:val="21"/>
                    </w:rPr>
                    <w:t>袋式除尘器</w:t>
                  </w:r>
                  <w:r w:rsidRPr="005711A8">
                    <w:rPr>
                      <w:rFonts w:hint="eastAsia"/>
                      <w:color w:val="auto"/>
                      <w:spacing w:val="-4"/>
                      <w:sz w:val="21"/>
                      <w:szCs w:val="21"/>
                    </w:rPr>
                    <w:t>+15m</w:t>
                  </w:r>
                  <w:r w:rsidRPr="005711A8">
                    <w:rPr>
                      <w:rFonts w:hint="eastAsia"/>
                      <w:color w:val="auto"/>
                      <w:spacing w:val="-4"/>
                      <w:sz w:val="21"/>
                      <w:szCs w:val="21"/>
                    </w:rPr>
                    <w:t>高排气筒</w:t>
                  </w:r>
                </w:p>
              </w:tc>
              <w:tc>
                <w:tcPr>
                  <w:tcW w:w="3177" w:type="dxa"/>
                  <w:tcBorders>
                    <w:top w:val="single" w:sz="8" w:space="0" w:color="auto"/>
                  </w:tcBorders>
                  <w:vAlign w:val="center"/>
                </w:tcPr>
                <w:p w:rsidR="00861476" w:rsidRPr="005711A8" w:rsidRDefault="006D48ED" w:rsidP="00896627">
                  <w:pPr>
                    <w:pStyle w:val="a5"/>
                    <w:ind w:firstLineChars="0" w:firstLine="0"/>
                    <w:jc w:val="center"/>
                    <w:rPr>
                      <w:spacing w:val="-4"/>
                      <w:szCs w:val="21"/>
                    </w:rPr>
                  </w:pPr>
                  <w:r w:rsidRPr="005711A8">
                    <w:rPr>
                      <w:rFonts w:hint="eastAsia"/>
                      <w:spacing w:val="-4"/>
                      <w:szCs w:val="21"/>
                    </w:rPr>
                    <w:t>密闭焊接</w:t>
                  </w:r>
                  <w:r w:rsidR="00896627" w:rsidRPr="005711A8">
                    <w:rPr>
                      <w:rFonts w:hint="eastAsia"/>
                      <w:spacing w:val="-4"/>
                      <w:szCs w:val="21"/>
                    </w:rPr>
                    <w:t>区域</w:t>
                  </w:r>
                  <w:r w:rsidRPr="005711A8">
                    <w:rPr>
                      <w:rFonts w:hint="eastAsia"/>
                      <w:spacing w:val="-4"/>
                      <w:szCs w:val="21"/>
                    </w:rPr>
                    <w:t>负压收集</w:t>
                  </w:r>
                  <w:r w:rsidR="00861476" w:rsidRPr="005711A8">
                    <w:rPr>
                      <w:rFonts w:hint="eastAsia"/>
                      <w:spacing w:val="-4"/>
                      <w:szCs w:val="21"/>
                    </w:rPr>
                    <w:t>+</w:t>
                  </w:r>
                  <w:r w:rsidR="00861476" w:rsidRPr="005711A8">
                    <w:rPr>
                      <w:rFonts w:hint="eastAsia"/>
                      <w:spacing w:val="-4"/>
                      <w:szCs w:val="21"/>
                    </w:rPr>
                    <w:t>袋式除尘器</w:t>
                  </w:r>
                  <w:r w:rsidR="00861476" w:rsidRPr="005711A8">
                    <w:rPr>
                      <w:rFonts w:hint="eastAsia"/>
                      <w:spacing w:val="-4"/>
                      <w:szCs w:val="21"/>
                    </w:rPr>
                    <w:t>+15m</w:t>
                  </w:r>
                  <w:r w:rsidR="00861476" w:rsidRPr="005711A8">
                    <w:rPr>
                      <w:rFonts w:hint="eastAsia"/>
                      <w:spacing w:val="-4"/>
                      <w:szCs w:val="21"/>
                    </w:rPr>
                    <w:t>高排气筒（</w:t>
                  </w:r>
                  <w:r w:rsidR="00861476" w:rsidRPr="005711A8">
                    <w:rPr>
                      <w:rFonts w:hint="eastAsia"/>
                      <w:spacing w:val="-4"/>
                      <w:szCs w:val="21"/>
                    </w:rPr>
                    <w:t>1</w:t>
                  </w:r>
                  <w:r w:rsidR="00861476" w:rsidRPr="005711A8">
                    <w:rPr>
                      <w:rFonts w:hint="eastAsia"/>
                      <w:spacing w:val="-4"/>
                      <w:szCs w:val="21"/>
                    </w:rPr>
                    <w:t>套）</w:t>
                  </w:r>
                </w:p>
              </w:tc>
            </w:tr>
            <w:tr w:rsidR="003765B5" w:rsidRPr="005711A8">
              <w:trPr>
                <w:trHeight w:val="369"/>
                <w:jc w:val="center"/>
              </w:trPr>
              <w:tc>
                <w:tcPr>
                  <w:tcW w:w="643" w:type="dxa"/>
                  <w:vMerge w:val="restart"/>
                  <w:vAlign w:val="center"/>
                </w:tcPr>
                <w:p w:rsidR="003765B5" w:rsidRPr="005711A8" w:rsidRDefault="003765B5">
                  <w:pPr>
                    <w:jc w:val="center"/>
                    <w:rPr>
                      <w:color w:val="auto"/>
                      <w:sz w:val="21"/>
                      <w:szCs w:val="21"/>
                    </w:rPr>
                  </w:pPr>
                  <w:r w:rsidRPr="005711A8">
                    <w:rPr>
                      <w:rFonts w:hint="eastAsia"/>
                      <w:color w:val="auto"/>
                      <w:sz w:val="21"/>
                      <w:szCs w:val="21"/>
                    </w:rPr>
                    <w:t>2</w:t>
                  </w:r>
                </w:p>
              </w:tc>
              <w:tc>
                <w:tcPr>
                  <w:tcW w:w="993" w:type="dxa"/>
                  <w:vMerge w:val="restart"/>
                  <w:vAlign w:val="center"/>
                </w:tcPr>
                <w:p w:rsidR="003765B5" w:rsidRPr="005711A8" w:rsidRDefault="003765B5">
                  <w:pPr>
                    <w:jc w:val="center"/>
                    <w:rPr>
                      <w:color w:val="auto"/>
                      <w:sz w:val="21"/>
                      <w:szCs w:val="21"/>
                    </w:rPr>
                  </w:pPr>
                  <w:r w:rsidRPr="005711A8">
                    <w:rPr>
                      <w:color w:val="auto"/>
                      <w:sz w:val="21"/>
                      <w:szCs w:val="21"/>
                    </w:rPr>
                    <w:t>固废</w:t>
                  </w:r>
                </w:p>
                <w:p w:rsidR="003765B5" w:rsidRPr="005711A8" w:rsidRDefault="003765B5">
                  <w:pPr>
                    <w:jc w:val="center"/>
                    <w:rPr>
                      <w:color w:val="auto"/>
                      <w:sz w:val="21"/>
                      <w:szCs w:val="21"/>
                    </w:rPr>
                  </w:pPr>
                  <w:r w:rsidRPr="005711A8">
                    <w:rPr>
                      <w:color w:val="auto"/>
                      <w:sz w:val="21"/>
                      <w:szCs w:val="21"/>
                    </w:rPr>
                    <w:t>治理</w:t>
                  </w:r>
                </w:p>
              </w:tc>
              <w:tc>
                <w:tcPr>
                  <w:tcW w:w="1285" w:type="dxa"/>
                  <w:vMerge w:val="restart"/>
                  <w:shd w:val="clear" w:color="auto" w:fill="auto"/>
                  <w:vAlign w:val="center"/>
                </w:tcPr>
                <w:p w:rsidR="003765B5" w:rsidRPr="005711A8" w:rsidRDefault="003765B5">
                  <w:pPr>
                    <w:adjustRightInd w:val="0"/>
                    <w:snapToGrid w:val="0"/>
                    <w:jc w:val="center"/>
                    <w:rPr>
                      <w:color w:val="auto"/>
                      <w:spacing w:val="-4"/>
                      <w:sz w:val="21"/>
                      <w:szCs w:val="21"/>
                    </w:rPr>
                  </w:pPr>
                  <w:r w:rsidRPr="005711A8">
                    <w:rPr>
                      <w:rFonts w:hint="eastAsia"/>
                      <w:color w:val="auto"/>
                      <w:spacing w:val="-4"/>
                      <w:sz w:val="21"/>
                      <w:szCs w:val="21"/>
                    </w:rPr>
                    <w:t>冲压</w:t>
                  </w:r>
                </w:p>
              </w:tc>
              <w:tc>
                <w:tcPr>
                  <w:tcW w:w="3080" w:type="dxa"/>
                  <w:shd w:val="clear" w:color="auto" w:fill="auto"/>
                  <w:vAlign w:val="center"/>
                </w:tcPr>
                <w:p w:rsidR="003765B5" w:rsidRPr="005711A8" w:rsidRDefault="003765B5">
                  <w:pPr>
                    <w:adjustRightInd w:val="0"/>
                    <w:snapToGrid w:val="0"/>
                    <w:jc w:val="center"/>
                    <w:rPr>
                      <w:color w:val="auto"/>
                      <w:spacing w:val="-4"/>
                      <w:sz w:val="21"/>
                      <w:szCs w:val="21"/>
                    </w:rPr>
                  </w:pPr>
                  <w:r w:rsidRPr="005711A8">
                    <w:rPr>
                      <w:rFonts w:hint="eastAsia"/>
                      <w:color w:val="auto"/>
                      <w:sz w:val="21"/>
                      <w:szCs w:val="21"/>
                    </w:rPr>
                    <w:t>一般固</w:t>
                  </w:r>
                  <w:proofErr w:type="gramStart"/>
                  <w:r w:rsidRPr="005711A8">
                    <w:rPr>
                      <w:rFonts w:hint="eastAsia"/>
                      <w:color w:val="auto"/>
                      <w:sz w:val="21"/>
                      <w:szCs w:val="21"/>
                    </w:rPr>
                    <w:t>废临时</w:t>
                  </w:r>
                  <w:proofErr w:type="gramEnd"/>
                  <w:r w:rsidRPr="005711A8">
                    <w:rPr>
                      <w:rFonts w:hint="eastAsia"/>
                      <w:color w:val="auto"/>
                      <w:sz w:val="21"/>
                      <w:szCs w:val="21"/>
                    </w:rPr>
                    <w:t>堆场</w:t>
                  </w:r>
                </w:p>
              </w:tc>
              <w:tc>
                <w:tcPr>
                  <w:tcW w:w="3177" w:type="dxa"/>
                  <w:shd w:val="clear" w:color="auto" w:fill="auto"/>
                  <w:vAlign w:val="center"/>
                </w:tcPr>
                <w:p w:rsidR="003765B5" w:rsidRPr="005711A8" w:rsidRDefault="003765B5" w:rsidP="003765B5">
                  <w:pPr>
                    <w:jc w:val="center"/>
                    <w:rPr>
                      <w:color w:val="auto"/>
                      <w:sz w:val="21"/>
                      <w:szCs w:val="21"/>
                    </w:rPr>
                  </w:pPr>
                  <w:r w:rsidRPr="005711A8">
                    <w:rPr>
                      <w:rFonts w:hint="eastAsia"/>
                      <w:color w:val="auto"/>
                      <w:sz w:val="21"/>
                      <w:szCs w:val="21"/>
                    </w:rPr>
                    <w:t>一般固</w:t>
                  </w:r>
                  <w:proofErr w:type="gramStart"/>
                  <w:r w:rsidRPr="005711A8">
                    <w:rPr>
                      <w:rFonts w:hint="eastAsia"/>
                      <w:color w:val="auto"/>
                      <w:sz w:val="21"/>
                      <w:szCs w:val="21"/>
                    </w:rPr>
                    <w:t>废临时</w:t>
                  </w:r>
                  <w:proofErr w:type="gramEnd"/>
                  <w:r w:rsidRPr="005711A8">
                    <w:rPr>
                      <w:rFonts w:hint="eastAsia"/>
                      <w:color w:val="auto"/>
                      <w:sz w:val="21"/>
                      <w:szCs w:val="21"/>
                    </w:rPr>
                    <w:t>堆场</w:t>
                  </w:r>
                  <w:r w:rsidRPr="005711A8">
                    <w:rPr>
                      <w:color w:val="auto"/>
                      <w:sz w:val="21"/>
                      <w:szCs w:val="21"/>
                    </w:rPr>
                    <w:t>，面积</w:t>
                  </w:r>
                  <w:r w:rsidRPr="005711A8">
                    <w:rPr>
                      <w:rFonts w:hint="eastAsia"/>
                      <w:color w:val="auto"/>
                      <w:sz w:val="21"/>
                      <w:szCs w:val="21"/>
                    </w:rPr>
                    <w:t>10</w:t>
                  </w:r>
                  <w:r w:rsidRPr="005711A8">
                    <w:rPr>
                      <w:color w:val="auto"/>
                      <w:sz w:val="21"/>
                      <w:szCs w:val="21"/>
                    </w:rPr>
                    <w:t>m</w:t>
                  </w:r>
                  <w:r w:rsidRPr="005711A8">
                    <w:rPr>
                      <w:color w:val="auto"/>
                      <w:sz w:val="21"/>
                      <w:szCs w:val="21"/>
                      <w:vertAlign w:val="superscript"/>
                    </w:rPr>
                    <w:t>2</w:t>
                  </w:r>
                </w:p>
              </w:tc>
            </w:tr>
            <w:tr w:rsidR="003765B5" w:rsidRPr="005711A8">
              <w:trPr>
                <w:trHeight w:val="369"/>
                <w:jc w:val="center"/>
              </w:trPr>
              <w:tc>
                <w:tcPr>
                  <w:tcW w:w="643" w:type="dxa"/>
                  <w:vMerge/>
                  <w:vAlign w:val="center"/>
                </w:tcPr>
                <w:p w:rsidR="003765B5" w:rsidRPr="005711A8" w:rsidRDefault="003765B5">
                  <w:pPr>
                    <w:jc w:val="center"/>
                    <w:rPr>
                      <w:color w:val="auto"/>
                      <w:sz w:val="21"/>
                      <w:szCs w:val="21"/>
                    </w:rPr>
                  </w:pPr>
                </w:p>
              </w:tc>
              <w:tc>
                <w:tcPr>
                  <w:tcW w:w="993" w:type="dxa"/>
                  <w:vMerge/>
                  <w:vAlign w:val="center"/>
                </w:tcPr>
                <w:p w:rsidR="003765B5" w:rsidRPr="005711A8" w:rsidRDefault="003765B5">
                  <w:pPr>
                    <w:jc w:val="center"/>
                    <w:rPr>
                      <w:color w:val="auto"/>
                      <w:sz w:val="21"/>
                      <w:szCs w:val="21"/>
                    </w:rPr>
                  </w:pPr>
                </w:p>
              </w:tc>
              <w:tc>
                <w:tcPr>
                  <w:tcW w:w="1285" w:type="dxa"/>
                  <w:vMerge/>
                  <w:shd w:val="clear" w:color="auto" w:fill="auto"/>
                  <w:vAlign w:val="center"/>
                </w:tcPr>
                <w:p w:rsidR="003765B5" w:rsidRPr="005711A8" w:rsidRDefault="003765B5">
                  <w:pPr>
                    <w:adjustRightInd w:val="0"/>
                    <w:snapToGrid w:val="0"/>
                    <w:jc w:val="center"/>
                    <w:rPr>
                      <w:color w:val="auto"/>
                      <w:spacing w:val="-4"/>
                      <w:sz w:val="21"/>
                      <w:szCs w:val="21"/>
                    </w:rPr>
                  </w:pPr>
                </w:p>
              </w:tc>
              <w:tc>
                <w:tcPr>
                  <w:tcW w:w="3080" w:type="dxa"/>
                  <w:shd w:val="clear" w:color="auto" w:fill="auto"/>
                  <w:vAlign w:val="center"/>
                </w:tcPr>
                <w:p w:rsidR="003765B5" w:rsidRPr="005711A8" w:rsidRDefault="003765B5">
                  <w:pPr>
                    <w:adjustRightInd w:val="0"/>
                    <w:snapToGrid w:val="0"/>
                    <w:jc w:val="center"/>
                    <w:rPr>
                      <w:color w:val="auto"/>
                      <w:sz w:val="21"/>
                      <w:szCs w:val="21"/>
                    </w:rPr>
                  </w:pPr>
                  <w:proofErr w:type="gramStart"/>
                  <w:r w:rsidRPr="005711A8">
                    <w:rPr>
                      <w:color w:val="auto"/>
                      <w:sz w:val="21"/>
                      <w:szCs w:val="21"/>
                    </w:rPr>
                    <w:t>危废暂存</w:t>
                  </w:r>
                  <w:proofErr w:type="gramEnd"/>
                  <w:r w:rsidRPr="005711A8">
                    <w:rPr>
                      <w:color w:val="auto"/>
                      <w:sz w:val="21"/>
                      <w:szCs w:val="21"/>
                    </w:rPr>
                    <w:t>间</w:t>
                  </w:r>
                </w:p>
              </w:tc>
              <w:tc>
                <w:tcPr>
                  <w:tcW w:w="3177" w:type="dxa"/>
                  <w:shd w:val="clear" w:color="auto" w:fill="auto"/>
                  <w:vAlign w:val="center"/>
                </w:tcPr>
                <w:p w:rsidR="003765B5" w:rsidRPr="005711A8" w:rsidRDefault="003765B5" w:rsidP="003765B5">
                  <w:pPr>
                    <w:jc w:val="center"/>
                    <w:rPr>
                      <w:color w:val="auto"/>
                      <w:sz w:val="21"/>
                      <w:szCs w:val="21"/>
                    </w:rPr>
                  </w:pPr>
                  <w:proofErr w:type="gramStart"/>
                  <w:r w:rsidRPr="005711A8">
                    <w:rPr>
                      <w:color w:val="auto"/>
                      <w:sz w:val="21"/>
                      <w:szCs w:val="21"/>
                    </w:rPr>
                    <w:t>危废暂存</w:t>
                  </w:r>
                  <w:proofErr w:type="gramEnd"/>
                  <w:r w:rsidRPr="005711A8">
                    <w:rPr>
                      <w:color w:val="auto"/>
                      <w:sz w:val="21"/>
                      <w:szCs w:val="21"/>
                    </w:rPr>
                    <w:t>间</w:t>
                  </w:r>
                  <w:r w:rsidRPr="005711A8">
                    <w:rPr>
                      <w:color w:val="auto"/>
                      <w:sz w:val="21"/>
                      <w:szCs w:val="21"/>
                    </w:rPr>
                    <w:t>1</w:t>
                  </w:r>
                  <w:r w:rsidRPr="005711A8">
                    <w:rPr>
                      <w:rFonts w:hint="eastAsia"/>
                      <w:color w:val="auto"/>
                      <w:sz w:val="21"/>
                      <w:szCs w:val="21"/>
                    </w:rPr>
                    <w:t>间</w:t>
                  </w:r>
                  <w:r w:rsidRPr="005711A8">
                    <w:rPr>
                      <w:color w:val="auto"/>
                      <w:sz w:val="21"/>
                      <w:szCs w:val="21"/>
                    </w:rPr>
                    <w:t>，面积</w:t>
                  </w:r>
                  <w:r w:rsidRPr="005711A8">
                    <w:rPr>
                      <w:rFonts w:hint="eastAsia"/>
                      <w:color w:val="auto"/>
                      <w:sz w:val="21"/>
                      <w:szCs w:val="21"/>
                    </w:rPr>
                    <w:t>5</w:t>
                  </w:r>
                  <w:r w:rsidRPr="005711A8">
                    <w:rPr>
                      <w:color w:val="auto"/>
                      <w:sz w:val="21"/>
                      <w:szCs w:val="21"/>
                    </w:rPr>
                    <w:t>m</w:t>
                  </w:r>
                  <w:r w:rsidRPr="005711A8">
                    <w:rPr>
                      <w:color w:val="auto"/>
                      <w:sz w:val="21"/>
                      <w:szCs w:val="21"/>
                      <w:vertAlign w:val="superscript"/>
                    </w:rPr>
                    <w:t>2</w:t>
                  </w:r>
                </w:p>
              </w:tc>
            </w:tr>
            <w:tr w:rsidR="003A35FB" w:rsidRPr="005711A8">
              <w:trPr>
                <w:trHeight w:val="369"/>
                <w:jc w:val="center"/>
              </w:trPr>
              <w:tc>
                <w:tcPr>
                  <w:tcW w:w="643" w:type="dxa"/>
                  <w:vAlign w:val="center"/>
                </w:tcPr>
                <w:p w:rsidR="003A35FB" w:rsidRPr="005711A8" w:rsidRDefault="00C34EA8">
                  <w:pPr>
                    <w:jc w:val="center"/>
                    <w:rPr>
                      <w:color w:val="auto"/>
                      <w:sz w:val="21"/>
                      <w:szCs w:val="21"/>
                    </w:rPr>
                  </w:pPr>
                  <w:r w:rsidRPr="005711A8">
                    <w:rPr>
                      <w:rFonts w:hint="eastAsia"/>
                      <w:color w:val="auto"/>
                      <w:sz w:val="21"/>
                      <w:szCs w:val="21"/>
                    </w:rPr>
                    <w:t>3</w:t>
                  </w:r>
                </w:p>
              </w:tc>
              <w:tc>
                <w:tcPr>
                  <w:tcW w:w="993" w:type="dxa"/>
                  <w:vAlign w:val="center"/>
                </w:tcPr>
                <w:p w:rsidR="003A35FB" w:rsidRPr="005711A8" w:rsidRDefault="00C34EA8">
                  <w:pPr>
                    <w:jc w:val="center"/>
                    <w:rPr>
                      <w:color w:val="auto"/>
                      <w:sz w:val="21"/>
                      <w:szCs w:val="21"/>
                    </w:rPr>
                  </w:pPr>
                  <w:r w:rsidRPr="005711A8">
                    <w:rPr>
                      <w:color w:val="auto"/>
                      <w:sz w:val="21"/>
                      <w:szCs w:val="21"/>
                    </w:rPr>
                    <w:t>噪声</w:t>
                  </w:r>
                </w:p>
                <w:p w:rsidR="003A35FB" w:rsidRPr="005711A8" w:rsidRDefault="00C34EA8">
                  <w:pPr>
                    <w:jc w:val="center"/>
                    <w:rPr>
                      <w:color w:val="auto"/>
                      <w:sz w:val="21"/>
                      <w:szCs w:val="21"/>
                    </w:rPr>
                  </w:pPr>
                  <w:r w:rsidRPr="005711A8">
                    <w:rPr>
                      <w:color w:val="auto"/>
                      <w:sz w:val="21"/>
                      <w:szCs w:val="21"/>
                    </w:rPr>
                    <w:t>治理</w:t>
                  </w:r>
                </w:p>
              </w:tc>
              <w:tc>
                <w:tcPr>
                  <w:tcW w:w="1285" w:type="dxa"/>
                  <w:shd w:val="clear" w:color="auto" w:fill="auto"/>
                  <w:vAlign w:val="center"/>
                </w:tcPr>
                <w:p w:rsidR="003A35FB" w:rsidRPr="005711A8" w:rsidRDefault="00C34EA8">
                  <w:pPr>
                    <w:jc w:val="center"/>
                    <w:rPr>
                      <w:color w:val="auto"/>
                      <w:sz w:val="21"/>
                      <w:szCs w:val="21"/>
                    </w:rPr>
                  </w:pPr>
                  <w:r w:rsidRPr="005711A8">
                    <w:rPr>
                      <w:rFonts w:hint="eastAsia"/>
                      <w:color w:val="auto"/>
                      <w:sz w:val="21"/>
                      <w:szCs w:val="21"/>
                    </w:rPr>
                    <w:t>机器设备</w:t>
                  </w:r>
                </w:p>
              </w:tc>
              <w:tc>
                <w:tcPr>
                  <w:tcW w:w="3080" w:type="dxa"/>
                  <w:shd w:val="clear" w:color="auto" w:fill="auto"/>
                  <w:vAlign w:val="center"/>
                </w:tcPr>
                <w:p w:rsidR="003A35FB" w:rsidRPr="005711A8" w:rsidRDefault="00C34EA8">
                  <w:pPr>
                    <w:jc w:val="center"/>
                    <w:rPr>
                      <w:color w:val="auto"/>
                      <w:sz w:val="21"/>
                      <w:szCs w:val="21"/>
                    </w:rPr>
                  </w:pPr>
                  <w:r w:rsidRPr="005711A8">
                    <w:rPr>
                      <w:color w:val="auto"/>
                      <w:sz w:val="21"/>
                      <w:szCs w:val="21"/>
                    </w:rPr>
                    <w:t>减振基础</w:t>
                  </w:r>
                </w:p>
              </w:tc>
              <w:tc>
                <w:tcPr>
                  <w:tcW w:w="3177" w:type="dxa"/>
                  <w:shd w:val="clear" w:color="auto" w:fill="auto"/>
                  <w:vAlign w:val="center"/>
                </w:tcPr>
                <w:p w:rsidR="003A35FB" w:rsidRPr="005711A8" w:rsidRDefault="00C34EA8">
                  <w:pPr>
                    <w:jc w:val="center"/>
                    <w:rPr>
                      <w:color w:val="auto"/>
                      <w:sz w:val="21"/>
                      <w:szCs w:val="21"/>
                    </w:rPr>
                  </w:pPr>
                  <w:r w:rsidRPr="005711A8">
                    <w:rPr>
                      <w:color w:val="auto"/>
                      <w:sz w:val="21"/>
                      <w:szCs w:val="21"/>
                    </w:rPr>
                    <w:t>减振基础</w:t>
                  </w:r>
                </w:p>
              </w:tc>
            </w:tr>
          </w:tbl>
          <w:p w:rsidR="003A35FB" w:rsidRPr="005711A8" w:rsidRDefault="003A35FB">
            <w:pPr>
              <w:spacing w:line="440" w:lineRule="exact"/>
              <w:ind w:firstLineChars="200" w:firstLine="480"/>
              <w:rPr>
                <w:rFonts w:eastAsia="黑体"/>
                <w:color w:val="auto"/>
                <w:sz w:val="24"/>
              </w:rPr>
            </w:pPr>
          </w:p>
          <w:p w:rsidR="00B91E9A" w:rsidRPr="005711A8" w:rsidRDefault="00B91E9A">
            <w:pPr>
              <w:spacing w:line="440" w:lineRule="exact"/>
              <w:ind w:firstLineChars="200" w:firstLine="480"/>
              <w:rPr>
                <w:rFonts w:eastAsia="黑体"/>
                <w:color w:val="auto"/>
                <w:sz w:val="24"/>
              </w:rPr>
            </w:pPr>
          </w:p>
          <w:p w:rsidR="00B91E9A" w:rsidRPr="005711A8" w:rsidRDefault="00B91E9A">
            <w:pPr>
              <w:spacing w:line="440" w:lineRule="exact"/>
              <w:ind w:firstLineChars="200" w:firstLine="480"/>
              <w:rPr>
                <w:rFonts w:eastAsia="黑体"/>
                <w:color w:val="auto"/>
                <w:sz w:val="24"/>
              </w:rPr>
            </w:pPr>
          </w:p>
          <w:p w:rsidR="00B91E9A" w:rsidRPr="005711A8" w:rsidRDefault="00B91E9A">
            <w:pPr>
              <w:spacing w:line="440" w:lineRule="exact"/>
              <w:ind w:firstLineChars="200" w:firstLine="480"/>
              <w:rPr>
                <w:rFonts w:eastAsia="黑体"/>
                <w:color w:val="auto"/>
                <w:sz w:val="24"/>
              </w:rPr>
            </w:pPr>
          </w:p>
          <w:p w:rsidR="00B91E9A" w:rsidRPr="005711A8" w:rsidRDefault="00B91E9A">
            <w:pPr>
              <w:spacing w:line="440" w:lineRule="exact"/>
              <w:ind w:firstLineChars="200" w:firstLine="480"/>
              <w:rPr>
                <w:rFonts w:eastAsia="黑体"/>
                <w:color w:val="auto"/>
                <w:sz w:val="24"/>
              </w:rPr>
            </w:pPr>
          </w:p>
          <w:p w:rsidR="00B91E9A" w:rsidRPr="005711A8" w:rsidRDefault="00B91E9A">
            <w:pPr>
              <w:spacing w:line="440" w:lineRule="exact"/>
              <w:ind w:firstLineChars="200" w:firstLine="480"/>
              <w:rPr>
                <w:rFonts w:eastAsia="黑体"/>
                <w:color w:val="auto"/>
                <w:sz w:val="24"/>
              </w:rPr>
            </w:pPr>
          </w:p>
          <w:p w:rsidR="00B91E9A" w:rsidRPr="005711A8" w:rsidRDefault="00B91E9A">
            <w:pPr>
              <w:spacing w:line="440" w:lineRule="exact"/>
              <w:ind w:firstLineChars="200" w:firstLine="480"/>
              <w:rPr>
                <w:rFonts w:eastAsia="黑体"/>
                <w:color w:val="auto"/>
                <w:sz w:val="24"/>
              </w:rPr>
            </w:pPr>
          </w:p>
          <w:p w:rsidR="00B91E9A" w:rsidRPr="005711A8" w:rsidRDefault="00B91E9A">
            <w:pPr>
              <w:spacing w:line="440" w:lineRule="exact"/>
              <w:ind w:firstLineChars="200" w:firstLine="480"/>
              <w:rPr>
                <w:rFonts w:eastAsia="黑体"/>
                <w:color w:val="auto"/>
                <w:sz w:val="24"/>
              </w:rPr>
            </w:pPr>
          </w:p>
          <w:p w:rsidR="00B91E9A" w:rsidRPr="005711A8" w:rsidRDefault="00B91E9A">
            <w:pPr>
              <w:spacing w:line="440" w:lineRule="exact"/>
              <w:ind w:firstLineChars="200" w:firstLine="480"/>
              <w:rPr>
                <w:rFonts w:eastAsia="黑体"/>
                <w:color w:val="auto"/>
                <w:sz w:val="24"/>
              </w:rPr>
            </w:pPr>
          </w:p>
          <w:p w:rsidR="006D48ED" w:rsidRPr="005711A8" w:rsidRDefault="006D48ED">
            <w:pPr>
              <w:spacing w:line="440" w:lineRule="exact"/>
              <w:ind w:firstLineChars="200" w:firstLine="480"/>
              <w:rPr>
                <w:rFonts w:eastAsia="黑体"/>
                <w:color w:val="auto"/>
                <w:sz w:val="24"/>
              </w:rPr>
            </w:pPr>
          </w:p>
          <w:p w:rsidR="003765B5" w:rsidRPr="005711A8" w:rsidRDefault="003765B5">
            <w:pPr>
              <w:spacing w:line="440" w:lineRule="exact"/>
              <w:ind w:firstLineChars="200" w:firstLine="480"/>
              <w:rPr>
                <w:rFonts w:eastAsia="黑体"/>
                <w:color w:val="auto"/>
                <w:sz w:val="24"/>
              </w:rPr>
            </w:pPr>
          </w:p>
          <w:p w:rsidR="00D86AB3" w:rsidRPr="005711A8" w:rsidRDefault="00D86AB3">
            <w:pPr>
              <w:spacing w:line="440" w:lineRule="exact"/>
              <w:ind w:firstLineChars="200" w:firstLine="480"/>
              <w:rPr>
                <w:rFonts w:eastAsia="黑体"/>
                <w:color w:val="auto"/>
                <w:sz w:val="24"/>
              </w:rPr>
            </w:pPr>
          </w:p>
          <w:p w:rsidR="00B91E9A" w:rsidRPr="005711A8" w:rsidRDefault="00B91E9A">
            <w:pPr>
              <w:spacing w:line="460" w:lineRule="exact"/>
              <w:rPr>
                <w:color w:val="auto"/>
                <w:sz w:val="4"/>
              </w:rPr>
            </w:pPr>
            <w:bookmarkStart w:id="1" w:name="_GoBack"/>
            <w:bookmarkEnd w:id="1"/>
          </w:p>
        </w:tc>
      </w:tr>
    </w:tbl>
    <w:p w:rsidR="003A35FB" w:rsidRPr="005711A8" w:rsidRDefault="00C34EA8">
      <w:pPr>
        <w:jc w:val="left"/>
        <w:rPr>
          <w:b/>
          <w:color w:val="auto"/>
        </w:rPr>
      </w:pPr>
      <w:r w:rsidRPr="005711A8">
        <w:rPr>
          <w:b/>
          <w:color w:val="auto"/>
          <w:highlight w:val="yellow"/>
        </w:rPr>
        <w:lastRenderedPageBreak/>
        <w:br w:type="page"/>
      </w:r>
      <w:r w:rsidRPr="005711A8">
        <w:rPr>
          <w:b/>
          <w:color w:val="auto"/>
        </w:rPr>
        <w:lastRenderedPageBreak/>
        <w:t>建设项目拟采取的防治措施及预期处理效果</w:t>
      </w:r>
    </w:p>
    <w:tbl>
      <w:tblPr>
        <w:tblW w:w="93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27"/>
        <w:gridCol w:w="1989"/>
        <w:gridCol w:w="1841"/>
        <w:gridCol w:w="3144"/>
        <w:gridCol w:w="1263"/>
      </w:tblGrid>
      <w:tr w:rsidR="003A35FB" w:rsidRPr="005711A8">
        <w:trPr>
          <w:trHeight w:val="680"/>
          <w:jc w:val="center"/>
        </w:trPr>
        <w:tc>
          <w:tcPr>
            <w:tcW w:w="1127" w:type="dxa"/>
            <w:tcBorders>
              <w:top w:val="single" w:sz="8" w:space="0" w:color="auto"/>
              <w:bottom w:val="single" w:sz="4" w:space="0" w:color="auto"/>
              <w:tl2br w:val="single" w:sz="4" w:space="0" w:color="auto"/>
            </w:tcBorders>
          </w:tcPr>
          <w:p w:rsidR="003A35FB" w:rsidRPr="005711A8" w:rsidRDefault="00C34EA8">
            <w:pPr>
              <w:spacing w:line="300" w:lineRule="exact"/>
              <w:ind w:firstLineChars="150" w:firstLine="360"/>
              <w:rPr>
                <w:color w:val="auto"/>
                <w:sz w:val="24"/>
                <w:szCs w:val="24"/>
              </w:rPr>
            </w:pPr>
            <w:r w:rsidRPr="005711A8">
              <w:rPr>
                <w:color w:val="auto"/>
                <w:sz w:val="24"/>
                <w:szCs w:val="24"/>
              </w:rPr>
              <w:t>内容</w:t>
            </w:r>
          </w:p>
          <w:p w:rsidR="003A35FB" w:rsidRPr="005711A8" w:rsidRDefault="00C34EA8">
            <w:pPr>
              <w:spacing w:line="540" w:lineRule="exact"/>
              <w:rPr>
                <w:color w:val="auto"/>
                <w:sz w:val="24"/>
                <w:szCs w:val="24"/>
              </w:rPr>
            </w:pPr>
            <w:r w:rsidRPr="005711A8">
              <w:rPr>
                <w:color w:val="auto"/>
                <w:sz w:val="24"/>
                <w:szCs w:val="24"/>
              </w:rPr>
              <w:t>类型</w:t>
            </w:r>
          </w:p>
        </w:tc>
        <w:tc>
          <w:tcPr>
            <w:tcW w:w="1989" w:type="dxa"/>
            <w:vAlign w:val="center"/>
          </w:tcPr>
          <w:p w:rsidR="003A35FB" w:rsidRPr="005711A8" w:rsidRDefault="00C34EA8">
            <w:pPr>
              <w:jc w:val="center"/>
              <w:rPr>
                <w:color w:val="auto"/>
                <w:sz w:val="24"/>
                <w:szCs w:val="24"/>
              </w:rPr>
            </w:pPr>
            <w:r w:rsidRPr="005711A8">
              <w:rPr>
                <w:color w:val="auto"/>
                <w:sz w:val="24"/>
                <w:szCs w:val="24"/>
              </w:rPr>
              <w:t>排放源</w:t>
            </w:r>
          </w:p>
          <w:p w:rsidR="003A35FB" w:rsidRPr="005711A8" w:rsidRDefault="00C34EA8">
            <w:pPr>
              <w:jc w:val="center"/>
              <w:rPr>
                <w:color w:val="auto"/>
                <w:sz w:val="24"/>
                <w:szCs w:val="24"/>
              </w:rPr>
            </w:pPr>
            <w:r w:rsidRPr="005711A8">
              <w:rPr>
                <w:color w:val="auto"/>
                <w:sz w:val="24"/>
                <w:szCs w:val="24"/>
              </w:rPr>
              <w:t>（编号）</w:t>
            </w:r>
          </w:p>
        </w:tc>
        <w:tc>
          <w:tcPr>
            <w:tcW w:w="1841" w:type="dxa"/>
            <w:vAlign w:val="center"/>
          </w:tcPr>
          <w:p w:rsidR="003A35FB" w:rsidRPr="005711A8" w:rsidRDefault="00C34EA8">
            <w:pPr>
              <w:jc w:val="center"/>
              <w:rPr>
                <w:color w:val="auto"/>
                <w:sz w:val="24"/>
                <w:szCs w:val="24"/>
              </w:rPr>
            </w:pPr>
            <w:r w:rsidRPr="005711A8">
              <w:rPr>
                <w:color w:val="auto"/>
                <w:sz w:val="24"/>
                <w:szCs w:val="24"/>
              </w:rPr>
              <w:t>污染物</w:t>
            </w:r>
          </w:p>
          <w:p w:rsidR="003A35FB" w:rsidRPr="005711A8" w:rsidRDefault="00C34EA8">
            <w:pPr>
              <w:jc w:val="center"/>
              <w:rPr>
                <w:b/>
                <w:color w:val="auto"/>
                <w:sz w:val="24"/>
                <w:szCs w:val="24"/>
              </w:rPr>
            </w:pPr>
            <w:r w:rsidRPr="005711A8">
              <w:rPr>
                <w:color w:val="auto"/>
                <w:sz w:val="24"/>
                <w:szCs w:val="24"/>
              </w:rPr>
              <w:t>名称</w:t>
            </w:r>
          </w:p>
        </w:tc>
        <w:tc>
          <w:tcPr>
            <w:tcW w:w="3144" w:type="dxa"/>
            <w:vAlign w:val="center"/>
          </w:tcPr>
          <w:p w:rsidR="003A35FB" w:rsidRPr="005711A8" w:rsidRDefault="00C34EA8">
            <w:pPr>
              <w:jc w:val="center"/>
              <w:rPr>
                <w:color w:val="auto"/>
                <w:sz w:val="24"/>
                <w:szCs w:val="24"/>
              </w:rPr>
            </w:pPr>
            <w:r w:rsidRPr="005711A8">
              <w:rPr>
                <w:color w:val="auto"/>
                <w:sz w:val="24"/>
                <w:szCs w:val="24"/>
              </w:rPr>
              <w:t>防治措施</w:t>
            </w:r>
          </w:p>
        </w:tc>
        <w:tc>
          <w:tcPr>
            <w:tcW w:w="1263" w:type="dxa"/>
            <w:vAlign w:val="center"/>
          </w:tcPr>
          <w:p w:rsidR="003A35FB" w:rsidRPr="005711A8" w:rsidRDefault="00C34EA8">
            <w:pPr>
              <w:jc w:val="center"/>
              <w:rPr>
                <w:color w:val="auto"/>
                <w:sz w:val="24"/>
                <w:szCs w:val="24"/>
              </w:rPr>
            </w:pPr>
            <w:r w:rsidRPr="005711A8">
              <w:rPr>
                <w:color w:val="auto"/>
                <w:sz w:val="24"/>
                <w:szCs w:val="24"/>
              </w:rPr>
              <w:t>预期治理效果</w:t>
            </w:r>
          </w:p>
        </w:tc>
      </w:tr>
      <w:tr w:rsidR="00861476" w:rsidRPr="005711A8" w:rsidTr="008E76EC">
        <w:trPr>
          <w:trHeight w:val="2336"/>
          <w:jc w:val="center"/>
        </w:trPr>
        <w:tc>
          <w:tcPr>
            <w:tcW w:w="1127" w:type="dxa"/>
            <w:tcBorders>
              <w:top w:val="single" w:sz="4" w:space="0" w:color="auto"/>
            </w:tcBorders>
            <w:vAlign w:val="center"/>
          </w:tcPr>
          <w:p w:rsidR="00861476" w:rsidRPr="005711A8" w:rsidRDefault="00861476">
            <w:pPr>
              <w:jc w:val="center"/>
              <w:rPr>
                <w:color w:val="auto"/>
                <w:sz w:val="24"/>
                <w:szCs w:val="24"/>
              </w:rPr>
            </w:pPr>
            <w:r w:rsidRPr="005711A8">
              <w:rPr>
                <w:color w:val="auto"/>
                <w:sz w:val="24"/>
                <w:szCs w:val="24"/>
              </w:rPr>
              <w:t>大</w:t>
            </w:r>
          </w:p>
          <w:p w:rsidR="00861476" w:rsidRPr="005711A8" w:rsidRDefault="00861476">
            <w:pPr>
              <w:jc w:val="center"/>
              <w:rPr>
                <w:color w:val="auto"/>
                <w:sz w:val="24"/>
                <w:szCs w:val="24"/>
              </w:rPr>
            </w:pPr>
            <w:r w:rsidRPr="005711A8">
              <w:rPr>
                <w:color w:val="auto"/>
                <w:sz w:val="24"/>
                <w:szCs w:val="24"/>
              </w:rPr>
              <w:t>气</w:t>
            </w:r>
          </w:p>
          <w:p w:rsidR="00861476" w:rsidRPr="005711A8" w:rsidRDefault="00861476">
            <w:pPr>
              <w:jc w:val="center"/>
              <w:rPr>
                <w:color w:val="auto"/>
                <w:sz w:val="24"/>
                <w:szCs w:val="24"/>
              </w:rPr>
            </w:pPr>
            <w:proofErr w:type="gramStart"/>
            <w:r w:rsidRPr="005711A8">
              <w:rPr>
                <w:color w:val="auto"/>
                <w:sz w:val="24"/>
                <w:szCs w:val="24"/>
              </w:rPr>
              <w:t>污</w:t>
            </w:r>
            <w:proofErr w:type="gramEnd"/>
          </w:p>
          <w:p w:rsidR="00861476" w:rsidRPr="005711A8" w:rsidRDefault="00861476">
            <w:pPr>
              <w:jc w:val="center"/>
              <w:rPr>
                <w:color w:val="auto"/>
                <w:sz w:val="24"/>
                <w:szCs w:val="24"/>
              </w:rPr>
            </w:pPr>
            <w:r w:rsidRPr="005711A8">
              <w:rPr>
                <w:color w:val="auto"/>
                <w:sz w:val="24"/>
                <w:szCs w:val="24"/>
              </w:rPr>
              <w:t>染</w:t>
            </w:r>
          </w:p>
          <w:p w:rsidR="00861476" w:rsidRPr="005711A8" w:rsidRDefault="00861476">
            <w:pPr>
              <w:jc w:val="center"/>
              <w:rPr>
                <w:color w:val="auto"/>
                <w:sz w:val="24"/>
                <w:szCs w:val="24"/>
              </w:rPr>
            </w:pPr>
            <w:r w:rsidRPr="005711A8">
              <w:rPr>
                <w:color w:val="auto"/>
                <w:sz w:val="24"/>
                <w:szCs w:val="24"/>
              </w:rPr>
              <w:t>物</w:t>
            </w:r>
          </w:p>
        </w:tc>
        <w:tc>
          <w:tcPr>
            <w:tcW w:w="1989" w:type="dxa"/>
            <w:vAlign w:val="center"/>
          </w:tcPr>
          <w:p w:rsidR="00861476" w:rsidRPr="005711A8" w:rsidRDefault="00861476" w:rsidP="00C155C0">
            <w:pPr>
              <w:jc w:val="center"/>
              <w:rPr>
                <w:color w:val="auto"/>
                <w:sz w:val="24"/>
                <w:szCs w:val="24"/>
              </w:rPr>
            </w:pPr>
            <w:r w:rsidRPr="005711A8">
              <w:rPr>
                <w:rFonts w:hint="eastAsia"/>
                <w:color w:val="auto"/>
                <w:sz w:val="24"/>
                <w:szCs w:val="24"/>
              </w:rPr>
              <w:t>焊接</w:t>
            </w:r>
          </w:p>
        </w:tc>
        <w:tc>
          <w:tcPr>
            <w:tcW w:w="1841" w:type="dxa"/>
            <w:vAlign w:val="center"/>
          </w:tcPr>
          <w:p w:rsidR="00861476" w:rsidRPr="005711A8" w:rsidRDefault="00861476" w:rsidP="000B6134">
            <w:pPr>
              <w:jc w:val="center"/>
              <w:rPr>
                <w:color w:val="auto"/>
                <w:sz w:val="24"/>
                <w:szCs w:val="24"/>
              </w:rPr>
            </w:pPr>
            <w:r w:rsidRPr="005711A8">
              <w:rPr>
                <w:rFonts w:hint="eastAsia"/>
                <w:color w:val="auto"/>
                <w:sz w:val="24"/>
                <w:szCs w:val="24"/>
              </w:rPr>
              <w:t>颗粒物</w:t>
            </w:r>
          </w:p>
        </w:tc>
        <w:tc>
          <w:tcPr>
            <w:tcW w:w="3144" w:type="dxa"/>
            <w:vAlign w:val="center"/>
          </w:tcPr>
          <w:p w:rsidR="00861476" w:rsidRPr="005711A8" w:rsidRDefault="006D48ED" w:rsidP="00896627">
            <w:pPr>
              <w:jc w:val="center"/>
              <w:rPr>
                <w:color w:val="auto"/>
                <w:spacing w:val="-4"/>
                <w:sz w:val="24"/>
                <w:szCs w:val="24"/>
              </w:rPr>
            </w:pPr>
            <w:r w:rsidRPr="005711A8">
              <w:rPr>
                <w:rFonts w:hint="eastAsia"/>
                <w:color w:val="auto"/>
                <w:spacing w:val="-4"/>
                <w:sz w:val="24"/>
                <w:szCs w:val="24"/>
              </w:rPr>
              <w:t>密闭焊接</w:t>
            </w:r>
            <w:r w:rsidR="00896627" w:rsidRPr="005711A8">
              <w:rPr>
                <w:rFonts w:hint="eastAsia"/>
                <w:color w:val="auto"/>
                <w:spacing w:val="-4"/>
                <w:sz w:val="24"/>
                <w:szCs w:val="24"/>
              </w:rPr>
              <w:t>区域</w:t>
            </w:r>
            <w:r w:rsidRPr="005711A8">
              <w:rPr>
                <w:rFonts w:hint="eastAsia"/>
                <w:color w:val="auto"/>
                <w:spacing w:val="-4"/>
                <w:sz w:val="24"/>
                <w:szCs w:val="24"/>
              </w:rPr>
              <w:t>负压收集</w:t>
            </w:r>
            <w:r w:rsidR="00861476" w:rsidRPr="005711A8">
              <w:rPr>
                <w:rFonts w:hint="eastAsia"/>
                <w:color w:val="auto"/>
                <w:spacing w:val="-4"/>
                <w:sz w:val="24"/>
                <w:szCs w:val="24"/>
              </w:rPr>
              <w:t>+</w:t>
            </w:r>
            <w:r w:rsidR="00861476" w:rsidRPr="005711A8">
              <w:rPr>
                <w:rFonts w:hint="eastAsia"/>
                <w:color w:val="auto"/>
                <w:spacing w:val="-4"/>
                <w:sz w:val="24"/>
                <w:szCs w:val="24"/>
              </w:rPr>
              <w:t>袋式除尘器</w:t>
            </w:r>
            <w:r w:rsidR="00861476" w:rsidRPr="005711A8">
              <w:rPr>
                <w:rFonts w:hint="eastAsia"/>
                <w:color w:val="auto"/>
                <w:spacing w:val="-4"/>
                <w:sz w:val="24"/>
                <w:szCs w:val="24"/>
              </w:rPr>
              <w:t>+15m</w:t>
            </w:r>
            <w:r w:rsidR="00861476" w:rsidRPr="005711A8">
              <w:rPr>
                <w:rFonts w:hint="eastAsia"/>
                <w:color w:val="auto"/>
                <w:spacing w:val="-4"/>
                <w:sz w:val="24"/>
                <w:szCs w:val="24"/>
              </w:rPr>
              <w:t>高排气筒</w:t>
            </w:r>
          </w:p>
        </w:tc>
        <w:tc>
          <w:tcPr>
            <w:tcW w:w="1263" w:type="dxa"/>
            <w:vAlign w:val="center"/>
          </w:tcPr>
          <w:p w:rsidR="00861476" w:rsidRPr="005711A8" w:rsidRDefault="00861476" w:rsidP="00C155C0">
            <w:pPr>
              <w:jc w:val="center"/>
              <w:rPr>
                <w:color w:val="auto"/>
                <w:sz w:val="24"/>
                <w:szCs w:val="24"/>
              </w:rPr>
            </w:pPr>
            <w:r w:rsidRPr="005711A8">
              <w:rPr>
                <w:rFonts w:hint="eastAsia"/>
                <w:color w:val="auto"/>
                <w:sz w:val="24"/>
                <w:szCs w:val="24"/>
              </w:rPr>
              <w:t>达标</w:t>
            </w:r>
          </w:p>
        </w:tc>
      </w:tr>
      <w:tr w:rsidR="003A35FB" w:rsidRPr="005711A8">
        <w:trPr>
          <w:trHeight w:val="549"/>
          <w:jc w:val="center"/>
        </w:trPr>
        <w:tc>
          <w:tcPr>
            <w:tcW w:w="1127" w:type="dxa"/>
            <w:vMerge w:val="restart"/>
            <w:vAlign w:val="center"/>
          </w:tcPr>
          <w:p w:rsidR="003A35FB" w:rsidRPr="005711A8" w:rsidRDefault="00C34EA8">
            <w:pPr>
              <w:jc w:val="center"/>
              <w:rPr>
                <w:color w:val="auto"/>
                <w:sz w:val="24"/>
                <w:szCs w:val="24"/>
              </w:rPr>
            </w:pPr>
            <w:r w:rsidRPr="005711A8">
              <w:rPr>
                <w:color w:val="auto"/>
                <w:sz w:val="24"/>
                <w:szCs w:val="24"/>
              </w:rPr>
              <w:t>水</w:t>
            </w:r>
          </w:p>
          <w:p w:rsidR="003A35FB" w:rsidRPr="005711A8" w:rsidRDefault="00C34EA8">
            <w:pPr>
              <w:jc w:val="center"/>
              <w:rPr>
                <w:color w:val="auto"/>
                <w:sz w:val="24"/>
                <w:szCs w:val="24"/>
              </w:rPr>
            </w:pPr>
            <w:proofErr w:type="gramStart"/>
            <w:r w:rsidRPr="005711A8">
              <w:rPr>
                <w:color w:val="auto"/>
                <w:sz w:val="24"/>
                <w:szCs w:val="24"/>
              </w:rPr>
              <w:t>污</w:t>
            </w:r>
            <w:proofErr w:type="gramEnd"/>
          </w:p>
          <w:p w:rsidR="003A35FB" w:rsidRPr="005711A8" w:rsidRDefault="00C34EA8">
            <w:pPr>
              <w:jc w:val="center"/>
              <w:rPr>
                <w:color w:val="auto"/>
                <w:sz w:val="24"/>
                <w:szCs w:val="24"/>
              </w:rPr>
            </w:pPr>
            <w:r w:rsidRPr="005711A8">
              <w:rPr>
                <w:color w:val="auto"/>
                <w:sz w:val="24"/>
                <w:szCs w:val="24"/>
              </w:rPr>
              <w:t>染</w:t>
            </w:r>
          </w:p>
          <w:p w:rsidR="003A35FB" w:rsidRPr="005711A8" w:rsidRDefault="00C34EA8">
            <w:pPr>
              <w:jc w:val="center"/>
              <w:rPr>
                <w:color w:val="auto"/>
                <w:sz w:val="24"/>
                <w:szCs w:val="24"/>
              </w:rPr>
            </w:pPr>
            <w:r w:rsidRPr="005711A8">
              <w:rPr>
                <w:color w:val="auto"/>
                <w:sz w:val="24"/>
                <w:szCs w:val="24"/>
              </w:rPr>
              <w:t>物</w:t>
            </w:r>
          </w:p>
        </w:tc>
        <w:tc>
          <w:tcPr>
            <w:tcW w:w="1989" w:type="dxa"/>
            <w:vMerge w:val="restart"/>
            <w:vAlign w:val="center"/>
          </w:tcPr>
          <w:p w:rsidR="003A35FB" w:rsidRPr="005711A8" w:rsidRDefault="00C34EA8">
            <w:pPr>
              <w:jc w:val="center"/>
              <w:rPr>
                <w:color w:val="auto"/>
                <w:sz w:val="24"/>
                <w:szCs w:val="24"/>
              </w:rPr>
            </w:pPr>
            <w:r w:rsidRPr="005711A8">
              <w:rPr>
                <w:rFonts w:hint="eastAsia"/>
                <w:color w:val="auto"/>
                <w:sz w:val="24"/>
                <w:szCs w:val="24"/>
              </w:rPr>
              <w:t>生活污水</w:t>
            </w:r>
          </w:p>
        </w:tc>
        <w:tc>
          <w:tcPr>
            <w:tcW w:w="1841" w:type="dxa"/>
            <w:vAlign w:val="center"/>
          </w:tcPr>
          <w:p w:rsidR="003A35FB" w:rsidRPr="005711A8" w:rsidRDefault="00C34EA8">
            <w:pPr>
              <w:spacing w:line="400" w:lineRule="exact"/>
              <w:jc w:val="center"/>
              <w:rPr>
                <w:color w:val="auto"/>
                <w:sz w:val="24"/>
                <w:szCs w:val="24"/>
              </w:rPr>
            </w:pPr>
            <w:r w:rsidRPr="005711A8">
              <w:rPr>
                <w:color w:val="auto"/>
                <w:sz w:val="24"/>
                <w:szCs w:val="24"/>
              </w:rPr>
              <w:t>COD</w:t>
            </w:r>
          </w:p>
        </w:tc>
        <w:tc>
          <w:tcPr>
            <w:tcW w:w="3144" w:type="dxa"/>
            <w:vMerge w:val="restart"/>
            <w:vAlign w:val="center"/>
          </w:tcPr>
          <w:p w:rsidR="003A35FB" w:rsidRPr="005711A8" w:rsidRDefault="00C34EA8">
            <w:pPr>
              <w:jc w:val="center"/>
              <w:rPr>
                <w:color w:val="auto"/>
                <w:sz w:val="24"/>
                <w:szCs w:val="24"/>
              </w:rPr>
            </w:pPr>
            <w:r w:rsidRPr="005711A8">
              <w:rPr>
                <w:rFonts w:hint="eastAsia"/>
                <w:color w:val="auto"/>
                <w:sz w:val="24"/>
                <w:szCs w:val="24"/>
              </w:rPr>
              <w:t>生活污水经化粪池处理后定期清运</w:t>
            </w:r>
          </w:p>
        </w:tc>
        <w:tc>
          <w:tcPr>
            <w:tcW w:w="1263" w:type="dxa"/>
            <w:vMerge w:val="restart"/>
            <w:vAlign w:val="center"/>
          </w:tcPr>
          <w:p w:rsidR="003A35FB" w:rsidRPr="005711A8" w:rsidRDefault="00C34EA8">
            <w:pPr>
              <w:jc w:val="center"/>
              <w:rPr>
                <w:color w:val="auto"/>
                <w:sz w:val="24"/>
                <w:szCs w:val="24"/>
              </w:rPr>
            </w:pPr>
            <w:r w:rsidRPr="005711A8">
              <w:rPr>
                <w:rFonts w:hint="eastAsia"/>
                <w:color w:val="auto"/>
                <w:sz w:val="24"/>
                <w:szCs w:val="24"/>
              </w:rPr>
              <w:t>可行</w:t>
            </w:r>
          </w:p>
        </w:tc>
      </w:tr>
      <w:tr w:rsidR="003A35FB" w:rsidRPr="005711A8">
        <w:trPr>
          <w:trHeight w:val="549"/>
          <w:jc w:val="center"/>
        </w:trPr>
        <w:tc>
          <w:tcPr>
            <w:tcW w:w="1127" w:type="dxa"/>
            <w:vMerge/>
            <w:vAlign w:val="center"/>
          </w:tcPr>
          <w:p w:rsidR="003A35FB" w:rsidRPr="005711A8" w:rsidRDefault="003A35FB">
            <w:pPr>
              <w:jc w:val="center"/>
              <w:rPr>
                <w:color w:val="auto"/>
                <w:sz w:val="24"/>
                <w:szCs w:val="24"/>
              </w:rPr>
            </w:pPr>
          </w:p>
        </w:tc>
        <w:tc>
          <w:tcPr>
            <w:tcW w:w="1989" w:type="dxa"/>
            <w:vMerge/>
            <w:vAlign w:val="center"/>
          </w:tcPr>
          <w:p w:rsidR="003A35FB" w:rsidRPr="005711A8" w:rsidRDefault="003A35FB">
            <w:pPr>
              <w:jc w:val="center"/>
              <w:rPr>
                <w:color w:val="auto"/>
                <w:sz w:val="24"/>
                <w:szCs w:val="24"/>
              </w:rPr>
            </w:pPr>
          </w:p>
        </w:tc>
        <w:tc>
          <w:tcPr>
            <w:tcW w:w="1841" w:type="dxa"/>
            <w:vAlign w:val="center"/>
          </w:tcPr>
          <w:p w:rsidR="003A35FB" w:rsidRPr="005711A8" w:rsidRDefault="00C34EA8">
            <w:pPr>
              <w:spacing w:line="400" w:lineRule="exact"/>
              <w:jc w:val="center"/>
              <w:rPr>
                <w:color w:val="auto"/>
                <w:sz w:val="24"/>
                <w:szCs w:val="24"/>
              </w:rPr>
            </w:pPr>
            <w:r w:rsidRPr="005711A8">
              <w:rPr>
                <w:color w:val="auto"/>
                <w:sz w:val="24"/>
                <w:szCs w:val="24"/>
              </w:rPr>
              <w:t>SS</w:t>
            </w:r>
          </w:p>
        </w:tc>
        <w:tc>
          <w:tcPr>
            <w:tcW w:w="3144" w:type="dxa"/>
            <w:vMerge/>
            <w:vAlign w:val="center"/>
          </w:tcPr>
          <w:p w:rsidR="003A35FB" w:rsidRPr="005711A8" w:rsidRDefault="003A35FB">
            <w:pPr>
              <w:jc w:val="center"/>
              <w:rPr>
                <w:color w:val="auto"/>
                <w:sz w:val="24"/>
                <w:szCs w:val="24"/>
              </w:rPr>
            </w:pPr>
          </w:p>
        </w:tc>
        <w:tc>
          <w:tcPr>
            <w:tcW w:w="1263" w:type="dxa"/>
            <w:vMerge/>
            <w:vAlign w:val="center"/>
          </w:tcPr>
          <w:p w:rsidR="003A35FB" w:rsidRPr="005711A8" w:rsidRDefault="003A35FB">
            <w:pPr>
              <w:jc w:val="center"/>
              <w:rPr>
                <w:color w:val="auto"/>
                <w:sz w:val="24"/>
                <w:szCs w:val="24"/>
              </w:rPr>
            </w:pPr>
          </w:p>
        </w:tc>
      </w:tr>
      <w:tr w:rsidR="003A35FB" w:rsidRPr="005711A8">
        <w:trPr>
          <w:trHeight w:val="549"/>
          <w:jc w:val="center"/>
        </w:trPr>
        <w:tc>
          <w:tcPr>
            <w:tcW w:w="1127" w:type="dxa"/>
            <w:vMerge/>
            <w:vAlign w:val="center"/>
          </w:tcPr>
          <w:p w:rsidR="003A35FB" w:rsidRPr="005711A8" w:rsidRDefault="003A35FB">
            <w:pPr>
              <w:jc w:val="center"/>
              <w:rPr>
                <w:color w:val="auto"/>
                <w:sz w:val="24"/>
                <w:szCs w:val="24"/>
              </w:rPr>
            </w:pPr>
          </w:p>
        </w:tc>
        <w:tc>
          <w:tcPr>
            <w:tcW w:w="1989" w:type="dxa"/>
            <w:vMerge/>
            <w:vAlign w:val="center"/>
          </w:tcPr>
          <w:p w:rsidR="003A35FB" w:rsidRPr="005711A8" w:rsidRDefault="003A35FB">
            <w:pPr>
              <w:jc w:val="center"/>
              <w:rPr>
                <w:color w:val="auto"/>
                <w:sz w:val="24"/>
                <w:szCs w:val="24"/>
              </w:rPr>
            </w:pPr>
          </w:p>
        </w:tc>
        <w:tc>
          <w:tcPr>
            <w:tcW w:w="1841" w:type="dxa"/>
            <w:vAlign w:val="center"/>
          </w:tcPr>
          <w:p w:rsidR="003A35FB" w:rsidRPr="005711A8" w:rsidRDefault="00C34EA8">
            <w:pPr>
              <w:spacing w:line="400" w:lineRule="exact"/>
              <w:jc w:val="center"/>
              <w:rPr>
                <w:color w:val="auto"/>
                <w:sz w:val="24"/>
                <w:szCs w:val="24"/>
              </w:rPr>
            </w:pPr>
            <w:r w:rsidRPr="005711A8">
              <w:rPr>
                <w:color w:val="auto"/>
                <w:sz w:val="24"/>
                <w:szCs w:val="24"/>
              </w:rPr>
              <w:t>NH</w:t>
            </w:r>
            <w:r w:rsidRPr="005711A8">
              <w:rPr>
                <w:color w:val="auto"/>
                <w:sz w:val="24"/>
                <w:szCs w:val="24"/>
                <w:vertAlign w:val="subscript"/>
              </w:rPr>
              <w:t>3</w:t>
            </w:r>
            <w:r w:rsidRPr="005711A8">
              <w:rPr>
                <w:color w:val="auto"/>
                <w:sz w:val="24"/>
                <w:szCs w:val="24"/>
              </w:rPr>
              <w:t>-N</w:t>
            </w:r>
          </w:p>
        </w:tc>
        <w:tc>
          <w:tcPr>
            <w:tcW w:w="3144" w:type="dxa"/>
            <w:vMerge/>
            <w:vAlign w:val="center"/>
          </w:tcPr>
          <w:p w:rsidR="003A35FB" w:rsidRPr="005711A8" w:rsidRDefault="003A35FB">
            <w:pPr>
              <w:jc w:val="center"/>
              <w:rPr>
                <w:color w:val="auto"/>
                <w:sz w:val="24"/>
                <w:szCs w:val="24"/>
              </w:rPr>
            </w:pPr>
          </w:p>
        </w:tc>
        <w:tc>
          <w:tcPr>
            <w:tcW w:w="1263" w:type="dxa"/>
            <w:vMerge/>
            <w:vAlign w:val="center"/>
          </w:tcPr>
          <w:p w:rsidR="003A35FB" w:rsidRPr="005711A8" w:rsidRDefault="003A35FB">
            <w:pPr>
              <w:jc w:val="center"/>
              <w:rPr>
                <w:color w:val="auto"/>
                <w:sz w:val="24"/>
                <w:szCs w:val="24"/>
              </w:rPr>
            </w:pPr>
          </w:p>
        </w:tc>
      </w:tr>
      <w:tr w:rsidR="003765B5" w:rsidRPr="005711A8" w:rsidTr="003765B5">
        <w:trPr>
          <w:trHeight w:val="1095"/>
          <w:jc w:val="center"/>
        </w:trPr>
        <w:tc>
          <w:tcPr>
            <w:tcW w:w="1127" w:type="dxa"/>
            <w:vMerge w:val="restart"/>
            <w:vAlign w:val="center"/>
          </w:tcPr>
          <w:p w:rsidR="003765B5" w:rsidRPr="005711A8" w:rsidRDefault="003765B5">
            <w:pPr>
              <w:jc w:val="center"/>
              <w:rPr>
                <w:color w:val="auto"/>
                <w:sz w:val="24"/>
                <w:szCs w:val="24"/>
              </w:rPr>
            </w:pPr>
            <w:r w:rsidRPr="005711A8">
              <w:rPr>
                <w:color w:val="auto"/>
                <w:sz w:val="24"/>
                <w:szCs w:val="24"/>
              </w:rPr>
              <w:t>固</w:t>
            </w:r>
          </w:p>
          <w:p w:rsidR="003765B5" w:rsidRPr="005711A8" w:rsidRDefault="003765B5">
            <w:pPr>
              <w:jc w:val="center"/>
              <w:rPr>
                <w:color w:val="auto"/>
                <w:sz w:val="24"/>
                <w:szCs w:val="24"/>
              </w:rPr>
            </w:pPr>
            <w:r w:rsidRPr="005711A8">
              <w:rPr>
                <w:color w:val="auto"/>
                <w:sz w:val="24"/>
                <w:szCs w:val="24"/>
              </w:rPr>
              <w:t>体</w:t>
            </w:r>
          </w:p>
          <w:p w:rsidR="003765B5" w:rsidRPr="005711A8" w:rsidRDefault="003765B5">
            <w:pPr>
              <w:jc w:val="center"/>
              <w:rPr>
                <w:color w:val="auto"/>
                <w:sz w:val="24"/>
                <w:szCs w:val="24"/>
              </w:rPr>
            </w:pPr>
            <w:r w:rsidRPr="005711A8">
              <w:rPr>
                <w:color w:val="auto"/>
                <w:sz w:val="24"/>
                <w:szCs w:val="24"/>
              </w:rPr>
              <w:t>废</w:t>
            </w:r>
          </w:p>
          <w:p w:rsidR="003765B5" w:rsidRPr="005711A8" w:rsidRDefault="003765B5">
            <w:pPr>
              <w:jc w:val="center"/>
              <w:rPr>
                <w:color w:val="auto"/>
                <w:sz w:val="24"/>
                <w:szCs w:val="24"/>
              </w:rPr>
            </w:pPr>
            <w:r w:rsidRPr="005711A8">
              <w:rPr>
                <w:color w:val="auto"/>
                <w:sz w:val="24"/>
                <w:szCs w:val="24"/>
              </w:rPr>
              <w:t>弃</w:t>
            </w:r>
          </w:p>
          <w:p w:rsidR="003765B5" w:rsidRPr="005711A8" w:rsidRDefault="003765B5">
            <w:pPr>
              <w:jc w:val="center"/>
              <w:rPr>
                <w:color w:val="auto"/>
                <w:sz w:val="24"/>
                <w:szCs w:val="24"/>
              </w:rPr>
            </w:pPr>
            <w:r w:rsidRPr="005711A8">
              <w:rPr>
                <w:color w:val="auto"/>
                <w:sz w:val="24"/>
                <w:szCs w:val="24"/>
              </w:rPr>
              <w:t>物</w:t>
            </w:r>
          </w:p>
        </w:tc>
        <w:tc>
          <w:tcPr>
            <w:tcW w:w="1989" w:type="dxa"/>
            <w:vMerge w:val="restart"/>
            <w:vAlign w:val="center"/>
          </w:tcPr>
          <w:p w:rsidR="003765B5" w:rsidRPr="005711A8" w:rsidRDefault="003765B5">
            <w:pPr>
              <w:adjustRightInd w:val="0"/>
              <w:snapToGrid w:val="0"/>
              <w:jc w:val="center"/>
              <w:rPr>
                <w:color w:val="auto"/>
                <w:spacing w:val="-4"/>
                <w:sz w:val="24"/>
                <w:szCs w:val="24"/>
              </w:rPr>
            </w:pPr>
            <w:r w:rsidRPr="005711A8">
              <w:rPr>
                <w:rFonts w:hint="eastAsia"/>
                <w:color w:val="auto"/>
                <w:spacing w:val="-4"/>
                <w:sz w:val="24"/>
                <w:szCs w:val="24"/>
              </w:rPr>
              <w:t>冲压</w:t>
            </w:r>
          </w:p>
        </w:tc>
        <w:tc>
          <w:tcPr>
            <w:tcW w:w="1841" w:type="dxa"/>
            <w:vAlign w:val="center"/>
          </w:tcPr>
          <w:p w:rsidR="003765B5" w:rsidRPr="005711A8" w:rsidRDefault="003765B5">
            <w:pPr>
              <w:adjustRightInd w:val="0"/>
              <w:snapToGrid w:val="0"/>
              <w:jc w:val="center"/>
              <w:rPr>
                <w:color w:val="auto"/>
                <w:spacing w:val="-4"/>
                <w:sz w:val="24"/>
                <w:szCs w:val="24"/>
              </w:rPr>
            </w:pPr>
            <w:r w:rsidRPr="005711A8">
              <w:rPr>
                <w:rFonts w:hint="eastAsia"/>
                <w:color w:val="auto"/>
                <w:spacing w:val="-4"/>
                <w:sz w:val="24"/>
                <w:szCs w:val="24"/>
              </w:rPr>
              <w:t>废边角料</w:t>
            </w:r>
          </w:p>
        </w:tc>
        <w:tc>
          <w:tcPr>
            <w:tcW w:w="3144" w:type="dxa"/>
            <w:vAlign w:val="center"/>
          </w:tcPr>
          <w:p w:rsidR="003765B5" w:rsidRPr="005711A8" w:rsidRDefault="003765B5">
            <w:pPr>
              <w:jc w:val="center"/>
              <w:rPr>
                <w:color w:val="auto"/>
                <w:sz w:val="24"/>
                <w:szCs w:val="24"/>
              </w:rPr>
            </w:pPr>
            <w:r w:rsidRPr="005711A8">
              <w:rPr>
                <w:color w:val="auto"/>
                <w:sz w:val="24"/>
                <w:szCs w:val="24"/>
              </w:rPr>
              <w:t>集中收集后暂存于一般固废堆场</w:t>
            </w:r>
            <w:r w:rsidRPr="005711A8">
              <w:rPr>
                <w:rFonts w:hint="eastAsia"/>
                <w:color w:val="auto"/>
                <w:sz w:val="24"/>
                <w:szCs w:val="24"/>
              </w:rPr>
              <w:t>，定期</w:t>
            </w:r>
            <w:r w:rsidRPr="005711A8">
              <w:rPr>
                <w:color w:val="auto"/>
                <w:sz w:val="24"/>
                <w:szCs w:val="24"/>
              </w:rPr>
              <w:t>外售</w:t>
            </w:r>
          </w:p>
        </w:tc>
        <w:tc>
          <w:tcPr>
            <w:tcW w:w="1263" w:type="dxa"/>
            <w:vMerge w:val="restart"/>
            <w:vAlign w:val="center"/>
          </w:tcPr>
          <w:p w:rsidR="003765B5" w:rsidRPr="005711A8" w:rsidRDefault="003765B5">
            <w:pPr>
              <w:jc w:val="center"/>
              <w:rPr>
                <w:color w:val="auto"/>
                <w:sz w:val="24"/>
                <w:szCs w:val="24"/>
              </w:rPr>
            </w:pPr>
            <w:r w:rsidRPr="005711A8">
              <w:rPr>
                <w:rFonts w:hint="eastAsia"/>
                <w:color w:val="auto"/>
                <w:sz w:val="24"/>
                <w:szCs w:val="24"/>
              </w:rPr>
              <w:t>可行</w:t>
            </w:r>
          </w:p>
        </w:tc>
      </w:tr>
      <w:tr w:rsidR="003765B5" w:rsidRPr="005711A8" w:rsidTr="008E76EC">
        <w:trPr>
          <w:trHeight w:val="1028"/>
          <w:jc w:val="center"/>
        </w:trPr>
        <w:tc>
          <w:tcPr>
            <w:tcW w:w="1127" w:type="dxa"/>
            <w:vMerge/>
            <w:vAlign w:val="center"/>
          </w:tcPr>
          <w:p w:rsidR="003765B5" w:rsidRPr="005711A8" w:rsidRDefault="003765B5">
            <w:pPr>
              <w:jc w:val="center"/>
              <w:rPr>
                <w:color w:val="auto"/>
                <w:sz w:val="24"/>
                <w:szCs w:val="24"/>
              </w:rPr>
            </w:pPr>
          </w:p>
        </w:tc>
        <w:tc>
          <w:tcPr>
            <w:tcW w:w="1989" w:type="dxa"/>
            <w:vMerge/>
            <w:vAlign w:val="center"/>
          </w:tcPr>
          <w:p w:rsidR="003765B5" w:rsidRPr="005711A8" w:rsidRDefault="003765B5" w:rsidP="003765B5">
            <w:pPr>
              <w:adjustRightInd w:val="0"/>
              <w:snapToGrid w:val="0"/>
              <w:jc w:val="center"/>
              <w:rPr>
                <w:color w:val="auto"/>
                <w:spacing w:val="-4"/>
                <w:sz w:val="24"/>
                <w:szCs w:val="24"/>
              </w:rPr>
            </w:pPr>
          </w:p>
        </w:tc>
        <w:tc>
          <w:tcPr>
            <w:tcW w:w="1841" w:type="dxa"/>
            <w:vAlign w:val="center"/>
          </w:tcPr>
          <w:p w:rsidR="003765B5" w:rsidRPr="005711A8" w:rsidRDefault="003765B5" w:rsidP="00F96164">
            <w:pPr>
              <w:jc w:val="center"/>
              <w:rPr>
                <w:color w:val="auto"/>
                <w:sz w:val="24"/>
                <w:szCs w:val="24"/>
              </w:rPr>
            </w:pPr>
            <w:r w:rsidRPr="005711A8">
              <w:rPr>
                <w:color w:val="auto"/>
                <w:sz w:val="24"/>
                <w:szCs w:val="24"/>
              </w:rPr>
              <w:t>废冲压油</w:t>
            </w:r>
          </w:p>
        </w:tc>
        <w:tc>
          <w:tcPr>
            <w:tcW w:w="3144" w:type="dxa"/>
            <w:vAlign w:val="center"/>
          </w:tcPr>
          <w:p w:rsidR="003765B5" w:rsidRPr="005711A8" w:rsidRDefault="003765B5" w:rsidP="00F96164">
            <w:pPr>
              <w:jc w:val="center"/>
              <w:rPr>
                <w:color w:val="auto"/>
                <w:sz w:val="24"/>
                <w:szCs w:val="24"/>
              </w:rPr>
            </w:pPr>
            <w:r w:rsidRPr="005711A8">
              <w:rPr>
                <w:color w:val="auto"/>
                <w:sz w:val="24"/>
                <w:szCs w:val="24"/>
              </w:rPr>
              <w:t>集中收集后</w:t>
            </w:r>
            <w:proofErr w:type="gramStart"/>
            <w:r w:rsidRPr="005711A8">
              <w:rPr>
                <w:color w:val="auto"/>
                <w:sz w:val="24"/>
                <w:szCs w:val="24"/>
              </w:rPr>
              <w:t>暂存于危废暂存</w:t>
            </w:r>
            <w:proofErr w:type="gramEnd"/>
            <w:r w:rsidRPr="005711A8">
              <w:rPr>
                <w:color w:val="auto"/>
                <w:sz w:val="24"/>
                <w:szCs w:val="24"/>
              </w:rPr>
              <w:t>间</w:t>
            </w:r>
            <w:r w:rsidRPr="005711A8">
              <w:rPr>
                <w:rFonts w:hint="eastAsia"/>
                <w:color w:val="auto"/>
                <w:sz w:val="24"/>
                <w:szCs w:val="24"/>
              </w:rPr>
              <w:t>，</w:t>
            </w:r>
            <w:r w:rsidRPr="005711A8">
              <w:rPr>
                <w:color w:val="auto"/>
                <w:sz w:val="24"/>
                <w:szCs w:val="24"/>
              </w:rPr>
              <w:t>由有资质单位进行处理</w:t>
            </w:r>
          </w:p>
        </w:tc>
        <w:tc>
          <w:tcPr>
            <w:tcW w:w="1263" w:type="dxa"/>
            <w:vMerge/>
            <w:vAlign w:val="center"/>
          </w:tcPr>
          <w:p w:rsidR="003765B5" w:rsidRPr="005711A8" w:rsidRDefault="003765B5" w:rsidP="003765B5">
            <w:pPr>
              <w:jc w:val="center"/>
              <w:rPr>
                <w:color w:val="auto"/>
                <w:sz w:val="24"/>
                <w:szCs w:val="24"/>
              </w:rPr>
            </w:pPr>
          </w:p>
        </w:tc>
      </w:tr>
      <w:tr w:rsidR="003A35FB" w:rsidRPr="005711A8">
        <w:trPr>
          <w:cantSplit/>
          <w:trHeight w:val="1797"/>
          <w:jc w:val="center"/>
        </w:trPr>
        <w:tc>
          <w:tcPr>
            <w:tcW w:w="1127" w:type="dxa"/>
            <w:vAlign w:val="center"/>
          </w:tcPr>
          <w:p w:rsidR="003A35FB" w:rsidRPr="005711A8" w:rsidRDefault="00C34EA8">
            <w:pPr>
              <w:jc w:val="center"/>
              <w:rPr>
                <w:color w:val="auto"/>
                <w:sz w:val="24"/>
                <w:szCs w:val="24"/>
              </w:rPr>
            </w:pPr>
            <w:proofErr w:type="gramStart"/>
            <w:r w:rsidRPr="005711A8">
              <w:rPr>
                <w:color w:val="auto"/>
                <w:sz w:val="24"/>
                <w:szCs w:val="24"/>
              </w:rPr>
              <w:t>噪</w:t>
            </w:r>
            <w:proofErr w:type="gramEnd"/>
          </w:p>
          <w:p w:rsidR="003A35FB" w:rsidRPr="005711A8" w:rsidRDefault="00C34EA8">
            <w:pPr>
              <w:jc w:val="center"/>
              <w:rPr>
                <w:color w:val="auto"/>
                <w:sz w:val="24"/>
                <w:szCs w:val="24"/>
              </w:rPr>
            </w:pPr>
            <w:r w:rsidRPr="005711A8">
              <w:rPr>
                <w:color w:val="auto"/>
                <w:sz w:val="24"/>
                <w:szCs w:val="24"/>
              </w:rPr>
              <w:t>声</w:t>
            </w:r>
          </w:p>
        </w:tc>
        <w:tc>
          <w:tcPr>
            <w:tcW w:w="8237" w:type="dxa"/>
            <w:gridSpan w:val="4"/>
            <w:vAlign w:val="center"/>
          </w:tcPr>
          <w:p w:rsidR="003A35FB" w:rsidRPr="005711A8" w:rsidRDefault="00C34EA8">
            <w:pPr>
              <w:spacing w:line="460" w:lineRule="exact"/>
              <w:ind w:firstLineChars="200" w:firstLine="480"/>
              <w:rPr>
                <w:color w:val="auto"/>
                <w:sz w:val="24"/>
                <w:szCs w:val="24"/>
              </w:rPr>
            </w:pPr>
            <w:r w:rsidRPr="005711A8">
              <w:rPr>
                <w:rFonts w:hint="eastAsia"/>
                <w:color w:val="auto"/>
                <w:sz w:val="24"/>
                <w:szCs w:val="24"/>
              </w:rPr>
              <w:t>本项目噪声主要为机械设备噪声，噪声源强</w:t>
            </w:r>
            <w:r w:rsidRPr="005711A8">
              <w:rPr>
                <w:rFonts w:hint="eastAsia"/>
                <w:color w:val="auto"/>
                <w:sz w:val="24"/>
                <w:szCs w:val="24"/>
              </w:rPr>
              <w:t>60~80dB</w:t>
            </w:r>
            <w:r w:rsidRPr="005711A8">
              <w:rPr>
                <w:rFonts w:hint="eastAsia"/>
                <w:color w:val="auto"/>
                <w:sz w:val="24"/>
                <w:szCs w:val="24"/>
              </w:rPr>
              <w:t>（</w:t>
            </w:r>
            <w:r w:rsidRPr="005711A8">
              <w:rPr>
                <w:rFonts w:hint="eastAsia"/>
                <w:color w:val="auto"/>
                <w:sz w:val="24"/>
                <w:szCs w:val="24"/>
              </w:rPr>
              <w:t>A</w:t>
            </w:r>
            <w:r w:rsidRPr="005711A8">
              <w:rPr>
                <w:rFonts w:hint="eastAsia"/>
                <w:color w:val="auto"/>
                <w:sz w:val="24"/>
                <w:szCs w:val="24"/>
              </w:rPr>
              <w:t>）。</w:t>
            </w:r>
            <w:r w:rsidRPr="005711A8">
              <w:rPr>
                <w:color w:val="auto"/>
                <w:sz w:val="24"/>
                <w:szCs w:val="24"/>
              </w:rPr>
              <w:t>经过减振措施</w:t>
            </w:r>
            <w:r w:rsidRPr="005711A8">
              <w:rPr>
                <w:rFonts w:hint="eastAsia"/>
                <w:color w:val="auto"/>
                <w:sz w:val="24"/>
                <w:szCs w:val="24"/>
              </w:rPr>
              <w:t>及距离衰减</w:t>
            </w:r>
            <w:r w:rsidRPr="005711A8">
              <w:rPr>
                <w:color w:val="auto"/>
                <w:sz w:val="24"/>
                <w:szCs w:val="24"/>
              </w:rPr>
              <w:t>后，</w:t>
            </w:r>
            <w:r w:rsidRPr="005711A8">
              <w:rPr>
                <w:rFonts w:hint="eastAsia"/>
                <w:color w:val="auto"/>
                <w:sz w:val="24"/>
                <w:szCs w:val="24"/>
              </w:rPr>
              <w:t>预计厂界噪声</w:t>
            </w:r>
            <w:r w:rsidRPr="005711A8">
              <w:rPr>
                <w:color w:val="auto"/>
                <w:sz w:val="24"/>
                <w:szCs w:val="24"/>
              </w:rPr>
              <w:t>能够满足《工业企业厂界环境噪声排放标准》（</w:t>
            </w:r>
            <w:r w:rsidRPr="005711A8">
              <w:rPr>
                <w:color w:val="auto"/>
                <w:sz w:val="24"/>
                <w:szCs w:val="24"/>
              </w:rPr>
              <w:t>GB12348-2008</w:t>
            </w:r>
            <w:r w:rsidRPr="005711A8">
              <w:rPr>
                <w:color w:val="auto"/>
                <w:sz w:val="24"/>
                <w:szCs w:val="24"/>
              </w:rPr>
              <w:t>）</w:t>
            </w:r>
            <w:r w:rsidRPr="005711A8">
              <w:rPr>
                <w:rFonts w:hint="eastAsia"/>
                <w:color w:val="auto"/>
                <w:sz w:val="24"/>
                <w:szCs w:val="24"/>
              </w:rPr>
              <w:t>2</w:t>
            </w:r>
            <w:r w:rsidRPr="005711A8">
              <w:rPr>
                <w:color w:val="auto"/>
                <w:sz w:val="24"/>
                <w:szCs w:val="24"/>
              </w:rPr>
              <w:t>类</w:t>
            </w:r>
            <w:r w:rsidRPr="005711A8">
              <w:rPr>
                <w:rFonts w:hint="eastAsia"/>
                <w:color w:val="auto"/>
                <w:sz w:val="24"/>
                <w:szCs w:val="24"/>
              </w:rPr>
              <w:t>昼间</w:t>
            </w:r>
            <w:r w:rsidRPr="005711A8">
              <w:rPr>
                <w:color w:val="auto"/>
                <w:sz w:val="24"/>
                <w:szCs w:val="24"/>
              </w:rPr>
              <w:t>标准</w:t>
            </w:r>
            <w:r w:rsidRPr="005711A8">
              <w:rPr>
                <w:rFonts w:hint="eastAsia"/>
                <w:color w:val="auto"/>
                <w:sz w:val="24"/>
                <w:szCs w:val="24"/>
              </w:rPr>
              <w:t>即</w:t>
            </w:r>
            <w:r w:rsidRPr="005711A8">
              <w:rPr>
                <w:rFonts w:hint="eastAsia"/>
                <w:color w:val="auto"/>
                <w:sz w:val="24"/>
                <w:szCs w:val="24"/>
              </w:rPr>
              <w:t>60</w:t>
            </w:r>
            <w:r w:rsidRPr="005711A8">
              <w:rPr>
                <w:color w:val="auto"/>
                <w:sz w:val="24"/>
                <w:szCs w:val="24"/>
              </w:rPr>
              <w:t xml:space="preserve"> dB</w:t>
            </w:r>
            <w:r w:rsidRPr="005711A8">
              <w:rPr>
                <w:color w:val="auto"/>
                <w:sz w:val="24"/>
                <w:szCs w:val="24"/>
              </w:rPr>
              <w:t>（</w:t>
            </w:r>
            <w:r w:rsidRPr="005711A8">
              <w:rPr>
                <w:color w:val="auto"/>
                <w:sz w:val="24"/>
                <w:szCs w:val="24"/>
              </w:rPr>
              <w:t>A</w:t>
            </w:r>
            <w:r w:rsidRPr="005711A8">
              <w:rPr>
                <w:color w:val="auto"/>
                <w:sz w:val="24"/>
                <w:szCs w:val="24"/>
              </w:rPr>
              <w:t>）</w:t>
            </w:r>
            <w:r w:rsidRPr="005711A8">
              <w:rPr>
                <w:rFonts w:hint="eastAsia"/>
                <w:color w:val="auto"/>
                <w:sz w:val="24"/>
                <w:szCs w:val="24"/>
              </w:rPr>
              <w:t>、夜间</w:t>
            </w:r>
            <w:r w:rsidRPr="005711A8">
              <w:rPr>
                <w:rFonts w:hint="eastAsia"/>
                <w:color w:val="auto"/>
                <w:sz w:val="24"/>
                <w:szCs w:val="24"/>
              </w:rPr>
              <w:t>50</w:t>
            </w:r>
            <w:r w:rsidRPr="005711A8">
              <w:rPr>
                <w:color w:val="auto"/>
                <w:sz w:val="24"/>
                <w:szCs w:val="24"/>
              </w:rPr>
              <w:t xml:space="preserve"> dB</w:t>
            </w:r>
            <w:r w:rsidRPr="005711A8">
              <w:rPr>
                <w:color w:val="auto"/>
                <w:sz w:val="24"/>
                <w:szCs w:val="24"/>
              </w:rPr>
              <w:t>（</w:t>
            </w:r>
            <w:r w:rsidRPr="005711A8">
              <w:rPr>
                <w:color w:val="auto"/>
                <w:sz w:val="24"/>
                <w:szCs w:val="24"/>
              </w:rPr>
              <w:t>A</w:t>
            </w:r>
            <w:r w:rsidRPr="005711A8">
              <w:rPr>
                <w:color w:val="auto"/>
                <w:sz w:val="24"/>
                <w:szCs w:val="24"/>
              </w:rPr>
              <w:t>）</w:t>
            </w:r>
            <w:r w:rsidRPr="005711A8">
              <w:rPr>
                <w:rFonts w:hint="eastAsia"/>
                <w:color w:val="auto"/>
                <w:sz w:val="24"/>
                <w:szCs w:val="24"/>
              </w:rPr>
              <w:t>要求</w:t>
            </w:r>
            <w:r w:rsidRPr="005711A8">
              <w:rPr>
                <w:color w:val="auto"/>
                <w:sz w:val="24"/>
                <w:szCs w:val="24"/>
              </w:rPr>
              <w:t>。</w:t>
            </w:r>
          </w:p>
        </w:tc>
      </w:tr>
      <w:tr w:rsidR="003A35FB" w:rsidRPr="005711A8">
        <w:trPr>
          <w:cantSplit/>
          <w:trHeight w:val="1375"/>
          <w:jc w:val="center"/>
        </w:trPr>
        <w:tc>
          <w:tcPr>
            <w:tcW w:w="1127" w:type="dxa"/>
            <w:vAlign w:val="center"/>
          </w:tcPr>
          <w:p w:rsidR="003A35FB" w:rsidRPr="005711A8" w:rsidRDefault="00C34EA8">
            <w:pPr>
              <w:jc w:val="center"/>
              <w:rPr>
                <w:color w:val="auto"/>
                <w:sz w:val="24"/>
                <w:szCs w:val="24"/>
              </w:rPr>
            </w:pPr>
            <w:r w:rsidRPr="005711A8">
              <w:rPr>
                <w:color w:val="auto"/>
                <w:sz w:val="24"/>
                <w:szCs w:val="24"/>
              </w:rPr>
              <w:t>其</w:t>
            </w:r>
          </w:p>
          <w:p w:rsidR="003A35FB" w:rsidRPr="005711A8" w:rsidRDefault="00C34EA8">
            <w:pPr>
              <w:jc w:val="center"/>
              <w:rPr>
                <w:color w:val="auto"/>
                <w:sz w:val="24"/>
                <w:szCs w:val="24"/>
              </w:rPr>
            </w:pPr>
            <w:r w:rsidRPr="005711A8">
              <w:rPr>
                <w:color w:val="auto"/>
                <w:sz w:val="24"/>
                <w:szCs w:val="24"/>
              </w:rPr>
              <w:t>他</w:t>
            </w:r>
          </w:p>
        </w:tc>
        <w:tc>
          <w:tcPr>
            <w:tcW w:w="8237" w:type="dxa"/>
            <w:gridSpan w:val="4"/>
            <w:vAlign w:val="center"/>
          </w:tcPr>
          <w:p w:rsidR="003A35FB" w:rsidRPr="005711A8" w:rsidRDefault="00C34EA8">
            <w:pPr>
              <w:jc w:val="center"/>
              <w:rPr>
                <w:color w:val="auto"/>
                <w:sz w:val="24"/>
                <w:szCs w:val="24"/>
              </w:rPr>
            </w:pPr>
            <w:r w:rsidRPr="005711A8">
              <w:rPr>
                <w:color w:val="auto"/>
                <w:sz w:val="24"/>
                <w:szCs w:val="24"/>
              </w:rPr>
              <w:t>无</w:t>
            </w:r>
          </w:p>
        </w:tc>
      </w:tr>
      <w:tr w:rsidR="003A35FB" w:rsidRPr="005711A8">
        <w:trPr>
          <w:cantSplit/>
          <w:trHeight w:val="1381"/>
          <w:jc w:val="center"/>
        </w:trPr>
        <w:tc>
          <w:tcPr>
            <w:tcW w:w="9364" w:type="dxa"/>
            <w:gridSpan w:val="5"/>
          </w:tcPr>
          <w:p w:rsidR="003A35FB" w:rsidRPr="005711A8" w:rsidRDefault="00C34EA8">
            <w:pPr>
              <w:spacing w:line="460" w:lineRule="exact"/>
              <w:rPr>
                <w:color w:val="auto"/>
                <w:sz w:val="24"/>
                <w:szCs w:val="24"/>
              </w:rPr>
            </w:pPr>
            <w:r w:rsidRPr="005711A8">
              <w:rPr>
                <w:color w:val="auto"/>
                <w:sz w:val="24"/>
                <w:szCs w:val="24"/>
              </w:rPr>
              <w:t>生态保护措施及预期效果</w:t>
            </w:r>
          </w:p>
          <w:p w:rsidR="003A35FB" w:rsidRPr="005711A8" w:rsidRDefault="003A35FB">
            <w:pPr>
              <w:spacing w:line="440" w:lineRule="exact"/>
              <w:jc w:val="center"/>
              <w:rPr>
                <w:rFonts w:eastAsia="方正书宋简体"/>
                <w:color w:val="auto"/>
                <w:sz w:val="24"/>
                <w:szCs w:val="24"/>
              </w:rPr>
            </w:pPr>
          </w:p>
          <w:p w:rsidR="003A35FB" w:rsidRPr="005711A8" w:rsidRDefault="003A35FB">
            <w:pPr>
              <w:spacing w:line="440" w:lineRule="exact"/>
              <w:jc w:val="center"/>
              <w:rPr>
                <w:rFonts w:eastAsia="方正书宋简体"/>
                <w:color w:val="auto"/>
                <w:sz w:val="24"/>
                <w:szCs w:val="24"/>
              </w:rPr>
            </w:pPr>
          </w:p>
          <w:p w:rsidR="003A35FB" w:rsidRPr="005711A8" w:rsidRDefault="00C34EA8">
            <w:pPr>
              <w:spacing w:line="440" w:lineRule="exact"/>
              <w:jc w:val="center"/>
              <w:rPr>
                <w:rFonts w:eastAsia="方正书宋简体"/>
                <w:color w:val="auto"/>
                <w:sz w:val="24"/>
                <w:szCs w:val="24"/>
              </w:rPr>
            </w:pPr>
            <w:r w:rsidRPr="005711A8">
              <w:rPr>
                <w:rFonts w:eastAsia="方正书宋简体"/>
                <w:color w:val="auto"/>
                <w:sz w:val="24"/>
                <w:szCs w:val="24"/>
              </w:rPr>
              <w:t>/</w:t>
            </w:r>
          </w:p>
          <w:p w:rsidR="003A35FB" w:rsidRPr="005711A8" w:rsidRDefault="003A35FB">
            <w:pPr>
              <w:spacing w:line="440" w:lineRule="exact"/>
              <w:jc w:val="center"/>
              <w:rPr>
                <w:rFonts w:eastAsia="方正书宋简体"/>
                <w:color w:val="auto"/>
                <w:sz w:val="24"/>
                <w:szCs w:val="24"/>
              </w:rPr>
            </w:pPr>
          </w:p>
          <w:p w:rsidR="003A35FB" w:rsidRPr="005711A8" w:rsidRDefault="003A35FB">
            <w:pPr>
              <w:spacing w:line="440" w:lineRule="exact"/>
              <w:jc w:val="center"/>
              <w:rPr>
                <w:rFonts w:eastAsia="方正书宋简体"/>
                <w:color w:val="auto"/>
                <w:sz w:val="24"/>
                <w:szCs w:val="24"/>
              </w:rPr>
            </w:pPr>
          </w:p>
        </w:tc>
      </w:tr>
    </w:tbl>
    <w:p w:rsidR="003A35FB" w:rsidRPr="005711A8" w:rsidRDefault="00C34EA8">
      <w:pPr>
        <w:jc w:val="left"/>
        <w:rPr>
          <w:b/>
          <w:color w:val="auto"/>
        </w:rPr>
      </w:pPr>
      <w:r w:rsidRPr="005711A8">
        <w:rPr>
          <w:b/>
          <w:color w:val="auto"/>
          <w:highlight w:val="yellow"/>
        </w:rPr>
        <w:br w:type="page"/>
      </w:r>
      <w:r w:rsidRPr="005711A8">
        <w:rPr>
          <w:b/>
          <w:color w:val="auto"/>
        </w:rPr>
        <w:lastRenderedPageBreak/>
        <w:t>建议与结论</w:t>
      </w:r>
    </w:p>
    <w:tbl>
      <w:tblPr>
        <w:tblW w:w="9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60"/>
        <w:gridCol w:w="6"/>
      </w:tblGrid>
      <w:tr w:rsidR="003A35FB" w:rsidRPr="005711A8">
        <w:trPr>
          <w:trHeight w:val="12906"/>
          <w:jc w:val="center"/>
        </w:trPr>
        <w:tc>
          <w:tcPr>
            <w:tcW w:w="9366" w:type="dxa"/>
            <w:gridSpan w:val="2"/>
          </w:tcPr>
          <w:p w:rsidR="003A35FB" w:rsidRPr="005711A8" w:rsidRDefault="00C34EA8">
            <w:pPr>
              <w:spacing w:line="460" w:lineRule="exact"/>
              <w:jc w:val="left"/>
              <w:rPr>
                <w:b/>
                <w:color w:val="auto"/>
                <w:sz w:val="24"/>
                <w:szCs w:val="24"/>
              </w:rPr>
            </w:pPr>
            <w:r w:rsidRPr="005711A8">
              <w:rPr>
                <w:b/>
                <w:color w:val="auto"/>
                <w:sz w:val="24"/>
                <w:szCs w:val="24"/>
              </w:rPr>
              <w:t>一、结论：</w:t>
            </w:r>
          </w:p>
          <w:p w:rsidR="003A35FB" w:rsidRPr="005711A8" w:rsidRDefault="00C34EA8">
            <w:pPr>
              <w:pStyle w:val="af4"/>
              <w:tabs>
                <w:tab w:val="left" w:pos="6607"/>
              </w:tabs>
              <w:snapToGrid w:val="0"/>
              <w:spacing w:line="460" w:lineRule="exact"/>
              <w:ind w:firstLineChars="200" w:firstLine="482"/>
              <w:rPr>
                <w:rFonts w:ascii="宋体" w:hAnsi="宋体"/>
                <w:b/>
                <w:sz w:val="24"/>
              </w:rPr>
            </w:pPr>
            <w:r w:rsidRPr="005711A8">
              <w:rPr>
                <w:rFonts w:ascii="宋体" w:hAnsi="宋体"/>
                <w:b/>
                <w:sz w:val="24"/>
              </w:rPr>
              <w:t>1、项目符合国家产业政策要求</w:t>
            </w:r>
          </w:p>
          <w:p w:rsidR="003A35FB" w:rsidRPr="005711A8" w:rsidRDefault="00C34EA8">
            <w:pPr>
              <w:spacing w:line="460" w:lineRule="exact"/>
              <w:ind w:firstLineChars="200" w:firstLine="480"/>
              <w:jc w:val="left"/>
              <w:rPr>
                <w:color w:val="auto"/>
                <w:sz w:val="24"/>
                <w:szCs w:val="24"/>
              </w:rPr>
            </w:pPr>
            <w:r w:rsidRPr="005711A8">
              <w:rPr>
                <w:rFonts w:hint="eastAsia"/>
                <w:color w:val="auto"/>
                <w:sz w:val="24"/>
                <w:szCs w:val="24"/>
              </w:rPr>
              <w:t>对比</w:t>
            </w:r>
            <w:r w:rsidRPr="005711A8">
              <w:rPr>
                <w:color w:val="auto"/>
                <w:sz w:val="24"/>
                <w:szCs w:val="24"/>
              </w:rPr>
              <w:t>《产业结构调整指导目录（</w:t>
            </w:r>
            <w:r w:rsidRPr="005711A8">
              <w:rPr>
                <w:color w:val="auto"/>
                <w:sz w:val="24"/>
                <w:szCs w:val="24"/>
              </w:rPr>
              <w:t>2011</w:t>
            </w:r>
            <w:r w:rsidRPr="005711A8">
              <w:rPr>
                <w:color w:val="auto"/>
                <w:sz w:val="24"/>
                <w:szCs w:val="24"/>
              </w:rPr>
              <w:t>年本）》（</w:t>
            </w:r>
            <w:r w:rsidRPr="005711A8">
              <w:rPr>
                <w:color w:val="auto"/>
                <w:sz w:val="24"/>
                <w:szCs w:val="24"/>
              </w:rPr>
              <w:t>2013</w:t>
            </w:r>
            <w:r w:rsidRPr="005711A8">
              <w:rPr>
                <w:color w:val="auto"/>
                <w:sz w:val="24"/>
                <w:szCs w:val="24"/>
              </w:rPr>
              <w:t>修订）</w:t>
            </w:r>
            <w:r w:rsidRPr="005711A8">
              <w:rPr>
                <w:rFonts w:hint="eastAsia"/>
                <w:color w:val="auto"/>
                <w:sz w:val="24"/>
                <w:szCs w:val="24"/>
              </w:rPr>
              <w:t>，项目不属于目录中的限制类和淘汰类类别，为允许类。</w:t>
            </w:r>
            <w:r w:rsidRPr="005711A8">
              <w:rPr>
                <w:color w:val="auto"/>
                <w:sz w:val="24"/>
                <w:szCs w:val="24"/>
              </w:rPr>
              <w:t>项目已</w:t>
            </w:r>
            <w:r w:rsidRPr="005711A8">
              <w:rPr>
                <w:rFonts w:hint="eastAsia"/>
                <w:color w:val="auto"/>
                <w:sz w:val="24"/>
                <w:szCs w:val="24"/>
              </w:rPr>
              <w:t>通过新乡市凤泉区发展和改革委员会备案。</w:t>
            </w:r>
          </w:p>
          <w:p w:rsidR="003A35FB" w:rsidRPr="005711A8" w:rsidRDefault="00C34EA8">
            <w:pPr>
              <w:pStyle w:val="af4"/>
              <w:tabs>
                <w:tab w:val="left" w:pos="6607"/>
              </w:tabs>
              <w:snapToGrid w:val="0"/>
              <w:spacing w:line="460" w:lineRule="exact"/>
              <w:ind w:firstLineChars="200" w:firstLine="482"/>
              <w:rPr>
                <w:rFonts w:ascii="宋体" w:hAnsi="宋体"/>
                <w:b/>
                <w:sz w:val="24"/>
              </w:rPr>
            </w:pPr>
            <w:r w:rsidRPr="005711A8">
              <w:rPr>
                <w:rFonts w:ascii="宋体" w:hAnsi="宋体" w:hint="eastAsia"/>
                <w:b/>
                <w:sz w:val="24"/>
              </w:rPr>
              <w:t>2、项目选址符合规划</w:t>
            </w:r>
          </w:p>
          <w:p w:rsidR="003A35FB" w:rsidRPr="005711A8" w:rsidRDefault="00C34EA8">
            <w:pPr>
              <w:spacing w:line="460" w:lineRule="exact"/>
              <w:ind w:firstLineChars="200" w:firstLine="480"/>
              <w:jc w:val="left"/>
              <w:rPr>
                <w:color w:val="auto"/>
                <w:sz w:val="24"/>
                <w:szCs w:val="24"/>
              </w:rPr>
            </w:pPr>
            <w:r w:rsidRPr="005711A8">
              <w:rPr>
                <w:rFonts w:hint="eastAsia"/>
                <w:color w:val="auto"/>
                <w:sz w:val="24"/>
              </w:rPr>
              <w:t>该项目位于</w:t>
            </w:r>
            <w:r w:rsidRPr="005711A8">
              <w:rPr>
                <w:rFonts w:hint="eastAsia"/>
                <w:color w:val="auto"/>
                <w:sz w:val="24"/>
                <w:szCs w:val="24"/>
              </w:rPr>
              <w:t>新乡市</w:t>
            </w:r>
            <w:proofErr w:type="gramStart"/>
            <w:r w:rsidRPr="005711A8">
              <w:rPr>
                <w:rFonts w:hint="eastAsia"/>
                <w:color w:val="auto"/>
                <w:sz w:val="24"/>
                <w:szCs w:val="24"/>
              </w:rPr>
              <w:t>凤泉区大块镇大块</w:t>
            </w:r>
            <w:proofErr w:type="gramEnd"/>
            <w:r w:rsidRPr="005711A8">
              <w:rPr>
                <w:rFonts w:hint="eastAsia"/>
                <w:color w:val="auto"/>
                <w:sz w:val="24"/>
                <w:szCs w:val="24"/>
              </w:rPr>
              <w:t>村</w:t>
            </w:r>
            <w:r w:rsidRPr="005711A8">
              <w:rPr>
                <w:rFonts w:hint="eastAsia"/>
                <w:color w:val="auto"/>
                <w:sz w:val="24"/>
              </w:rPr>
              <w:t>，</w:t>
            </w:r>
            <w:r w:rsidRPr="005711A8">
              <w:rPr>
                <w:rFonts w:hint="eastAsia"/>
                <w:color w:val="auto"/>
                <w:sz w:val="24"/>
                <w:szCs w:val="24"/>
              </w:rPr>
              <w:t>租赁新乡市东方电气有限责任公司现有厂房，用地性质为工业用地。本项目选址位于</w:t>
            </w:r>
            <w:proofErr w:type="gramStart"/>
            <w:r w:rsidRPr="005711A8">
              <w:rPr>
                <w:rFonts w:hint="eastAsia"/>
                <w:color w:val="auto"/>
                <w:sz w:val="24"/>
                <w:szCs w:val="24"/>
              </w:rPr>
              <w:t>凤泉区共渠</w:t>
            </w:r>
            <w:proofErr w:type="gramEnd"/>
            <w:r w:rsidRPr="005711A8">
              <w:rPr>
                <w:rFonts w:hint="eastAsia"/>
                <w:color w:val="auto"/>
                <w:sz w:val="24"/>
                <w:szCs w:val="24"/>
              </w:rPr>
              <w:t>行洪区内，</w:t>
            </w:r>
            <w:proofErr w:type="gramStart"/>
            <w:r w:rsidRPr="005711A8">
              <w:rPr>
                <w:rFonts w:hint="eastAsia"/>
                <w:color w:val="auto"/>
                <w:sz w:val="24"/>
                <w:szCs w:val="24"/>
              </w:rPr>
              <w:t>根据凤泉区</w:t>
            </w:r>
            <w:proofErr w:type="gramEnd"/>
            <w:r w:rsidRPr="005711A8">
              <w:rPr>
                <w:rFonts w:hint="eastAsia"/>
                <w:color w:val="auto"/>
                <w:sz w:val="24"/>
                <w:szCs w:val="24"/>
              </w:rPr>
              <w:t>水利局出示的证明，该项目</w:t>
            </w:r>
            <w:proofErr w:type="gramStart"/>
            <w:r w:rsidRPr="005711A8">
              <w:rPr>
                <w:rFonts w:hint="eastAsia"/>
                <w:color w:val="auto"/>
                <w:sz w:val="24"/>
                <w:szCs w:val="24"/>
              </w:rPr>
              <w:t>距离共渠主河槽</w:t>
            </w:r>
            <w:proofErr w:type="gramEnd"/>
            <w:r w:rsidRPr="005711A8">
              <w:rPr>
                <w:rFonts w:hint="eastAsia"/>
                <w:color w:val="auto"/>
                <w:sz w:val="24"/>
                <w:szCs w:val="24"/>
              </w:rPr>
              <w:t>较远，不会</w:t>
            </w:r>
            <w:proofErr w:type="gramStart"/>
            <w:r w:rsidRPr="005711A8">
              <w:rPr>
                <w:rFonts w:hint="eastAsia"/>
                <w:color w:val="auto"/>
                <w:sz w:val="24"/>
                <w:szCs w:val="24"/>
              </w:rPr>
              <w:t>对共渠行洪</w:t>
            </w:r>
            <w:proofErr w:type="gramEnd"/>
            <w:r w:rsidRPr="005711A8">
              <w:rPr>
                <w:rFonts w:hint="eastAsia"/>
                <w:color w:val="auto"/>
                <w:sz w:val="24"/>
                <w:szCs w:val="24"/>
              </w:rPr>
              <w:t>造成影响。根据</w:t>
            </w:r>
            <w:r w:rsidR="00D86AB3" w:rsidRPr="005711A8">
              <w:rPr>
                <w:rFonts w:hint="eastAsia"/>
                <w:color w:val="auto"/>
                <w:sz w:val="24"/>
                <w:szCs w:val="24"/>
              </w:rPr>
              <w:t>《新乡市凤泉区大块镇总体规划（</w:t>
            </w:r>
            <w:r w:rsidR="00D86AB3" w:rsidRPr="005711A8">
              <w:rPr>
                <w:rFonts w:hint="eastAsia"/>
                <w:color w:val="auto"/>
                <w:sz w:val="24"/>
                <w:szCs w:val="24"/>
              </w:rPr>
              <w:t>2012-2020</w:t>
            </w:r>
            <w:r w:rsidR="00D86AB3" w:rsidRPr="005711A8">
              <w:rPr>
                <w:rFonts w:hint="eastAsia"/>
                <w:color w:val="auto"/>
                <w:sz w:val="24"/>
                <w:szCs w:val="24"/>
              </w:rPr>
              <w:t>）》</w:t>
            </w:r>
            <w:r w:rsidR="00D86AB3" w:rsidRPr="005711A8">
              <w:rPr>
                <w:color w:val="auto"/>
                <w:sz w:val="24"/>
                <w:szCs w:val="24"/>
              </w:rPr>
              <w:t>，该项目所占用地为</w:t>
            </w:r>
            <w:r w:rsidR="00D86AB3" w:rsidRPr="005711A8">
              <w:rPr>
                <w:rFonts w:hint="eastAsia"/>
                <w:color w:val="auto"/>
                <w:sz w:val="24"/>
                <w:szCs w:val="24"/>
              </w:rPr>
              <w:t>工业用地</w:t>
            </w:r>
            <w:r w:rsidR="00D86AB3" w:rsidRPr="005711A8">
              <w:rPr>
                <w:color w:val="auto"/>
                <w:sz w:val="24"/>
                <w:szCs w:val="24"/>
              </w:rPr>
              <w:t>，符合</w:t>
            </w:r>
            <w:proofErr w:type="gramStart"/>
            <w:r w:rsidR="00D86AB3" w:rsidRPr="005711A8">
              <w:rPr>
                <w:color w:val="auto"/>
                <w:sz w:val="24"/>
                <w:szCs w:val="24"/>
              </w:rPr>
              <w:t>大块镇</w:t>
            </w:r>
            <w:proofErr w:type="gramEnd"/>
            <w:r w:rsidR="00D86AB3" w:rsidRPr="005711A8">
              <w:rPr>
                <w:color w:val="auto"/>
                <w:sz w:val="24"/>
                <w:szCs w:val="24"/>
              </w:rPr>
              <w:t>总体规划</w:t>
            </w:r>
            <w:r w:rsidRPr="005711A8">
              <w:rPr>
                <w:rFonts w:hint="eastAsia"/>
                <w:color w:val="auto"/>
                <w:sz w:val="24"/>
                <w:szCs w:val="24"/>
              </w:rPr>
              <w:t>，选址可行。</w:t>
            </w:r>
          </w:p>
          <w:p w:rsidR="003A35FB" w:rsidRPr="005711A8" w:rsidRDefault="00C34EA8">
            <w:pPr>
              <w:pStyle w:val="af4"/>
              <w:tabs>
                <w:tab w:val="left" w:pos="6607"/>
              </w:tabs>
              <w:snapToGrid w:val="0"/>
              <w:spacing w:line="460" w:lineRule="exact"/>
              <w:ind w:firstLineChars="200" w:firstLine="482"/>
              <w:rPr>
                <w:rFonts w:ascii="宋体" w:hAnsi="宋体"/>
                <w:b/>
                <w:sz w:val="24"/>
              </w:rPr>
            </w:pPr>
            <w:r w:rsidRPr="005711A8">
              <w:rPr>
                <w:rFonts w:ascii="宋体" w:hAnsi="宋体" w:hint="eastAsia"/>
                <w:b/>
                <w:sz w:val="24"/>
              </w:rPr>
              <w:t>3</w:t>
            </w:r>
            <w:r w:rsidRPr="005711A8">
              <w:rPr>
                <w:rFonts w:ascii="宋体" w:hAnsi="宋体"/>
                <w:b/>
                <w:sz w:val="24"/>
              </w:rPr>
              <w:t>、</w:t>
            </w:r>
            <w:r w:rsidRPr="005711A8">
              <w:rPr>
                <w:rFonts w:ascii="宋体" w:hAnsi="宋体" w:hint="eastAsia"/>
                <w:b/>
                <w:sz w:val="24"/>
              </w:rPr>
              <w:t>该项目营运过程中各项污染物经治理后能够达标排放，</w:t>
            </w:r>
            <w:r w:rsidRPr="005711A8">
              <w:rPr>
                <w:rFonts w:ascii="宋体" w:hAnsi="宋体"/>
                <w:b/>
                <w:sz w:val="24"/>
              </w:rPr>
              <w:t>不会对周围环境产生大的影响</w:t>
            </w:r>
          </w:p>
          <w:p w:rsidR="003A35FB" w:rsidRPr="005711A8" w:rsidRDefault="00C34EA8" w:rsidP="006D48ED">
            <w:pPr>
              <w:spacing w:line="460" w:lineRule="exact"/>
              <w:ind w:firstLineChars="200" w:firstLine="480"/>
              <w:jc w:val="left"/>
              <w:rPr>
                <w:rFonts w:hAnsi="宋体"/>
                <w:color w:val="auto"/>
                <w:sz w:val="24"/>
              </w:rPr>
            </w:pPr>
            <w:r w:rsidRPr="005711A8">
              <w:rPr>
                <w:rFonts w:ascii="黑体" w:eastAsia="黑体" w:hAnsi="黑体" w:hint="eastAsia"/>
                <w:color w:val="auto"/>
                <w:sz w:val="24"/>
                <w:szCs w:val="24"/>
              </w:rPr>
              <w:t>废气：</w:t>
            </w:r>
            <w:r w:rsidRPr="005711A8">
              <w:rPr>
                <w:rFonts w:hint="eastAsia"/>
                <w:color w:val="auto"/>
                <w:sz w:val="24"/>
                <w:szCs w:val="24"/>
              </w:rPr>
              <w:t>焊接废气：本项目焊接工段</w:t>
            </w:r>
            <w:r w:rsidRPr="005711A8">
              <w:rPr>
                <w:rFonts w:ascii="宋体" w:hAnsi="宋体" w:hint="eastAsia"/>
                <w:color w:val="auto"/>
                <w:kern w:val="0"/>
                <w:sz w:val="24"/>
                <w:szCs w:val="24"/>
              </w:rPr>
              <w:t>会有</w:t>
            </w:r>
            <w:proofErr w:type="gramStart"/>
            <w:r w:rsidRPr="005711A8">
              <w:rPr>
                <w:rFonts w:ascii="宋体" w:hAnsi="宋体" w:hint="eastAsia"/>
                <w:color w:val="auto"/>
                <w:kern w:val="0"/>
                <w:sz w:val="24"/>
                <w:szCs w:val="24"/>
              </w:rPr>
              <w:t>少量焊烟产生</w:t>
            </w:r>
            <w:proofErr w:type="gramEnd"/>
            <w:r w:rsidRPr="005711A8">
              <w:rPr>
                <w:rFonts w:hint="eastAsia"/>
                <w:color w:val="auto"/>
                <w:kern w:val="0"/>
                <w:sz w:val="24"/>
                <w:szCs w:val="24"/>
              </w:rPr>
              <w:t>，</w:t>
            </w:r>
            <w:r w:rsidR="00915684" w:rsidRPr="005711A8">
              <w:rPr>
                <w:rFonts w:hint="eastAsia"/>
                <w:color w:val="auto"/>
                <w:kern w:val="0"/>
                <w:sz w:val="24"/>
                <w:szCs w:val="24"/>
              </w:rPr>
              <w:t>识别为颗粒物，环评提出：</w:t>
            </w:r>
            <w:r w:rsidR="006D48ED" w:rsidRPr="005711A8">
              <w:rPr>
                <w:rFonts w:hint="eastAsia"/>
                <w:color w:val="auto"/>
                <w:kern w:val="0"/>
                <w:sz w:val="24"/>
                <w:szCs w:val="24"/>
              </w:rPr>
              <w:t>采用密闭焊接</w:t>
            </w:r>
            <w:r w:rsidR="00896627" w:rsidRPr="005711A8">
              <w:rPr>
                <w:rFonts w:hint="eastAsia"/>
                <w:color w:val="auto"/>
                <w:kern w:val="0"/>
                <w:sz w:val="24"/>
                <w:szCs w:val="24"/>
              </w:rPr>
              <w:t>区域</w:t>
            </w:r>
            <w:r w:rsidR="006D48ED" w:rsidRPr="005711A8">
              <w:rPr>
                <w:rFonts w:hint="eastAsia"/>
                <w:color w:val="auto"/>
                <w:kern w:val="0"/>
                <w:sz w:val="24"/>
                <w:szCs w:val="24"/>
              </w:rPr>
              <w:t>负压收集</w:t>
            </w:r>
            <w:r w:rsidR="00861476" w:rsidRPr="005711A8">
              <w:rPr>
                <w:rFonts w:hint="eastAsia"/>
                <w:color w:val="auto"/>
                <w:kern w:val="0"/>
                <w:sz w:val="24"/>
                <w:szCs w:val="24"/>
              </w:rPr>
              <w:t>，收集后经袋式除尘器处理，处理后废气经</w:t>
            </w:r>
            <w:r w:rsidR="00861476" w:rsidRPr="005711A8">
              <w:rPr>
                <w:rFonts w:hint="eastAsia"/>
                <w:color w:val="auto"/>
                <w:kern w:val="0"/>
                <w:sz w:val="24"/>
                <w:szCs w:val="24"/>
              </w:rPr>
              <w:t>15m</w:t>
            </w:r>
            <w:r w:rsidR="00861476" w:rsidRPr="005711A8">
              <w:rPr>
                <w:rFonts w:hint="eastAsia"/>
                <w:color w:val="auto"/>
                <w:kern w:val="0"/>
                <w:sz w:val="24"/>
                <w:szCs w:val="24"/>
              </w:rPr>
              <w:t>高排气筒进行排放。处理后</w:t>
            </w:r>
            <w:r w:rsidR="00915684" w:rsidRPr="005711A8">
              <w:rPr>
                <w:rFonts w:hint="eastAsia"/>
                <w:color w:val="auto"/>
                <w:kern w:val="0"/>
                <w:sz w:val="24"/>
                <w:szCs w:val="24"/>
              </w:rPr>
              <w:t>颗粒物</w:t>
            </w:r>
            <w:r w:rsidR="00861476" w:rsidRPr="005711A8">
              <w:rPr>
                <w:color w:val="auto"/>
                <w:kern w:val="0"/>
                <w:sz w:val="24"/>
                <w:szCs w:val="24"/>
              </w:rPr>
              <w:t>排放浓度、排放速率均能够满足《大气污染物综合排放标准》</w:t>
            </w:r>
            <w:r w:rsidR="00861476" w:rsidRPr="005711A8">
              <w:rPr>
                <w:rFonts w:hint="eastAsia"/>
                <w:color w:val="auto"/>
                <w:kern w:val="0"/>
                <w:sz w:val="24"/>
                <w:szCs w:val="24"/>
              </w:rPr>
              <w:t>（</w:t>
            </w:r>
            <w:r w:rsidR="00861476" w:rsidRPr="005711A8">
              <w:rPr>
                <w:color w:val="auto"/>
                <w:kern w:val="0"/>
                <w:sz w:val="24"/>
                <w:szCs w:val="24"/>
              </w:rPr>
              <w:t>GB16297-1996</w:t>
            </w:r>
            <w:r w:rsidR="00861476" w:rsidRPr="005711A8">
              <w:rPr>
                <w:rFonts w:hint="eastAsia"/>
                <w:color w:val="auto"/>
                <w:kern w:val="0"/>
                <w:sz w:val="24"/>
                <w:szCs w:val="24"/>
              </w:rPr>
              <w:t>）</w:t>
            </w:r>
            <w:r w:rsidR="00861476" w:rsidRPr="005711A8">
              <w:rPr>
                <w:color w:val="auto"/>
                <w:kern w:val="0"/>
                <w:sz w:val="24"/>
                <w:szCs w:val="24"/>
              </w:rPr>
              <w:t>颗粒物排放浓度</w:t>
            </w:r>
            <w:r w:rsidR="00861476" w:rsidRPr="005711A8">
              <w:rPr>
                <w:color w:val="auto"/>
                <w:kern w:val="0"/>
                <w:sz w:val="24"/>
                <w:szCs w:val="24"/>
              </w:rPr>
              <w:t>120mg/m</w:t>
            </w:r>
            <w:r w:rsidR="00861476" w:rsidRPr="005711A8">
              <w:rPr>
                <w:color w:val="auto"/>
                <w:kern w:val="0"/>
                <w:sz w:val="24"/>
                <w:szCs w:val="24"/>
                <w:vertAlign w:val="superscript"/>
              </w:rPr>
              <w:t>3</w:t>
            </w:r>
            <w:r w:rsidR="00861476" w:rsidRPr="005711A8">
              <w:rPr>
                <w:color w:val="auto"/>
                <w:kern w:val="0"/>
                <w:sz w:val="24"/>
                <w:szCs w:val="24"/>
              </w:rPr>
              <w:t>、排放速率</w:t>
            </w:r>
            <w:r w:rsidR="00861476" w:rsidRPr="005711A8">
              <w:rPr>
                <w:color w:val="auto"/>
                <w:kern w:val="0"/>
                <w:sz w:val="24"/>
                <w:szCs w:val="24"/>
              </w:rPr>
              <w:t>3.5kg/h</w:t>
            </w:r>
            <w:r w:rsidR="00861476" w:rsidRPr="005711A8">
              <w:rPr>
                <w:color w:val="auto"/>
                <w:kern w:val="0"/>
                <w:sz w:val="24"/>
                <w:szCs w:val="24"/>
              </w:rPr>
              <w:t>的限值要求。</w:t>
            </w:r>
            <w:r w:rsidR="004A725F" w:rsidRPr="005711A8">
              <w:rPr>
                <w:rFonts w:hint="eastAsia"/>
                <w:color w:val="auto"/>
                <w:kern w:val="0"/>
                <w:sz w:val="24"/>
                <w:szCs w:val="24"/>
              </w:rPr>
              <w:t xml:space="preserve"> </w:t>
            </w:r>
          </w:p>
          <w:p w:rsidR="003A35FB" w:rsidRPr="005711A8" w:rsidRDefault="00C34EA8">
            <w:pPr>
              <w:spacing w:line="460" w:lineRule="exact"/>
              <w:ind w:firstLineChars="200" w:firstLine="480"/>
              <w:jc w:val="left"/>
              <w:rPr>
                <w:color w:val="auto"/>
                <w:sz w:val="24"/>
                <w:szCs w:val="24"/>
              </w:rPr>
            </w:pPr>
            <w:r w:rsidRPr="005711A8">
              <w:rPr>
                <w:rFonts w:ascii="黑体" w:eastAsia="黑体" w:hAnsi="黑体" w:hint="eastAsia"/>
                <w:color w:val="auto"/>
                <w:sz w:val="24"/>
                <w:szCs w:val="24"/>
              </w:rPr>
              <w:t>废水</w:t>
            </w:r>
            <w:r w:rsidRPr="005711A8">
              <w:rPr>
                <w:rFonts w:hint="eastAsia"/>
                <w:color w:val="auto"/>
                <w:sz w:val="24"/>
                <w:szCs w:val="24"/>
              </w:rPr>
              <w:t>：本项目废水主要为生活污水。</w:t>
            </w:r>
            <w:r w:rsidRPr="005711A8">
              <w:rPr>
                <w:color w:val="auto"/>
                <w:sz w:val="24"/>
                <w:szCs w:val="24"/>
              </w:rPr>
              <w:t>生活污水排放量为</w:t>
            </w:r>
            <w:r w:rsidRPr="005711A8">
              <w:rPr>
                <w:rFonts w:hint="eastAsia"/>
                <w:color w:val="auto"/>
                <w:sz w:val="24"/>
                <w:szCs w:val="24"/>
              </w:rPr>
              <w:t>0.48</w:t>
            </w:r>
            <w:r w:rsidRPr="005711A8">
              <w:rPr>
                <w:color w:val="auto"/>
                <w:sz w:val="24"/>
                <w:szCs w:val="24"/>
              </w:rPr>
              <w:t>t/d</w:t>
            </w:r>
            <w:r w:rsidRPr="005711A8">
              <w:rPr>
                <w:color w:val="auto"/>
                <w:sz w:val="24"/>
                <w:szCs w:val="24"/>
              </w:rPr>
              <w:t>（年工作</w:t>
            </w:r>
            <w:r w:rsidRPr="005711A8">
              <w:rPr>
                <w:rFonts w:hint="eastAsia"/>
                <w:color w:val="auto"/>
                <w:sz w:val="24"/>
                <w:szCs w:val="24"/>
              </w:rPr>
              <w:t>300</w:t>
            </w:r>
            <w:r w:rsidRPr="005711A8">
              <w:rPr>
                <w:color w:val="auto"/>
                <w:sz w:val="24"/>
                <w:szCs w:val="24"/>
              </w:rPr>
              <w:t>天，排水量为</w:t>
            </w:r>
            <w:r w:rsidRPr="005711A8">
              <w:rPr>
                <w:rFonts w:hint="eastAsia"/>
                <w:color w:val="auto"/>
                <w:sz w:val="24"/>
                <w:szCs w:val="24"/>
              </w:rPr>
              <w:t>144</w:t>
            </w:r>
            <w:r w:rsidRPr="005711A8">
              <w:rPr>
                <w:color w:val="auto"/>
                <w:sz w:val="24"/>
                <w:szCs w:val="24"/>
              </w:rPr>
              <w:t>t/a</w:t>
            </w:r>
            <w:r w:rsidRPr="005711A8">
              <w:rPr>
                <w:color w:val="auto"/>
                <w:sz w:val="24"/>
                <w:szCs w:val="24"/>
              </w:rPr>
              <w:t>）</w:t>
            </w:r>
            <w:r w:rsidRPr="005711A8">
              <w:rPr>
                <w:rFonts w:hint="eastAsia"/>
                <w:color w:val="auto"/>
                <w:sz w:val="24"/>
                <w:szCs w:val="24"/>
              </w:rPr>
              <w:t>，经化粪池处理后定期清运。</w:t>
            </w:r>
          </w:p>
          <w:p w:rsidR="003A35FB" w:rsidRPr="005711A8" w:rsidRDefault="00C34EA8">
            <w:pPr>
              <w:spacing w:line="460" w:lineRule="exact"/>
              <w:ind w:firstLineChars="200" w:firstLine="480"/>
              <w:rPr>
                <w:color w:val="auto"/>
                <w:sz w:val="24"/>
                <w:szCs w:val="24"/>
              </w:rPr>
            </w:pPr>
            <w:r w:rsidRPr="005711A8">
              <w:rPr>
                <w:rFonts w:ascii="黑体" w:eastAsia="黑体" w:hAnsi="黑体" w:hint="eastAsia"/>
                <w:color w:val="auto"/>
                <w:sz w:val="24"/>
                <w:szCs w:val="24"/>
              </w:rPr>
              <w:t>噪声</w:t>
            </w:r>
            <w:r w:rsidRPr="005711A8">
              <w:rPr>
                <w:rFonts w:hint="eastAsia"/>
                <w:color w:val="auto"/>
                <w:sz w:val="24"/>
                <w:szCs w:val="24"/>
              </w:rPr>
              <w:t>：本项目噪声主要为冲床等机械设备噪声，噪声源强</w:t>
            </w:r>
            <w:r w:rsidRPr="005711A8">
              <w:rPr>
                <w:rFonts w:hint="eastAsia"/>
                <w:color w:val="auto"/>
                <w:sz w:val="24"/>
                <w:szCs w:val="24"/>
              </w:rPr>
              <w:t>60~80dB</w:t>
            </w:r>
            <w:r w:rsidRPr="005711A8">
              <w:rPr>
                <w:rFonts w:hint="eastAsia"/>
                <w:color w:val="auto"/>
                <w:sz w:val="24"/>
                <w:szCs w:val="24"/>
              </w:rPr>
              <w:t>（</w:t>
            </w:r>
            <w:r w:rsidRPr="005711A8">
              <w:rPr>
                <w:rFonts w:hint="eastAsia"/>
                <w:color w:val="auto"/>
                <w:sz w:val="24"/>
                <w:szCs w:val="24"/>
              </w:rPr>
              <w:t>A</w:t>
            </w:r>
            <w:r w:rsidRPr="005711A8">
              <w:rPr>
                <w:rFonts w:hint="eastAsia"/>
                <w:color w:val="auto"/>
                <w:sz w:val="24"/>
                <w:szCs w:val="24"/>
              </w:rPr>
              <w:t>）。</w:t>
            </w:r>
            <w:r w:rsidRPr="005711A8">
              <w:rPr>
                <w:color w:val="auto"/>
                <w:sz w:val="24"/>
                <w:szCs w:val="24"/>
              </w:rPr>
              <w:t>经过减振措施</w:t>
            </w:r>
            <w:r w:rsidRPr="005711A8">
              <w:rPr>
                <w:rFonts w:hint="eastAsia"/>
                <w:color w:val="auto"/>
                <w:sz w:val="24"/>
                <w:szCs w:val="24"/>
              </w:rPr>
              <w:t>、厂房隔音及距离衰减</w:t>
            </w:r>
            <w:r w:rsidRPr="005711A8">
              <w:rPr>
                <w:color w:val="auto"/>
                <w:sz w:val="24"/>
                <w:szCs w:val="24"/>
              </w:rPr>
              <w:t>后，</w:t>
            </w:r>
            <w:r w:rsidRPr="005711A8">
              <w:rPr>
                <w:rFonts w:hint="eastAsia"/>
                <w:color w:val="auto"/>
                <w:sz w:val="24"/>
                <w:szCs w:val="24"/>
              </w:rPr>
              <w:t>预计厂界噪声</w:t>
            </w:r>
            <w:r w:rsidRPr="005711A8">
              <w:rPr>
                <w:color w:val="auto"/>
                <w:sz w:val="24"/>
                <w:szCs w:val="24"/>
              </w:rPr>
              <w:t>能够满足《工业企业厂界环境噪声排放标准》（</w:t>
            </w:r>
            <w:r w:rsidRPr="005711A8">
              <w:rPr>
                <w:color w:val="auto"/>
                <w:sz w:val="24"/>
                <w:szCs w:val="24"/>
              </w:rPr>
              <w:t>GB12348-2008</w:t>
            </w:r>
            <w:r w:rsidRPr="005711A8">
              <w:rPr>
                <w:color w:val="auto"/>
                <w:sz w:val="24"/>
                <w:szCs w:val="24"/>
              </w:rPr>
              <w:t>）</w:t>
            </w:r>
            <w:r w:rsidRPr="005711A8">
              <w:rPr>
                <w:rFonts w:hint="eastAsia"/>
                <w:color w:val="auto"/>
                <w:sz w:val="24"/>
                <w:szCs w:val="24"/>
              </w:rPr>
              <w:t>2</w:t>
            </w:r>
            <w:r w:rsidRPr="005711A8">
              <w:rPr>
                <w:color w:val="auto"/>
                <w:sz w:val="24"/>
                <w:szCs w:val="24"/>
              </w:rPr>
              <w:t>类标准</w:t>
            </w:r>
            <w:r w:rsidRPr="005711A8">
              <w:rPr>
                <w:rFonts w:hint="eastAsia"/>
                <w:color w:val="auto"/>
                <w:sz w:val="24"/>
                <w:szCs w:val="24"/>
              </w:rPr>
              <w:t>即昼间</w:t>
            </w:r>
            <w:r w:rsidRPr="005711A8">
              <w:rPr>
                <w:rFonts w:hint="eastAsia"/>
                <w:color w:val="auto"/>
                <w:sz w:val="24"/>
                <w:szCs w:val="24"/>
              </w:rPr>
              <w:t>60</w:t>
            </w:r>
            <w:r w:rsidRPr="005711A8">
              <w:rPr>
                <w:color w:val="auto"/>
                <w:sz w:val="24"/>
                <w:szCs w:val="24"/>
              </w:rPr>
              <w:t xml:space="preserve"> dB</w:t>
            </w:r>
            <w:r w:rsidRPr="005711A8">
              <w:rPr>
                <w:color w:val="auto"/>
                <w:sz w:val="24"/>
                <w:szCs w:val="24"/>
              </w:rPr>
              <w:t>（</w:t>
            </w:r>
            <w:r w:rsidRPr="005711A8">
              <w:rPr>
                <w:color w:val="auto"/>
                <w:sz w:val="24"/>
                <w:szCs w:val="24"/>
              </w:rPr>
              <w:t>A</w:t>
            </w:r>
            <w:r w:rsidRPr="005711A8">
              <w:rPr>
                <w:color w:val="auto"/>
                <w:sz w:val="24"/>
                <w:szCs w:val="24"/>
              </w:rPr>
              <w:t>）</w:t>
            </w:r>
            <w:r w:rsidRPr="005711A8">
              <w:rPr>
                <w:rFonts w:hint="eastAsia"/>
                <w:color w:val="auto"/>
                <w:sz w:val="24"/>
                <w:szCs w:val="24"/>
              </w:rPr>
              <w:t>、夜间</w:t>
            </w:r>
            <w:r w:rsidRPr="005711A8">
              <w:rPr>
                <w:rFonts w:hint="eastAsia"/>
                <w:color w:val="auto"/>
                <w:sz w:val="24"/>
                <w:szCs w:val="24"/>
              </w:rPr>
              <w:t>50</w:t>
            </w:r>
            <w:r w:rsidRPr="005711A8">
              <w:rPr>
                <w:color w:val="auto"/>
                <w:sz w:val="24"/>
                <w:szCs w:val="24"/>
              </w:rPr>
              <w:t xml:space="preserve"> dB</w:t>
            </w:r>
            <w:r w:rsidRPr="005711A8">
              <w:rPr>
                <w:color w:val="auto"/>
                <w:sz w:val="24"/>
                <w:szCs w:val="24"/>
              </w:rPr>
              <w:t>（</w:t>
            </w:r>
            <w:r w:rsidRPr="005711A8">
              <w:rPr>
                <w:color w:val="auto"/>
                <w:sz w:val="24"/>
                <w:szCs w:val="24"/>
              </w:rPr>
              <w:t>A</w:t>
            </w:r>
            <w:r w:rsidRPr="005711A8">
              <w:rPr>
                <w:color w:val="auto"/>
                <w:sz w:val="24"/>
                <w:szCs w:val="24"/>
              </w:rPr>
              <w:t>）</w:t>
            </w:r>
            <w:r w:rsidRPr="005711A8">
              <w:rPr>
                <w:rFonts w:hint="eastAsia"/>
                <w:color w:val="auto"/>
                <w:sz w:val="24"/>
                <w:szCs w:val="24"/>
              </w:rPr>
              <w:t>要求</w:t>
            </w:r>
            <w:r w:rsidRPr="005711A8">
              <w:rPr>
                <w:color w:val="auto"/>
                <w:sz w:val="24"/>
                <w:szCs w:val="24"/>
              </w:rPr>
              <w:t>。</w:t>
            </w:r>
          </w:p>
          <w:p w:rsidR="003A35FB" w:rsidRPr="005711A8" w:rsidRDefault="00C34EA8">
            <w:pPr>
              <w:spacing w:line="460" w:lineRule="exact"/>
              <w:ind w:firstLineChars="200" w:firstLine="480"/>
              <w:rPr>
                <w:color w:val="auto"/>
                <w:sz w:val="24"/>
                <w:szCs w:val="24"/>
              </w:rPr>
            </w:pPr>
            <w:r w:rsidRPr="005711A8">
              <w:rPr>
                <w:rFonts w:ascii="黑体" w:eastAsia="黑体" w:hAnsi="黑体" w:hint="eastAsia"/>
                <w:color w:val="auto"/>
                <w:sz w:val="24"/>
                <w:szCs w:val="24"/>
              </w:rPr>
              <w:t>固废</w:t>
            </w:r>
            <w:r w:rsidRPr="005711A8">
              <w:rPr>
                <w:rFonts w:hint="eastAsia"/>
                <w:color w:val="auto"/>
                <w:sz w:val="24"/>
                <w:szCs w:val="24"/>
              </w:rPr>
              <w:t>：</w:t>
            </w:r>
            <w:r w:rsidR="003765B5" w:rsidRPr="005711A8">
              <w:rPr>
                <w:color w:val="auto"/>
                <w:sz w:val="24"/>
                <w:szCs w:val="24"/>
              </w:rPr>
              <w:t>本项目建设单位应在厂区内建设一般工业固</w:t>
            </w:r>
            <w:proofErr w:type="gramStart"/>
            <w:r w:rsidR="003765B5" w:rsidRPr="005711A8">
              <w:rPr>
                <w:color w:val="auto"/>
                <w:sz w:val="24"/>
                <w:szCs w:val="24"/>
              </w:rPr>
              <w:t>废临时</w:t>
            </w:r>
            <w:proofErr w:type="gramEnd"/>
            <w:r w:rsidR="003765B5" w:rsidRPr="005711A8">
              <w:rPr>
                <w:color w:val="auto"/>
                <w:sz w:val="24"/>
                <w:szCs w:val="24"/>
              </w:rPr>
              <w:t>堆场</w:t>
            </w:r>
            <w:r w:rsidR="003765B5" w:rsidRPr="005711A8">
              <w:rPr>
                <w:rFonts w:hint="eastAsia"/>
                <w:color w:val="auto"/>
                <w:sz w:val="24"/>
                <w:szCs w:val="24"/>
              </w:rPr>
              <w:t>和</w:t>
            </w:r>
            <w:proofErr w:type="gramStart"/>
            <w:r w:rsidR="003765B5" w:rsidRPr="005711A8">
              <w:rPr>
                <w:rFonts w:hint="eastAsia"/>
                <w:color w:val="auto"/>
                <w:sz w:val="24"/>
                <w:szCs w:val="24"/>
              </w:rPr>
              <w:t>危废</w:t>
            </w:r>
            <w:proofErr w:type="gramEnd"/>
            <w:r w:rsidR="003765B5" w:rsidRPr="005711A8">
              <w:rPr>
                <w:rFonts w:hint="eastAsia"/>
                <w:color w:val="auto"/>
                <w:sz w:val="24"/>
                <w:szCs w:val="24"/>
              </w:rPr>
              <w:t>暂存间，分别对</w:t>
            </w:r>
            <w:r w:rsidR="003765B5" w:rsidRPr="005711A8">
              <w:rPr>
                <w:color w:val="auto"/>
                <w:sz w:val="24"/>
                <w:szCs w:val="24"/>
              </w:rPr>
              <w:t>营运期产生的一般固废和废冲压油进行收集</w:t>
            </w:r>
            <w:r w:rsidR="003765B5" w:rsidRPr="005711A8">
              <w:rPr>
                <w:rFonts w:hint="eastAsia"/>
                <w:color w:val="auto"/>
                <w:sz w:val="24"/>
                <w:szCs w:val="24"/>
              </w:rPr>
              <w:t>，应</w:t>
            </w:r>
            <w:r w:rsidR="003765B5" w:rsidRPr="005711A8">
              <w:rPr>
                <w:color w:val="auto"/>
                <w:sz w:val="24"/>
                <w:szCs w:val="24"/>
              </w:rPr>
              <w:t>满足《一般工业固体废物贮存、处理场污染控制标准》（</w:t>
            </w:r>
            <w:r w:rsidR="003765B5" w:rsidRPr="005711A8">
              <w:rPr>
                <w:color w:val="auto"/>
                <w:sz w:val="24"/>
                <w:szCs w:val="24"/>
              </w:rPr>
              <w:t>GB18599-2001</w:t>
            </w:r>
            <w:r w:rsidR="003765B5" w:rsidRPr="005711A8">
              <w:rPr>
                <w:color w:val="auto"/>
                <w:sz w:val="24"/>
                <w:szCs w:val="24"/>
              </w:rPr>
              <w:t>）</w:t>
            </w:r>
            <w:r w:rsidR="003765B5" w:rsidRPr="005711A8">
              <w:rPr>
                <w:rFonts w:hint="eastAsia"/>
                <w:color w:val="auto"/>
                <w:sz w:val="24"/>
                <w:szCs w:val="24"/>
              </w:rPr>
              <w:t>及</w:t>
            </w:r>
            <w:r w:rsidR="003765B5" w:rsidRPr="005711A8">
              <w:rPr>
                <w:rFonts w:hint="eastAsia"/>
                <w:color w:val="auto"/>
                <w:sz w:val="24"/>
                <w:szCs w:val="24"/>
              </w:rPr>
              <w:t>2013</w:t>
            </w:r>
            <w:r w:rsidR="003765B5" w:rsidRPr="005711A8">
              <w:rPr>
                <w:rFonts w:hint="eastAsia"/>
                <w:color w:val="auto"/>
                <w:sz w:val="24"/>
                <w:szCs w:val="24"/>
              </w:rPr>
              <w:t>修改单、《</w:t>
            </w:r>
            <w:r w:rsidR="003765B5" w:rsidRPr="005711A8">
              <w:rPr>
                <w:rFonts w:hint="eastAsia"/>
                <w:bCs/>
                <w:color w:val="auto"/>
                <w:sz w:val="24"/>
                <w:szCs w:val="24"/>
              </w:rPr>
              <w:t>危险废物贮存污染控制标准》</w:t>
            </w:r>
            <w:r w:rsidR="003765B5" w:rsidRPr="005711A8">
              <w:rPr>
                <w:rFonts w:hint="eastAsia"/>
                <w:color w:val="auto"/>
                <w:sz w:val="24"/>
                <w:szCs w:val="24"/>
              </w:rPr>
              <w:t>（</w:t>
            </w:r>
            <w:r w:rsidR="003765B5" w:rsidRPr="005711A8">
              <w:rPr>
                <w:color w:val="auto"/>
                <w:sz w:val="24"/>
                <w:szCs w:val="24"/>
              </w:rPr>
              <w:t>GB18597-2001</w:t>
            </w:r>
            <w:r w:rsidR="003765B5" w:rsidRPr="005711A8">
              <w:rPr>
                <w:rFonts w:hint="eastAsia"/>
                <w:color w:val="auto"/>
                <w:sz w:val="24"/>
                <w:szCs w:val="24"/>
              </w:rPr>
              <w:t>）及</w:t>
            </w:r>
            <w:r w:rsidR="003765B5" w:rsidRPr="005711A8">
              <w:rPr>
                <w:rFonts w:hint="eastAsia"/>
                <w:color w:val="auto"/>
                <w:sz w:val="24"/>
                <w:szCs w:val="24"/>
              </w:rPr>
              <w:t>2013</w:t>
            </w:r>
            <w:r w:rsidR="003765B5" w:rsidRPr="005711A8">
              <w:rPr>
                <w:rFonts w:hint="eastAsia"/>
                <w:color w:val="auto"/>
                <w:sz w:val="24"/>
                <w:szCs w:val="24"/>
              </w:rPr>
              <w:t>修改单的要求</w:t>
            </w:r>
            <w:r w:rsidRPr="005711A8">
              <w:rPr>
                <w:rFonts w:hint="eastAsia"/>
                <w:color w:val="auto"/>
                <w:sz w:val="24"/>
                <w:szCs w:val="24"/>
              </w:rPr>
              <w:t>。</w:t>
            </w:r>
          </w:p>
          <w:p w:rsidR="003A35FB" w:rsidRPr="005711A8" w:rsidRDefault="00CA5CD5">
            <w:pPr>
              <w:pStyle w:val="af4"/>
              <w:tabs>
                <w:tab w:val="left" w:pos="6607"/>
              </w:tabs>
              <w:snapToGrid w:val="0"/>
              <w:spacing w:line="460" w:lineRule="exact"/>
              <w:ind w:firstLineChars="200" w:firstLine="482"/>
              <w:rPr>
                <w:rFonts w:ascii="宋体" w:hAnsi="宋体"/>
                <w:b/>
                <w:sz w:val="24"/>
              </w:rPr>
            </w:pPr>
            <w:r w:rsidRPr="005711A8">
              <w:rPr>
                <w:rFonts w:ascii="宋体" w:hAnsi="宋体" w:hint="eastAsia"/>
                <w:b/>
                <w:sz w:val="24"/>
              </w:rPr>
              <w:t>4</w:t>
            </w:r>
            <w:r w:rsidR="00C34EA8" w:rsidRPr="005711A8">
              <w:rPr>
                <w:rFonts w:ascii="宋体" w:hAnsi="宋体" w:hint="eastAsia"/>
                <w:b/>
                <w:sz w:val="24"/>
              </w:rPr>
              <w:t>、</w:t>
            </w:r>
            <w:r w:rsidR="00C34EA8" w:rsidRPr="005711A8">
              <w:rPr>
                <w:rFonts w:ascii="宋体" w:hAnsi="宋体"/>
                <w:b/>
                <w:sz w:val="24"/>
              </w:rPr>
              <w:t>环保投资</w:t>
            </w:r>
          </w:p>
          <w:p w:rsidR="00B72D25" w:rsidRPr="005711A8" w:rsidRDefault="00C34EA8">
            <w:pPr>
              <w:spacing w:line="460" w:lineRule="exact"/>
              <w:ind w:firstLineChars="200" w:firstLine="480"/>
              <w:rPr>
                <w:color w:val="auto"/>
                <w:sz w:val="24"/>
                <w:szCs w:val="24"/>
              </w:rPr>
            </w:pPr>
            <w:r w:rsidRPr="005711A8">
              <w:rPr>
                <w:color w:val="auto"/>
                <w:sz w:val="24"/>
                <w:szCs w:val="24"/>
              </w:rPr>
              <w:t>本项目环保投资总计</w:t>
            </w:r>
            <w:r w:rsidR="00D86AB3" w:rsidRPr="005711A8">
              <w:rPr>
                <w:rFonts w:hint="eastAsia"/>
                <w:color w:val="auto"/>
                <w:sz w:val="24"/>
                <w:szCs w:val="24"/>
              </w:rPr>
              <w:t>12</w:t>
            </w:r>
            <w:r w:rsidRPr="005711A8">
              <w:rPr>
                <w:color w:val="auto"/>
                <w:sz w:val="24"/>
                <w:szCs w:val="24"/>
              </w:rPr>
              <w:t>万元，其中</w:t>
            </w:r>
            <w:r w:rsidR="003765B5" w:rsidRPr="005711A8">
              <w:rPr>
                <w:rFonts w:hint="eastAsia"/>
                <w:color w:val="auto"/>
                <w:sz w:val="24"/>
                <w:szCs w:val="24"/>
              </w:rPr>
              <w:t>9</w:t>
            </w:r>
            <w:r w:rsidRPr="005711A8">
              <w:rPr>
                <w:rFonts w:hint="eastAsia"/>
                <w:color w:val="auto"/>
                <w:sz w:val="24"/>
                <w:szCs w:val="24"/>
              </w:rPr>
              <w:t>万元用于废气治理，</w:t>
            </w:r>
            <w:r w:rsidR="003765B5" w:rsidRPr="005711A8">
              <w:rPr>
                <w:rFonts w:hint="eastAsia"/>
                <w:color w:val="auto"/>
                <w:sz w:val="24"/>
                <w:szCs w:val="24"/>
              </w:rPr>
              <w:t>2</w:t>
            </w:r>
            <w:r w:rsidR="003765B5" w:rsidRPr="005711A8">
              <w:rPr>
                <w:rFonts w:hint="eastAsia"/>
                <w:color w:val="auto"/>
                <w:sz w:val="24"/>
                <w:szCs w:val="24"/>
              </w:rPr>
              <w:t>万元用于</w:t>
            </w:r>
            <w:r w:rsidRPr="005711A8">
              <w:rPr>
                <w:rFonts w:hint="eastAsia"/>
                <w:color w:val="auto"/>
                <w:sz w:val="24"/>
                <w:szCs w:val="24"/>
              </w:rPr>
              <w:t>固废</w:t>
            </w:r>
            <w:r w:rsidR="003765B5" w:rsidRPr="005711A8">
              <w:rPr>
                <w:rFonts w:hint="eastAsia"/>
                <w:color w:val="auto"/>
                <w:sz w:val="24"/>
                <w:szCs w:val="24"/>
              </w:rPr>
              <w:t>治理</w:t>
            </w:r>
            <w:r w:rsidRPr="005711A8">
              <w:rPr>
                <w:rFonts w:hint="eastAsia"/>
                <w:color w:val="auto"/>
                <w:sz w:val="24"/>
                <w:szCs w:val="24"/>
              </w:rPr>
              <w:t>，</w:t>
            </w:r>
            <w:r w:rsidRPr="005711A8">
              <w:rPr>
                <w:rFonts w:hint="eastAsia"/>
                <w:color w:val="auto"/>
                <w:sz w:val="24"/>
                <w:szCs w:val="24"/>
              </w:rPr>
              <w:t>1</w:t>
            </w:r>
            <w:r w:rsidRPr="005711A8">
              <w:rPr>
                <w:rFonts w:hint="eastAsia"/>
                <w:color w:val="auto"/>
                <w:sz w:val="24"/>
                <w:szCs w:val="24"/>
              </w:rPr>
              <w:t>万元用于噪声治理。</w:t>
            </w:r>
            <w:r w:rsidRPr="005711A8">
              <w:rPr>
                <w:color w:val="auto"/>
                <w:sz w:val="24"/>
                <w:szCs w:val="24"/>
              </w:rPr>
              <w:t>环保投资占项目总投资的</w:t>
            </w:r>
            <w:r w:rsidR="00D86AB3" w:rsidRPr="005711A8">
              <w:rPr>
                <w:rFonts w:hint="eastAsia"/>
                <w:color w:val="auto"/>
                <w:sz w:val="24"/>
                <w:szCs w:val="24"/>
              </w:rPr>
              <w:t>0.1</w:t>
            </w:r>
            <w:r w:rsidRPr="005711A8">
              <w:rPr>
                <w:rFonts w:hint="eastAsia"/>
                <w:color w:val="auto"/>
                <w:sz w:val="24"/>
                <w:szCs w:val="24"/>
              </w:rPr>
              <w:t>%</w:t>
            </w:r>
            <w:r w:rsidRPr="005711A8">
              <w:rPr>
                <w:color w:val="auto"/>
                <w:sz w:val="24"/>
                <w:szCs w:val="24"/>
              </w:rPr>
              <w:t>。</w:t>
            </w:r>
          </w:p>
          <w:p w:rsidR="003A35FB" w:rsidRPr="005711A8" w:rsidRDefault="00C34EA8">
            <w:pPr>
              <w:spacing w:line="460" w:lineRule="exact"/>
              <w:rPr>
                <w:b/>
                <w:color w:val="auto"/>
                <w:sz w:val="24"/>
              </w:rPr>
            </w:pPr>
            <w:r w:rsidRPr="005711A8">
              <w:rPr>
                <w:b/>
                <w:color w:val="auto"/>
                <w:sz w:val="24"/>
              </w:rPr>
              <w:lastRenderedPageBreak/>
              <w:t>二、建议</w:t>
            </w:r>
          </w:p>
          <w:p w:rsidR="003A35FB" w:rsidRPr="005711A8" w:rsidRDefault="00C34EA8">
            <w:pPr>
              <w:pStyle w:val="af4"/>
              <w:spacing w:line="460" w:lineRule="exact"/>
              <w:ind w:firstLineChars="250" w:firstLine="600"/>
              <w:jc w:val="left"/>
              <w:rPr>
                <w:sz w:val="24"/>
              </w:rPr>
            </w:pPr>
            <w:r w:rsidRPr="005711A8">
              <w:rPr>
                <w:sz w:val="24"/>
              </w:rPr>
              <w:t>（</w:t>
            </w:r>
            <w:r w:rsidRPr="005711A8">
              <w:rPr>
                <w:sz w:val="24"/>
              </w:rPr>
              <w:t>1</w:t>
            </w:r>
            <w:r w:rsidRPr="005711A8">
              <w:rPr>
                <w:sz w:val="24"/>
              </w:rPr>
              <w:t>）建设单位应严格执行环保</w:t>
            </w:r>
            <w:r w:rsidRPr="005711A8">
              <w:rPr>
                <w:sz w:val="24"/>
              </w:rPr>
              <w:t>“</w:t>
            </w:r>
            <w:r w:rsidRPr="005711A8">
              <w:rPr>
                <w:sz w:val="24"/>
              </w:rPr>
              <w:t>三同时</w:t>
            </w:r>
            <w:r w:rsidRPr="005711A8">
              <w:rPr>
                <w:sz w:val="24"/>
              </w:rPr>
              <w:t>”</w:t>
            </w:r>
            <w:r w:rsidRPr="005711A8">
              <w:rPr>
                <w:sz w:val="24"/>
              </w:rPr>
              <w:t>制度，严格落实环保资金，确保各种污染物的达标排放。</w:t>
            </w:r>
          </w:p>
          <w:p w:rsidR="003A35FB" w:rsidRPr="005711A8" w:rsidRDefault="00C34EA8">
            <w:pPr>
              <w:pStyle w:val="af4"/>
              <w:spacing w:line="460" w:lineRule="exact"/>
              <w:ind w:firstLineChars="250" w:firstLine="600"/>
              <w:jc w:val="left"/>
              <w:rPr>
                <w:sz w:val="24"/>
              </w:rPr>
            </w:pPr>
            <w:r w:rsidRPr="005711A8">
              <w:rPr>
                <w:sz w:val="24"/>
              </w:rPr>
              <w:t>（</w:t>
            </w:r>
            <w:r w:rsidRPr="005711A8">
              <w:rPr>
                <w:sz w:val="24"/>
              </w:rPr>
              <w:t>2</w:t>
            </w:r>
            <w:r w:rsidRPr="005711A8">
              <w:rPr>
                <w:sz w:val="24"/>
              </w:rPr>
              <w:t>）健全环保规章制度，加强对各种污染防治设施的运行管理，定期维护检修，确保其正常稳定运行。</w:t>
            </w:r>
          </w:p>
          <w:p w:rsidR="003A35FB" w:rsidRPr="005711A8" w:rsidRDefault="00C34EA8">
            <w:pPr>
              <w:pStyle w:val="af4"/>
              <w:spacing w:line="460" w:lineRule="exact"/>
              <w:ind w:firstLineChars="250" w:firstLine="600"/>
              <w:jc w:val="left"/>
              <w:rPr>
                <w:sz w:val="24"/>
              </w:rPr>
            </w:pPr>
            <w:r w:rsidRPr="005711A8">
              <w:rPr>
                <w:sz w:val="24"/>
              </w:rPr>
              <w:t>（</w:t>
            </w:r>
            <w:r w:rsidRPr="005711A8">
              <w:rPr>
                <w:sz w:val="24"/>
              </w:rPr>
              <w:t>3</w:t>
            </w:r>
            <w:r w:rsidRPr="005711A8">
              <w:rPr>
                <w:sz w:val="24"/>
              </w:rPr>
              <w:t>）如产品方案、工艺、设备、原辅材料消耗等生产情况有大的变动，应向有关部门及时申报。</w:t>
            </w:r>
          </w:p>
          <w:p w:rsidR="003A35FB" w:rsidRPr="005711A8" w:rsidRDefault="00C34EA8">
            <w:pPr>
              <w:spacing w:line="460" w:lineRule="exact"/>
              <w:rPr>
                <w:b/>
                <w:color w:val="auto"/>
                <w:sz w:val="24"/>
              </w:rPr>
            </w:pPr>
            <w:r w:rsidRPr="005711A8">
              <w:rPr>
                <w:b/>
                <w:color w:val="auto"/>
                <w:sz w:val="24"/>
              </w:rPr>
              <w:t>三、</w:t>
            </w:r>
            <w:bookmarkStart w:id="2" w:name="_Toc306089685"/>
            <w:r w:rsidRPr="005711A8">
              <w:rPr>
                <w:b/>
                <w:color w:val="auto"/>
                <w:sz w:val="24"/>
              </w:rPr>
              <w:t>总结论</w:t>
            </w:r>
            <w:bookmarkEnd w:id="2"/>
          </w:p>
          <w:p w:rsidR="003A35FB" w:rsidRPr="005711A8" w:rsidRDefault="00D86AB3">
            <w:pPr>
              <w:pStyle w:val="af4"/>
              <w:spacing w:line="460" w:lineRule="exact"/>
              <w:ind w:firstLineChars="250" w:firstLine="600"/>
              <w:jc w:val="left"/>
              <w:rPr>
                <w:sz w:val="24"/>
              </w:rPr>
            </w:pPr>
            <w:r w:rsidRPr="005711A8">
              <w:rPr>
                <w:sz w:val="24"/>
              </w:rPr>
              <w:t>河南东方新能源有限公司年产</w:t>
            </w:r>
            <w:r w:rsidRPr="005711A8">
              <w:rPr>
                <w:sz w:val="24"/>
              </w:rPr>
              <w:t>10</w:t>
            </w:r>
            <w:r w:rsidRPr="005711A8">
              <w:rPr>
                <w:sz w:val="24"/>
              </w:rPr>
              <w:t>亿只锂电池盖帽项目</w:t>
            </w:r>
            <w:r w:rsidR="00C34EA8" w:rsidRPr="005711A8">
              <w:rPr>
                <w:sz w:val="24"/>
              </w:rPr>
              <w:t>符合国家相关产业政策要求。厂址所在地符合当地规划要求，选址可行。营运过程中产生的污染物经治理后均能够达标排放，固废处置措施可行。建设单位应认真做好环评中提出的各项污染防治措施，确保各项污染物达标排放。从环保角度分析，该项目可行。</w:t>
            </w:r>
          </w:p>
          <w:p w:rsidR="003A35FB" w:rsidRPr="005711A8" w:rsidRDefault="003A35FB">
            <w:pPr>
              <w:pStyle w:val="af4"/>
              <w:spacing w:line="460" w:lineRule="exact"/>
              <w:ind w:firstLineChars="250" w:firstLine="600"/>
              <w:jc w:val="left"/>
              <w:rPr>
                <w:sz w:val="24"/>
              </w:rPr>
            </w:pPr>
          </w:p>
          <w:p w:rsidR="003A35FB" w:rsidRPr="005711A8" w:rsidRDefault="003A35FB">
            <w:pPr>
              <w:pStyle w:val="af4"/>
              <w:spacing w:line="440" w:lineRule="exact"/>
              <w:ind w:firstLineChars="250" w:firstLine="600"/>
              <w:jc w:val="left"/>
              <w:rPr>
                <w:sz w:val="24"/>
              </w:rPr>
            </w:pPr>
          </w:p>
          <w:p w:rsidR="003A35FB" w:rsidRPr="005711A8" w:rsidRDefault="003A35FB">
            <w:pPr>
              <w:pStyle w:val="af4"/>
              <w:spacing w:line="440" w:lineRule="exact"/>
              <w:ind w:firstLineChars="250" w:firstLine="600"/>
              <w:jc w:val="left"/>
              <w:rPr>
                <w:sz w:val="24"/>
              </w:rPr>
            </w:pPr>
          </w:p>
          <w:p w:rsidR="00CA5CD5" w:rsidRPr="005711A8" w:rsidRDefault="00CA5CD5" w:rsidP="00CA5CD5">
            <w:pPr>
              <w:pStyle w:val="af4"/>
              <w:spacing w:line="460" w:lineRule="exact"/>
              <w:ind w:right="480" w:firstLineChars="250" w:firstLine="600"/>
              <w:jc w:val="center"/>
              <w:rPr>
                <w:sz w:val="24"/>
              </w:rPr>
            </w:pPr>
            <w:r w:rsidRPr="005711A8">
              <w:rPr>
                <w:sz w:val="24"/>
              </w:rPr>
              <w:t xml:space="preserve">                                        </w:t>
            </w:r>
            <w:r w:rsidRPr="005711A8">
              <w:rPr>
                <w:sz w:val="24"/>
              </w:rPr>
              <w:t>济源蓝天科技有限责任公司</w:t>
            </w:r>
          </w:p>
          <w:p w:rsidR="00CA5CD5" w:rsidRPr="005711A8" w:rsidRDefault="00CA5CD5" w:rsidP="00CA5CD5">
            <w:pPr>
              <w:pStyle w:val="af4"/>
              <w:spacing w:line="460" w:lineRule="exact"/>
              <w:ind w:firstLineChars="250" w:firstLine="600"/>
              <w:jc w:val="left"/>
              <w:rPr>
                <w:sz w:val="24"/>
              </w:rPr>
            </w:pPr>
            <w:r w:rsidRPr="005711A8">
              <w:rPr>
                <w:sz w:val="24"/>
              </w:rPr>
              <w:t xml:space="preserve">                                                   2018.7.</w:t>
            </w:r>
            <w:r w:rsidR="00D86AB3" w:rsidRPr="005711A8">
              <w:rPr>
                <w:sz w:val="24"/>
              </w:rPr>
              <w:t>5</w:t>
            </w:r>
          </w:p>
          <w:p w:rsidR="003A35FB" w:rsidRPr="005711A8" w:rsidRDefault="003A35FB">
            <w:pPr>
              <w:pStyle w:val="af4"/>
              <w:spacing w:line="440" w:lineRule="exact"/>
              <w:ind w:firstLineChars="250" w:firstLine="600"/>
              <w:jc w:val="left"/>
              <w:rPr>
                <w:sz w:val="24"/>
              </w:rPr>
            </w:pPr>
          </w:p>
          <w:p w:rsidR="003A35FB" w:rsidRPr="005711A8" w:rsidRDefault="003A35FB">
            <w:pPr>
              <w:pStyle w:val="af4"/>
              <w:spacing w:line="440" w:lineRule="exact"/>
              <w:ind w:firstLineChars="250" w:firstLine="600"/>
              <w:jc w:val="left"/>
              <w:rPr>
                <w:sz w:val="24"/>
              </w:rPr>
            </w:pPr>
          </w:p>
          <w:p w:rsidR="003A35FB" w:rsidRPr="005711A8" w:rsidRDefault="003A35FB">
            <w:pPr>
              <w:pStyle w:val="af4"/>
              <w:spacing w:line="440" w:lineRule="exact"/>
              <w:ind w:firstLineChars="250" w:firstLine="600"/>
              <w:jc w:val="left"/>
              <w:rPr>
                <w:sz w:val="24"/>
              </w:rPr>
            </w:pPr>
          </w:p>
          <w:p w:rsidR="003A35FB" w:rsidRPr="005711A8" w:rsidRDefault="003A35FB">
            <w:pPr>
              <w:pStyle w:val="af4"/>
              <w:spacing w:line="440" w:lineRule="exact"/>
              <w:ind w:firstLineChars="250" w:firstLine="600"/>
              <w:jc w:val="left"/>
              <w:rPr>
                <w:sz w:val="24"/>
              </w:rPr>
            </w:pPr>
          </w:p>
          <w:p w:rsidR="00ED3ACD" w:rsidRPr="005711A8" w:rsidRDefault="00ED3ACD">
            <w:pPr>
              <w:pStyle w:val="af4"/>
              <w:spacing w:line="440" w:lineRule="exact"/>
              <w:ind w:firstLineChars="250" w:firstLine="600"/>
              <w:jc w:val="left"/>
              <w:rPr>
                <w:sz w:val="24"/>
              </w:rPr>
            </w:pPr>
          </w:p>
          <w:p w:rsidR="00ED3ACD" w:rsidRPr="005711A8" w:rsidRDefault="00ED3ACD">
            <w:pPr>
              <w:pStyle w:val="af4"/>
              <w:spacing w:line="440" w:lineRule="exact"/>
              <w:ind w:firstLineChars="250" w:firstLine="600"/>
              <w:jc w:val="left"/>
              <w:rPr>
                <w:sz w:val="24"/>
              </w:rPr>
            </w:pPr>
          </w:p>
          <w:p w:rsidR="00ED3ACD" w:rsidRPr="005711A8" w:rsidRDefault="00ED3ACD">
            <w:pPr>
              <w:pStyle w:val="af4"/>
              <w:spacing w:line="440" w:lineRule="exact"/>
              <w:ind w:firstLineChars="250" w:firstLine="600"/>
              <w:jc w:val="left"/>
              <w:rPr>
                <w:sz w:val="24"/>
              </w:rPr>
            </w:pPr>
          </w:p>
          <w:p w:rsidR="00ED3ACD" w:rsidRPr="005711A8" w:rsidRDefault="00ED3ACD">
            <w:pPr>
              <w:pStyle w:val="af4"/>
              <w:spacing w:line="440" w:lineRule="exact"/>
              <w:ind w:firstLineChars="250" w:firstLine="600"/>
              <w:jc w:val="left"/>
              <w:rPr>
                <w:sz w:val="24"/>
              </w:rPr>
            </w:pPr>
          </w:p>
          <w:p w:rsidR="00ED3ACD" w:rsidRPr="005711A8" w:rsidRDefault="00ED3ACD">
            <w:pPr>
              <w:pStyle w:val="af4"/>
              <w:spacing w:line="440" w:lineRule="exact"/>
              <w:ind w:firstLineChars="250" w:firstLine="600"/>
              <w:jc w:val="left"/>
              <w:rPr>
                <w:sz w:val="24"/>
              </w:rPr>
            </w:pPr>
          </w:p>
          <w:p w:rsidR="00ED3ACD" w:rsidRPr="005711A8" w:rsidRDefault="00ED3ACD">
            <w:pPr>
              <w:pStyle w:val="af4"/>
              <w:spacing w:line="440" w:lineRule="exact"/>
              <w:ind w:firstLineChars="250" w:firstLine="600"/>
              <w:jc w:val="left"/>
              <w:rPr>
                <w:sz w:val="24"/>
              </w:rPr>
            </w:pPr>
          </w:p>
          <w:p w:rsidR="00ED3ACD" w:rsidRPr="005711A8" w:rsidRDefault="00ED3ACD">
            <w:pPr>
              <w:pStyle w:val="af4"/>
              <w:spacing w:line="440" w:lineRule="exact"/>
              <w:ind w:firstLineChars="250" w:firstLine="600"/>
              <w:jc w:val="left"/>
              <w:rPr>
                <w:sz w:val="24"/>
              </w:rPr>
            </w:pPr>
          </w:p>
          <w:p w:rsidR="00ED3ACD" w:rsidRPr="005711A8" w:rsidRDefault="00ED3ACD">
            <w:pPr>
              <w:pStyle w:val="af4"/>
              <w:spacing w:line="440" w:lineRule="exact"/>
              <w:ind w:firstLineChars="250" w:firstLine="600"/>
              <w:jc w:val="left"/>
              <w:rPr>
                <w:sz w:val="24"/>
              </w:rPr>
            </w:pPr>
          </w:p>
          <w:p w:rsidR="00ED3ACD" w:rsidRPr="005711A8" w:rsidRDefault="00ED3ACD">
            <w:pPr>
              <w:pStyle w:val="af4"/>
              <w:spacing w:line="440" w:lineRule="exact"/>
              <w:ind w:firstLineChars="250" w:firstLine="600"/>
              <w:jc w:val="left"/>
              <w:rPr>
                <w:sz w:val="24"/>
              </w:rPr>
            </w:pPr>
          </w:p>
        </w:tc>
      </w:tr>
      <w:tr w:rsidR="003A35FB" w:rsidRPr="005711A8">
        <w:trPr>
          <w:gridAfter w:val="1"/>
          <w:wAfter w:w="6" w:type="dxa"/>
          <w:trHeight w:val="1548"/>
          <w:jc w:val="center"/>
        </w:trPr>
        <w:tc>
          <w:tcPr>
            <w:tcW w:w="9360" w:type="dxa"/>
          </w:tcPr>
          <w:p w:rsidR="003A35FB" w:rsidRPr="005711A8" w:rsidRDefault="003A35FB">
            <w:pPr>
              <w:jc w:val="left"/>
              <w:rPr>
                <w:color w:val="auto"/>
                <w:sz w:val="24"/>
                <w:szCs w:val="24"/>
              </w:rPr>
            </w:pPr>
          </w:p>
          <w:p w:rsidR="003A35FB" w:rsidRPr="005711A8" w:rsidRDefault="00C34EA8">
            <w:pPr>
              <w:jc w:val="left"/>
              <w:rPr>
                <w:color w:val="auto"/>
                <w:sz w:val="24"/>
                <w:szCs w:val="24"/>
              </w:rPr>
            </w:pPr>
            <w:r w:rsidRPr="005711A8">
              <w:rPr>
                <w:color w:val="auto"/>
                <w:sz w:val="24"/>
                <w:szCs w:val="24"/>
              </w:rPr>
              <w:t>预审意见：</w:t>
            </w: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ind w:firstLineChars="2550" w:firstLine="6120"/>
              <w:jc w:val="left"/>
              <w:rPr>
                <w:color w:val="auto"/>
                <w:sz w:val="24"/>
                <w:szCs w:val="24"/>
              </w:rPr>
            </w:pPr>
          </w:p>
          <w:p w:rsidR="003A35FB" w:rsidRPr="005711A8" w:rsidRDefault="003A35FB">
            <w:pPr>
              <w:ind w:firstLineChars="2550" w:firstLine="6120"/>
              <w:jc w:val="left"/>
              <w:rPr>
                <w:color w:val="auto"/>
                <w:sz w:val="24"/>
                <w:szCs w:val="24"/>
              </w:rPr>
            </w:pPr>
          </w:p>
          <w:p w:rsidR="003A35FB" w:rsidRPr="005711A8" w:rsidRDefault="00C34EA8">
            <w:pPr>
              <w:ind w:firstLineChars="3050" w:firstLine="7320"/>
              <w:jc w:val="left"/>
              <w:rPr>
                <w:color w:val="auto"/>
                <w:sz w:val="24"/>
                <w:szCs w:val="24"/>
              </w:rPr>
            </w:pPr>
            <w:r w:rsidRPr="005711A8">
              <w:rPr>
                <w:color w:val="auto"/>
                <w:sz w:val="24"/>
                <w:szCs w:val="24"/>
              </w:rPr>
              <w:t>公章</w:t>
            </w:r>
          </w:p>
          <w:p w:rsidR="003A35FB" w:rsidRPr="005711A8" w:rsidRDefault="00C34EA8">
            <w:pPr>
              <w:jc w:val="left"/>
              <w:rPr>
                <w:color w:val="auto"/>
                <w:sz w:val="24"/>
                <w:szCs w:val="24"/>
              </w:rPr>
            </w:pPr>
            <w:r w:rsidRPr="005711A8">
              <w:rPr>
                <w:color w:val="auto"/>
                <w:sz w:val="24"/>
                <w:szCs w:val="24"/>
              </w:rPr>
              <w:t>经办人：年月日</w:t>
            </w:r>
          </w:p>
          <w:p w:rsidR="003A35FB" w:rsidRPr="005711A8" w:rsidRDefault="003A35FB">
            <w:pPr>
              <w:jc w:val="left"/>
              <w:rPr>
                <w:color w:val="auto"/>
                <w:sz w:val="24"/>
                <w:szCs w:val="24"/>
              </w:rPr>
            </w:pPr>
          </w:p>
        </w:tc>
      </w:tr>
      <w:tr w:rsidR="003A35FB" w:rsidRPr="005711A8">
        <w:trPr>
          <w:gridAfter w:val="1"/>
          <w:wAfter w:w="6" w:type="dxa"/>
          <w:trHeight w:val="6296"/>
          <w:jc w:val="center"/>
        </w:trPr>
        <w:tc>
          <w:tcPr>
            <w:tcW w:w="9360" w:type="dxa"/>
          </w:tcPr>
          <w:p w:rsidR="003A35FB" w:rsidRPr="005711A8" w:rsidRDefault="003A35FB">
            <w:pPr>
              <w:jc w:val="left"/>
              <w:rPr>
                <w:b/>
                <w:color w:val="auto"/>
                <w:sz w:val="24"/>
                <w:szCs w:val="24"/>
              </w:rPr>
            </w:pPr>
          </w:p>
          <w:p w:rsidR="003A35FB" w:rsidRPr="005711A8" w:rsidRDefault="00C34EA8">
            <w:pPr>
              <w:jc w:val="left"/>
              <w:rPr>
                <w:color w:val="auto"/>
                <w:sz w:val="24"/>
                <w:szCs w:val="24"/>
              </w:rPr>
            </w:pPr>
            <w:r w:rsidRPr="005711A8">
              <w:rPr>
                <w:color w:val="auto"/>
                <w:sz w:val="24"/>
                <w:szCs w:val="24"/>
              </w:rPr>
              <w:t>下一级环境保护行政主管部门审查意见：</w:t>
            </w: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C34EA8">
            <w:pPr>
              <w:ind w:firstLineChars="2500" w:firstLine="6000"/>
              <w:jc w:val="left"/>
              <w:rPr>
                <w:color w:val="auto"/>
                <w:sz w:val="24"/>
                <w:szCs w:val="24"/>
              </w:rPr>
            </w:pPr>
            <w:r w:rsidRPr="005711A8">
              <w:rPr>
                <w:color w:val="auto"/>
                <w:sz w:val="24"/>
                <w:szCs w:val="24"/>
              </w:rPr>
              <w:t>公章</w:t>
            </w:r>
          </w:p>
          <w:p w:rsidR="003A35FB" w:rsidRPr="005711A8" w:rsidRDefault="00C34EA8">
            <w:pPr>
              <w:jc w:val="left"/>
              <w:rPr>
                <w:color w:val="auto"/>
                <w:sz w:val="24"/>
                <w:szCs w:val="24"/>
              </w:rPr>
            </w:pPr>
            <w:r w:rsidRPr="005711A8">
              <w:rPr>
                <w:color w:val="auto"/>
                <w:sz w:val="24"/>
                <w:szCs w:val="24"/>
              </w:rPr>
              <w:t>经办人：年月日</w:t>
            </w:r>
          </w:p>
          <w:p w:rsidR="003A35FB" w:rsidRPr="005711A8" w:rsidRDefault="003A35FB">
            <w:pPr>
              <w:jc w:val="left"/>
              <w:rPr>
                <w:color w:val="auto"/>
                <w:sz w:val="24"/>
                <w:szCs w:val="24"/>
              </w:rPr>
            </w:pPr>
          </w:p>
        </w:tc>
      </w:tr>
      <w:tr w:rsidR="003A35FB" w:rsidRPr="005711A8">
        <w:trPr>
          <w:gridAfter w:val="1"/>
          <w:wAfter w:w="6" w:type="dxa"/>
          <w:trHeight w:val="13218"/>
          <w:jc w:val="center"/>
        </w:trPr>
        <w:tc>
          <w:tcPr>
            <w:tcW w:w="9360" w:type="dxa"/>
          </w:tcPr>
          <w:p w:rsidR="003A35FB" w:rsidRPr="005711A8" w:rsidRDefault="003A35FB">
            <w:pPr>
              <w:jc w:val="left"/>
              <w:rPr>
                <w:b/>
                <w:color w:val="auto"/>
                <w:sz w:val="24"/>
                <w:szCs w:val="24"/>
              </w:rPr>
            </w:pPr>
          </w:p>
          <w:p w:rsidR="003A35FB" w:rsidRPr="005711A8" w:rsidRDefault="00C34EA8">
            <w:pPr>
              <w:jc w:val="left"/>
              <w:rPr>
                <w:color w:val="auto"/>
                <w:sz w:val="24"/>
                <w:szCs w:val="24"/>
              </w:rPr>
            </w:pPr>
            <w:r w:rsidRPr="005711A8">
              <w:rPr>
                <w:color w:val="auto"/>
                <w:sz w:val="24"/>
                <w:szCs w:val="24"/>
              </w:rPr>
              <w:t>审批意见：</w:t>
            </w: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3A35FB">
            <w:pPr>
              <w:jc w:val="left"/>
              <w:rPr>
                <w:color w:val="auto"/>
                <w:sz w:val="24"/>
                <w:szCs w:val="24"/>
              </w:rPr>
            </w:pPr>
          </w:p>
          <w:p w:rsidR="003A35FB" w:rsidRPr="005711A8" w:rsidRDefault="00C34EA8">
            <w:pPr>
              <w:ind w:firstLineChars="3100" w:firstLine="7440"/>
              <w:jc w:val="left"/>
              <w:rPr>
                <w:color w:val="auto"/>
                <w:sz w:val="24"/>
                <w:szCs w:val="24"/>
              </w:rPr>
            </w:pPr>
            <w:r w:rsidRPr="005711A8">
              <w:rPr>
                <w:color w:val="auto"/>
                <w:sz w:val="24"/>
                <w:szCs w:val="24"/>
              </w:rPr>
              <w:t>公章</w:t>
            </w:r>
          </w:p>
          <w:p w:rsidR="003A35FB" w:rsidRPr="005711A8" w:rsidRDefault="00C34EA8">
            <w:pPr>
              <w:jc w:val="left"/>
              <w:rPr>
                <w:color w:val="auto"/>
                <w:sz w:val="24"/>
                <w:szCs w:val="24"/>
              </w:rPr>
            </w:pPr>
            <w:r w:rsidRPr="005711A8">
              <w:rPr>
                <w:color w:val="auto"/>
                <w:sz w:val="24"/>
                <w:szCs w:val="24"/>
              </w:rPr>
              <w:t>经办人：年月日</w:t>
            </w:r>
          </w:p>
          <w:p w:rsidR="003A35FB" w:rsidRPr="005711A8" w:rsidRDefault="003A35FB">
            <w:pPr>
              <w:spacing w:line="460" w:lineRule="exact"/>
              <w:jc w:val="left"/>
              <w:rPr>
                <w:color w:val="auto"/>
                <w:sz w:val="24"/>
                <w:szCs w:val="24"/>
              </w:rPr>
            </w:pPr>
          </w:p>
        </w:tc>
      </w:tr>
      <w:tr w:rsidR="003A35FB" w:rsidRPr="005711A8">
        <w:trPr>
          <w:gridAfter w:val="1"/>
          <w:wAfter w:w="6" w:type="dxa"/>
          <w:trHeight w:val="13373"/>
          <w:jc w:val="center"/>
        </w:trPr>
        <w:tc>
          <w:tcPr>
            <w:tcW w:w="9360" w:type="dxa"/>
          </w:tcPr>
          <w:p w:rsidR="003A35FB" w:rsidRPr="005711A8" w:rsidRDefault="003A35FB">
            <w:pPr>
              <w:spacing w:line="460" w:lineRule="exact"/>
              <w:jc w:val="center"/>
              <w:rPr>
                <w:b/>
                <w:color w:val="auto"/>
                <w:sz w:val="24"/>
                <w:szCs w:val="24"/>
              </w:rPr>
            </w:pPr>
          </w:p>
          <w:p w:rsidR="003A35FB" w:rsidRPr="005711A8" w:rsidRDefault="00C34EA8">
            <w:pPr>
              <w:spacing w:line="460" w:lineRule="exact"/>
              <w:jc w:val="center"/>
              <w:rPr>
                <w:color w:val="auto"/>
                <w:sz w:val="24"/>
                <w:szCs w:val="24"/>
              </w:rPr>
            </w:pPr>
            <w:r w:rsidRPr="005711A8">
              <w:rPr>
                <w:color w:val="auto"/>
                <w:sz w:val="24"/>
                <w:szCs w:val="24"/>
              </w:rPr>
              <w:t>注释</w:t>
            </w:r>
          </w:p>
          <w:p w:rsidR="003A35FB" w:rsidRPr="005711A8" w:rsidRDefault="003A35FB">
            <w:pPr>
              <w:spacing w:line="460" w:lineRule="exact"/>
              <w:jc w:val="center"/>
              <w:rPr>
                <w:color w:val="auto"/>
                <w:sz w:val="24"/>
                <w:szCs w:val="24"/>
              </w:rPr>
            </w:pPr>
          </w:p>
          <w:p w:rsidR="003A35FB" w:rsidRPr="005711A8" w:rsidRDefault="003A35FB">
            <w:pPr>
              <w:spacing w:line="460" w:lineRule="exact"/>
              <w:jc w:val="center"/>
              <w:rPr>
                <w:color w:val="auto"/>
                <w:sz w:val="24"/>
                <w:szCs w:val="24"/>
              </w:rPr>
            </w:pPr>
          </w:p>
          <w:p w:rsidR="003A35FB" w:rsidRPr="005711A8" w:rsidRDefault="00C34EA8">
            <w:pPr>
              <w:spacing w:line="460" w:lineRule="exact"/>
              <w:ind w:firstLineChars="200" w:firstLine="480"/>
              <w:rPr>
                <w:color w:val="auto"/>
                <w:sz w:val="24"/>
                <w:szCs w:val="24"/>
              </w:rPr>
            </w:pPr>
            <w:r w:rsidRPr="005711A8">
              <w:rPr>
                <w:color w:val="auto"/>
                <w:sz w:val="24"/>
                <w:szCs w:val="24"/>
              </w:rPr>
              <w:t>一、本报告表应</w:t>
            </w:r>
            <w:proofErr w:type="gramStart"/>
            <w:r w:rsidRPr="005711A8">
              <w:rPr>
                <w:color w:val="auto"/>
                <w:sz w:val="24"/>
                <w:szCs w:val="24"/>
              </w:rPr>
              <w:t>附以下</w:t>
            </w:r>
            <w:proofErr w:type="gramEnd"/>
            <w:r w:rsidRPr="005711A8">
              <w:rPr>
                <w:color w:val="auto"/>
                <w:sz w:val="24"/>
                <w:szCs w:val="24"/>
              </w:rPr>
              <w:t>附件、附图：</w:t>
            </w:r>
          </w:p>
          <w:p w:rsidR="003A35FB" w:rsidRPr="005711A8" w:rsidRDefault="00C34EA8">
            <w:pPr>
              <w:spacing w:line="460" w:lineRule="exact"/>
              <w:ind w:firstLineChars="200" w:firstLine="480"/>
              <w:rPr>
                <w:color w:val="auto"/>
                <w:sz w:val="24"/>
                <w:szCs w:val="24"/>
              </w:rPr>
            </w:pPr>
            <w:r w:rsidRPr="005711A8">
              <w:rPr>
                <w:color w:val="auto"/>
                <w:sz w:val="24"/>
                <w:szCs w:val="24"/>
              </w:rPr>
              <w:t>附件</w:t>
            </w:r>
            <w:r w:rsidRPr="005711A8">
              <w:rPr>
                <w:color w:val="auto"/>
                <w:sz w:val="24"/>
                <w:szCs w:val="24"/>
              </w:rPr>
              <w:t xml:space="preserve">1 </w:t>
            </w:r>
            <w:r w:rsidRPr="005711A8">
              <w:rPr>
                <w:color w:val="auto"/>
                <w:sz w:val="24"/>
                <w:szCs w:val="24"/>
              </w:rPr>
              <w:t>立项批准文件</w:t>
            </w:r>
          </w:p>
          <w:p w:rsidR="003A35FB" w:rsidRPr="005711A8" w:rsidRDefault="00C34EA8">
            <w:pPr>
              <w:spacing w:line="460" w:lineRule="exact"/>
              <w:ind w:firstLineChars="200" w:firstLine="480"/>
              <w:rPr>
                <w:color w:val="auto"/>
                <w:sz w:val="24"/>
                <w:szCs w:val="24"/>
              </w:rPr>
            </w:pPr>
            <w:r w:rsidRPr="005711A8">
              <w:rPr>
                <w:color w:val="auto"/>
                <w:sz w:val="24"/>
                <w:szCs w:val="24"/>
              </w:rPr>
              <w:t>附件</w:t>
            </w:r>
            <w:r w:rsidRPr="005711A8">
              <w:rPr>
                <w:color w:val="auto"/>
                <w:sz w:val="24"/>
                <w:szCs w:val="24"/>
              </w:rPr>
              <w:t xml:space="preserve">2 </w:t>
            </w:r>
            <w:r w:rsidRPr="005711A8">
              <w:rPr>
                <w:color w:val="auto"/>
                <w:sz w:val="24"/>
                <w:szCs w:val="24"/>
              </w:rPr>
              <w:t>其他与环</w:t>
            </w:r>
            <w:proofErr w:type="gramStart"/>
            <w:r w:rsidRPr="005711A8">
              <w:rPr>
                <w:color w:val="auto"/>
                <w:sz w:val="24"/>
                <w:szCs w:val="24"/>
              </w:rPr>
              <w:t>评有关</w:t>
            </w:r>
            <w:proofErr w:type="gramEnd"/>
            <w:r w:rsidRPr="005711A8">
              <w:rPr>
                <w:color w:val="auto"/>
                <w:sz w:val="24"/>
                <w:szCs w:val="24"/>
              </w:rPr>
              <w:t>的行政管理文件</w:t>
            </w:r>
          </w:p>
          <w:p w:rsidR="003A35FB" w:rsidRPr="005711A8" w:rsidRDefault="00C34EA8">
            <w:pPr>
              <w:spacing w:line="460" w:lineRule="exact"/>
              <w:ind w:firstLineChars="200" w:firstLine="480"/>
              <w:rPr>
                <w:color w:val="auto"/>
                <w:sz w:val="24"/>
                <w:szCs w:val="24"/>
              </w:rPr>
            </w:pPr>
            <w:r w:rsidRPr="005711A8">
              <w:rPr>
                <w:color w:val="auto"/>
                <w:sz w:val="24"/>
                <w:szCs w:val="24"/>
              </w:rPr>
              <w:t>附图</w:t>
            </w:r>
            <w:r w:rsidRPr="005711A8">
              <w:rPr>
                <w:color w:val="auto"/>
                <w:sz w:val="24"/>
                <w:szCs w:val="24"/>
              </w:rPr>
              <w:t xml:space="preserve">1 </w:t>
            </w:r>
            <w:r w:rsidRPr="005711A8">
              <w:rPr>
                <w:color w:val="auto"/>
                <w:sz w:val="24"/>
                <w:szCs w:val="24"/>
              </w:rPr>
              <w:t>项目地理位置图（应反映行政区划、水系、表明</w:t>
            </w:r>
            <w:proofErr w:type="gramStart"/>
            <w:r w:rsidRPr="005711A8">
              <w:rPr>
                <w:color w:val="auto"/>
                <w:sz w:val="24"/>
                <w:szCs w:val="24"/>
              </w:rPr>
              <w:t>纳污口位置</w:t>
            </w:r>
            <w:proofErr w:type="gramEnd"/>
            <w:r w:rsidRPr="005711A8">
              <w:rPr>
                <w:color w:val="auto"/>
                <w:sz w:val="24"/>
                <w:szCs w:val="24"/>
              </w:rPr>
              <w:t>和地形地貌等）</w:t>
            </w:r>
          </w:p>
          <w:p w:rsidR="003A35FB" w:rsidRPr="005711A8" w:rsidRDefault="00C34EA8">
            <w:pPr>
              <w:spacing w:line="460" w:lineRule="exact"/>
              <w:ind w:firstLineChars="200" w:firstLine="480"/>
              <w:rPr>
                <w:color w:val="auto"/>
                <w:sz w:val="24"/>
                <w:szCs w:val="24"/>
              </w:rPr>
            </w:pPr>
            <w:r w:rsidRPr="005711A8">
              <w:rPr>
                <w:color w:val="auto"/>
                <w:sz w:val="24"/>
                <w:szCs w:val="24"/>
              </w:rPr>
              <w:t>附图</w:t>
            </w:r>
            <w:r w:rsidRPr="005711A8">
              <w:rPr>
                <w:color w:val="auto"/>
                <w:sz w:val="24"/>
                <w:szCs w:val="24"/>
              </w:rPr>
              <w:t xml:space="preserve">2 </w:t>
            </w:r>
            <w:r w:rsidRPr="005711A8">
              <w:rPr>
                <w:color w:val="auto"/>
                <w:sz w:val="24"/>
                <w:szCs w:val="24"/>
              </w:rPr>
              <w:t>项目平面布置图</w:t>
            </w:r>
          </w:p>
          <w:p w:rsidR="003A35FB" w:rsidRPr="005711A8" w:rsidRDefault="003A35FB">
            <w:pPr>
              <w:spacing w:line="460" w:lineRule="exact"/>
              <w:ind w:left="1575" w:firstLineChars="200" w:firstLine="480"/>
              <w:rPr>
                <w:color w:val="auto"/>
                <w:sz w:val="24"/>
                <w:szCs w:val="24"/>
              </w:rPr>
            </w:pPr>
          </w:p>
          <w:p w:rsidR="003A35FB" w:rsidRPr="005711A8" w:rsidRDefault="00C34EA8">
            <w:pPr>
              <w:spacing w:line="460" w:lineRule="exact"/>
              <w:ind w:firstLineChars="200" w:firstLine="480"/>
              <w:rPr>
                <w:color w:val="auto"/>
                <w:sz w:val="24"/>
                <w:szCs w:val="24"/>
              </w:rPr>
            </w:pPr>
            <w:r w:rsidRPr="005711A8">
              <w:rPr>
                <w:color w:val="auto"/>
                <w:sz w:val="24"/>
                <w:szCs w:val="24"/>
              </w:rPr>
              <w:t>二、如果本报告表不能说明项目产生的污染及对环境造成的影响，应进行专项评价。根据建设项目的特点和当地环境特征，应选下列</w:t>
            </w:r>
            <w:r w:rsidRPr="005711A8">
              <w:rPr>
                <w:color w:val="auto"/>
                <w:sz w:val="24"/>
                <w:szCs w:val="24"/>
              </w:rPr>
              <w:t>1~2</w:t>
            </w:r>
            <w:r w:rsidRPr="005711A8">
              <w:rPr>
                <w:color w:val="auto"/>
                <w:sz w:val="24"/>
                <w:szCs w:val="24"/>
              </w:rPr>
              <w:t>项进行专项评价。</w:t>
            </w:r>
          </w:p>
          <w:p w:rsidR="003A35FB" w:rsidRPr="005711A8" w:rsidRDefault="00C34EA8">
            <w:pPr>
              <w:numPr>
                <w:ilvl w:val="0"/>
                <w:numId w:val="2"/>
              </w:numPr>
              <w:spacing w:line="460" w:lineRule="exact"/>
              <w:rPr>
                <w:color w:val="auto"/>
                <w:sz w:val="24"/>
                <w:szCs w:val="24"/>
              </w:rPr>
            </w:pPr>
            <w:r w:rsidRPr="005711A8">
              <w:rPr>
                <w:color w:val="auto"/>
                <w:sz w:val="24"/>
                <w:szCs w:val="24"/>
              </w:rPr>
              <w:t>大气环境影响专项评价</w:t>
            </w:r>
          </w:p>
          <w:p w:rsidR="003A35FB" w:rsidRPr="005711A8" w:rsidRDefault="00C34EA8">
            <w:pPr>
              <w:numPr>
                <w:ilvl w:val="0"/>
                <w:numId w:val="2"/>
              </w:numPr>
              <w:spacing w:line="460" w:lineRule="exact"/>
              <w:rPr>
                <w:color w:val="auto"/>
                <w:sz w:val="24"/>
                <w:szCs w:val="24"/>
              </w:rPr>
            </w:pPr>
            <w:r w:rsidRPr="005711A8">
              <w:rPr>
                <w:color w:val="auto"/>
                <w:sz w:val="24"/>
                <w:szCs w:val="24"/>
              </w:rPr>
              <w:t>水环境影响专项评价（包括地表水和地下水）</w:t>
            </w:r>
          </w:p>
          <w:p w:rsidR="003A35FB" w:rsidRPr="005711A8" w:rsidRDefault="00C34EA8">
            <w:pPr>
              <w:numPr>
                <w:ilvl w:val="0"/>
                <w:numId w:val="2"/>
              </w:numPr>
              <w:spacing w:line="460" w:lineRule="exact"/>
              <w:rPr>
                <w:color w:val="auto"/>
                <w:sz w:val="24"/>
                <w:szCs w:val="24"/>
              </w:rPr>
            </w:pPr>
            <w:r w:rsidRPr="005711A8">
              <w:rPr>
                <w:color w:val="auto"/>
                <w:sz w:val="24"/>
                <w:szCs w:val="24"/>
              </w:rPr>
              <w:t>生态影响专项评价</w:t>
            </w:r>
          </w:p>
          <w:p w:rsidR="003A35FB" w:rsidRPr="005711A8" w:rsidRDefault="00C34EA8">
            <w:pPr>
              <w:numPr>
                <w:ilvl w:val="0"/>
                <w:numId w:val="2"/>
              </w:numPr>
              <w:spacing w:line="460" w:lineRule="exact"/>
              <w:rPr>
                <w:color w:val="auto"/>
                <w:sz w:val="24"/>
                <w:szCs w:val="24"/>
              </w:rPr>
            </w:pPr>
            <w:r w:rsidRPr="005711A8">
              <w:rPr>
                <w:color w:val="auto"/>
                <w:sz w:val="24"/>
                <w:szCs w:val="24"/>
              </w:rPr>
              <w:t>声环境专项评价</w:t>
            </w:r>
          </w:p>
          <w:p w:rsidR="003A35FB" w:rsidRPr="005711A8" w:rsidRDefault="00C34EA8">
            <w:pPr>
              <w:numPr>
                <w:ilvl w:val="0"/>
                <w:numId w:val="2"/>
              </w:numPr>
              <w:spacing w:line="460" w:lineRule="exact"/>
              <w:rPr>
                <w:color w:val="auto"/>
                <w:sz w:val="24"/>
                <w:szCs w:val="24"/>
              </w:rPr>
            </w:pPr>
            <w:r w:rsidRPr="005711A8">
              <w:rPr>
                <w:color w:val="auto"/>
                <w:sz w:val="24"/>
                <w:szCs w:val="24"/>
              </w:rPr>
              <w:t>土壤影响专项评价</w:t>
            </w:r>
          </w:p>
          <w:p w:rsidR="003A35FB" w:rsidRPr="005711A8" w:rsidRDefault="00C34EA8">
            <w:pPr>
              <w:numPr>
                <w:ilvl w:val="0"/>
                <w:numId w:val="2"/>
              </w:numPr>
              <w:spacing w:line="460" w:lineRule="exact"/>
              <w:rPr>
                <w:color w:val="auto"/>
                <w:sz w:val="24"/>
                <w:szCs w:val="24"/>
              </w:rPr>
            </w:pPr>
            <w:r w:rsidRPr="005711A8">
              <w:rPr>
                <w:color w:val="auto"/>
                <w:sz w:val="24"/>
                <w:szCs w:val="24"/>
              </w:rPr>
              <w:t>固体废弃物影响专项评价</w:t>
            </w:r>
          </w:p>
          <w:p w:rsidR="003A35FB" w:rsidRPr="005711A8" w:rsidRDefault="00C34EA8">
            <w:pPr>
              <w:spacing w:line="460" w:lineRule="exact"/>
              <w:ind w:left="105" w:firstLine="480"/>
              <w:rPr>
                <w:color w:val="auto"/>
                <w:sz w:val="24"/>
                <w:szCs w:val="24"/>
              </w:rPr>
            </w:pPr>
            <w:r w:rsidRPr="005711A8">
              <w:rPr>
                <w:color w:val="auto"/>
                <w:sz w:val="24"/>
                <w:szCs w:val="24"/>
              </w:rPr>
              <w:t>以上专项评价未包括的可另列专项，专项评价按照《环境影响评价技术导则》中的要求进行。</w:t>
            </w:r>
          </w:p>
          <w:p w:rsidR="003A35FB" w:rsidRPr="005711A8" w:rsidRDefault="003A35FB">
            <w:pPr>
              <w:spacing w:line="460" w:lineRule="exact"/>
              <w:ind w:left="105" w:firstLine="480"/>
              <w:rPr>
                <w:color w:val="auto"/>
                <w:sz w:val="24"/>
                <w:szCs w:val="24"/>
              </w:rPr>
            </w:pPr>
          </w:p>
          <w:p w:rsidR="003A35FB" w:rsidRPr="005711A8" w:rsidRDefault="003A35FB">
            <w:pPr>
              <w:spacing w:line="460" w:lineRule="exact"/>
              <w:ind w:left="105" w:firstLine="480"/>
              <w:rPr>
                <w:color w:val="auto"/>
                <w:sz w:val="24"/>
                <w:szCs w:val="24"/>
              </w:rPr>
            </w:pPr>
          </w:p>
          <w:p w:rsidR="003A35FB" w:rsidRPr="005711A8" w:rsidRDefault="003A35FB">
            <w:pPr>
              <w:spacing w:line="460" w:lineRule="exact"/>
              <w:ind w:left="105" w:firstLine="480"/>
              <w:rPr>
                <w:color w:val="auto"/>
                <w:sz w:val="24"/>
                <w:szCs w:val="24"/>
              </w:rPr>
            </w:pPr>
          </w:p>
          <w:p w:rsidR="003A35FB" w:rsidRPr="005711A8" w:rsidRDefault="003A35FB">
            <w:pPr>
              <w:spacing w:line="460" w:lineRule="exact"/>
              <w:ind w:left="105" w:firstLine="480"/>
              <w:rPr>
                <w:color w:val="auto"/>
                <w:sz w:val="24"/>
                <w:szCs w:val="24"/>
              </w:rPr>
            </w:pPr>
          </w:p>
          <w:p w:rsidR="003A35FB" w:rsidRPr="005711A8" w:rsidRDefault="003A35FB">
            <w:pPr>
              <w:spacing w:line="460" w:lineRule="exact"/>
              <w:ind w:left="105" w:firstLine="480"/>
              <w:rPr>
                <w:color w:val="auto"/>
                <w:sz w:val="24"/>
                <w:szCs w:val="24"/>
              </w:rPr>
            </w:pPr>
          </w:p>
          <w:p w:rsidR="003A35FB" w:rsidRPr="005711A8" w:rsidRDefault="003A35FB">
            <w:pPr>
              <w:spacing w:line="460" w:lineRule="exact"/>
              <w:ind w:left="105" w:firstLine="480"/>
              <w:rPr>
                <w:color w:val="auto"/>
                <w:sz w:val="24"/>
                <w:szCs w:val="24"/>
              </w:rPr>
            </w:pPr>
          </w:p>
          <w:p w:rsidR="003A35FB" w:rsidRPr="005711A8" w:rsidRDefault="003A35FB">
            <w:pPr>
              <w:spacing w:line="460" w:lineRule="exact"/>
              <w:ind w:left="105" w:firstLine="480"/>
              <w:rPr>
                <w:color w:val="auto"/>
                <w:sz w:val="24"/>
                <w:szCs w:val="24"/>
              </w:rPr>
            </w:pPr>
          </w:p>
          <w:p w:rsidR="003A35FB" w:rsidRPr="005711A8" w:rsidRDefault="003A35FB">
            <w:pPr>
              <w:spacing w:line="460" w:lineRule="exact"/>
              <w:rPr>
                <w:color w:val="auto"/>
                <w:sz w:val="24"/>
                <w:szCs w:val="24"/>
              </w:rPr>
            </w:pPr>
          </w:p>
        </w:tc>
      </w:tr>
    </w:tbl>
    <w:p w:rsidR="003A35FB" w:rsidRPr="005711A8" w:rsidRDefault="003A35FB">
      <w:pPr>
        <w:spacing w:line="0" w:lineRule="atLeast"/>
        <w:rPr>
          <w:color w:val="auto"/>
        </w:rPr>
      </w:pPr>
    </w:p>
    <w:sectPr w:rsidR="003A35FB" w:rsidRPr="005711A8" w:rsidSect="00061CF4">
      <w:footerReference w:type="even" r:id="rId15"/>
      <w:footerReference w:type="default" r:id="rId16"/>
      <w:pgSz w:w="11907" w:h="16840"/>
      <w:pgMar w:top="1440" w:right="1440" w:bottom="1440" w:left="144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909" w:rsidRDefault="001F1909">
      <w:r>
        <w:separator/>
      </w:r>
    </w:p>
  </w:endnote>
  <w:endnote w:type="continuationSeparator" w:id="0">
    <w:p w:rsidR="001F1909" w:rsidRDefault="001F19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KaiTi_GB2312">
    <w:panose1 w:val="02010609060101010101"/>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方正书宋简体">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22F" w:rsidRDefault="00BC2A42">
    <w:pPr>
      <w:pStyle w:val="ac"/>
      <w:framePr w:wrap="around" w:vAnchor="text" w:hAnchor="margin" w:xAlign="center" w:y="1"/>
      <w:rPr>
        <w:rStyle w:val="af0"/>
      </w:rPr>
    </w:pPr>
    <w:r>
      <w:fldChar w:fldCharType="begin"/>
    </w:r>
    <w:r w:rsidR="0022022F">
      <w:rPr>
        <w:rStyle w:val="af0"/>
      </w:rPr>
      <w:instrText xml:space="preserve">PAGE  </w:instrText>
    </w:r>
    <w:r>
      <w:fldChar w:fldCharType="end"/>
    </w:r>
  </w:p>
  <w:p w:rsidR="0022022F" w:rsidRDefault="0022022F">
    <w:pPr>
      <w:pStyle w:val="ac"/>
    </w:pPr>
  </w:p>
  <w:p w:rsidR="0022022F" w:rsidRDefault="0022022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22F" w:rsidRDefault="00BC2A42">
    <w:pPr>
      <w:pStyle w:val="ac"/>
      <w:framePr w:wrap="around" w:vAnchor="text" w:hAnchor="margin" w:xAlign="center" w:y="1"/>
      <w:rPr>
        <w:rStyle w:val="af0"/>
      </w:rPr>
    </w:pPr>
    <w:r>
      <w:fldChar w:fldCharType="begin"/>
    </w:r>
    <w:r w:rsidR="0022022F">
      <w:rPr>
        <w:rStyle w:val="af0"/>
      </w:rPr>
      <w:instrText xml:space="preserve">PAGE  </w:instrText>
    </w:r>
    <w:r>
      <w:fldChar w:fldCharType="separate"/>
    </w:r>
    <w:r w:rsidR="00D709B3">
      <w:rPr>
        <w:rStyle w:val="af0"/>
        <w:noProof/>
      </w:rPr>
      <w:t>17</w:t>
    </w:r>
    <w:r>
      <w:fldChar w:fldCharType="end"/>
    </w:r>
  </w:p>
  <w:p w:rsidR="0022022F" w:rsidRDefault="0022022F" w:rsidP="0088499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909" w:rsidRDefault="001F1909">
      <w:r>
        <w:separator/>
      </w:r>
    </w:p>
  </w:footnote>
  <w:footnote w:type="continuationSeparator" w:id="0">
    <w:p w:rsidR="001F1909" w:rsidRDefault="001F19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53A7B"/>
    <w:multiLevelType w:val="singleLevel"/>
    <w:tmpl w:val="09953A7B"/>
    <w:lvl w:ilvl="0">
      <w:start w:val="1"/>
      <w:numFmt w:val="decimal"/>
      <w:lvlText w:val="%1."/>
      <w:lvlJc w:val="left"/>
      <w:pPr>
        <w:tabs>
          <w:tab w:val="left" w:pos="1215"/>
        </w:tabs>
        <w:ind w:left="1215" w:hanging="645"/>
      </w:pPr>
      <w:rPr>
        <w:rFonts w:hint="eastAsia"/>
      </w:rPr>
    </w:lvl>
  </w:abstractNum>
  <w:abstractNum w:abstractNumId="1">
    <w:nsid w:val="40DB55AC"/>
    <w:multiLevelType w:val="multilevel"/>
    <w:tmpl w:val="40DB55AC"/>
    <w:lvl w:ilvl="0">
      <w:start w:val="1"/>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5"/>
  <w:drawingGridVerticalSpacing w:val="156"/>
  <w:displayHorizontalDrawingGridEvery w:val="0"/>
  <w:displayVerticalDrawingGridEvery w:val="2"/>
  <w:characterSpacingControl w:val="compressPunctuation"/>
  <w:doNotValidateAgainstSchema/>
  <w:doNotDemarcateInvalidXml/>
  <w:hdrShapeDefaults>
    <o:shapedefaults v:ext="edit" spidmax="7270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172A27"/>
    <w:rsid w:val="00000250"/>
    <w:rsid w:val="00000888"/>
    <w:rsid w:val="0000088C"/>
    <w:rsid w:val="000016F9"/>
    <w:rsid w:val="0000232D"/>
    <w:rsid w:val="000028ED"/>
    <w:rsid w:val="00002BBD"/>
    <w:rsid w:val="000030E8"/>
    <w:rsid w:val="000036A1"/>
    <w:rsid w:val="000045A1"/>
    <w:rsid w:val="0000468A"/>
    <w:rsid w:val="00005BAB"/>
    <w:rsid w:val="0000623F"/>
    <w:rsid w:val="00006470"/>
    <w:rsid w:val="00006753"/>
    <w:rsid w:val="000068B4"/>
    <w:rsid w:val="00006D8E"/>
    <w:rsid w:val="00007054"/>
    <w:rsid w:val="000078B7"/>
    <w:rsid w:val="000108EE"/>
    <w:rsid w:val="00010AB0"/>
    <w:rsid w:val="00010C95"/>
    <w:rsid w:val="00011E77"/>
    <w:rsid w:val="000123AC"/>
    <w:rsid w:val="0001243D"/>
    <w:rsid w:val="00012F68"/>
    <w:rsid w:val="00013115"/>
    <w:rsid w:val="000133C3"/>
    <w:rsid w:val="00013AB4"/>
    <w:rsid w:val="00013B04"/>
    <w:rsid w:val="00014BF4"/>
    <w:rsid w:val="00014E4B"/>
    <w:rsid w:val="0001719E"/>
    <w:rsid w:val="00017373"/>
    <w:rsid w:val="00017E63"/>
    <w:rsid w:val="00017FC8"/>
    <w:rsid w:val="00020C17"/>
    <w:rsid w:val="00021425"/>
    <w:rsid w:val="00021841"/>
    <w:rsid w:val="0002273A"/>
    <w:rsid w:val="0002277C"/>
    <w:rsid w:val="00022CFE"/>
    <w:rsid w:val="00022E9F"/>
    <w:rsid w:val="00022EC9"/>
    <w:rsid w:val="0002345E"/>
    <w:rsid w:val="00023B9B"/>
    <w:rsid w:val="00023D6D"/>
    <w:rsid w:val="00023E6B"/>
    <w:rsid w:val="00025AF1"/>
    <w:rsid w:val="0003060D"/>
    <w:rsid w:val="00031331"/>
    <w:rsid w:val="00031C52"/>
    <w:rsid w:val="00032241"/>
    <w:rsid w:val="00032451"/>
    <w:rsid w:val="000329E4"/>
    <w:rsid w:val="00033B9F"/>
    <w:rsid w:val="00033C4E"/>
    <w:rsid w:val="000340B4"/>
    <w:rsid w:val="0003413B"/>
    <w:rsid w:val="0003449A"/>
    <w:rsid w:val="00034703"/>
    <w:rsid w:val="00034A50"/>
    <w:rsid w:val="00035167"/>
    <w:rsid w:val="000362BB"/>
    <w:rsid w:val="00036355"/>
    <w:rsid w:val="00036738"/>
    <w:rsid w:val="000369FA"/>
    <w:rsid w:val="0003743D"/>
    <w:rsid w:val="000375E1"/>
    <w:rsid w:val="00037C87"/>
    <w:rsid w:val="00037E78"/>
    <w:rsid w:val="000400DC"/>
    <w:rsid w:val="00040F84"/>
    <w:rsid w:val="000410DC"/>
    <w:rsid w:val="00041127"/>
    <w:rsid w:val="000412CA"/>
    <w:rsid w:val="00041BC9"/>
    <w:rsid w:val="00042421"/>
    <w:rsid w:val="00043728"/>
    <w:rsid w:val="00043A43"/>
    <w:rsid w:val="00043A59"/>
    <w:rsid w:val="000444D1"/>
    <w:rsid w:val="000446E8"/>
    <w:rsid w:val="00045243"/>
    <w:rsid w:val="00045760"/>
    <w:rsid w:val="00045A01"/>
    <w:rsid w:val="00046504"/>
    <w:rsid w:val="00046D19"/>
    <w:rsid w:val="00046FA3"/>
    <w:rsid w:val="00047618"/>
    <w:rsid w:val="000479A2"/>
    <w:rsid w:val="00047A50"/>
    <w:rsid w:val="00047BEE"/>
    <w:rsid w:val="00050392"/>
    <w:rsid w:val="000504CE"/>
    <w:rsid w:val="0005080B"/>
    <w:rsid w:val="000510B3"/>
    <w:rsid w:val="00051929"/>
    <w:rsid w:val="00051CDE"/>
    <w:rsid w:val="000523D3"/>
    <w:rsid w:val="000525E9"/>
    <w:rsid w:val="00052651"/>
    <w:rsid w:val="00053316"/>
    <w:rsid w:val="00053839"/>
    <w:rsid w:val="0005398F"/>
    <w:rsid w:val="000543AC"/>
    <w:rsid w:val="00055DEA"/>
    <w:rsid w:val="000562DA"/>
    <w:rsid w:val="00056562"/>
    <w:rsid w:val="00056987"/>
    <w:rsid w:val="00056E51"/>
    <w:rsid w:val="0005728D"/>
    <w:rsid w:val="00057632"/>
    <w:rsid w:val="00060082"/>
    <w:rsid w:val="0006058E"/>
    <w:rsid w:val="0006077C"/>
    <w:rsid w:val="0006091C"/>
    <w:rsid w:val="00060AB5"/>
    <w:rsid w:val="00060C08"/>
    <w:rsid w:val="00061CF4"/>
    <w:rsid w:val="000623A2"/>
    <w:rsid w:val="000623E4"/>
    <w:rsid w:val="00062536"/>
    <w:rsid w:val="00062F0C"/>
    <w:rsid w:val="00062FF5"/>
    <w:rsid w:val="000632B9"/>
    <w:rsid w:val="000632FA"/>
    <w:rsid w:val="000633FB"/>
    <w:rsid w:val="000635D3"/>
    <w:rsid w:val="00063CE8"/>
    <w:rsid w:val="0006483B"/>
    <w:rsid w:val="00064F22"/>
    <w:rsid w:val="000658BC"/>
    <w:rsid w:val="00065A8B"/>
    <w:rsid w:val="0006626D"/>
    <w:rsid w:val="00066A2A"/>
    <w:rsid w:val="0007019A"/>
    <w:rsid w:val="00070E0C"/>
    <w:rsid w:val="000710E7"/>
    <w:rsid w:val="00071352"/>
    <w:rsid w:val="00071646"/>
    <w:rsid w:val="00071D10"/>
    <w:rsid w:val="00074715"/>
    <w:rsid w:val="00075145"/>
    <w:rsid w:val="00075322"/>
    <w:rsid w:val="00075526"/>
    <w:rsid w:val="000758C4"/>
    <w:rsid w:val="00075B32"/>
    <w:rsid w:val="00075C31"/>
    <w:rsid w:val="0007633F"/>
    <w:rsid w:val="00076C07"/>
    <w:rsid w:val="00077C1D"/>
    <w:rsid w:val="000817CE"/>
    <w:rsid w:val="000817D8"/>
    <w:rsid w:val="00081E5E"/>
    <w:rsid w:val="00082A59"/>
    <w:rsid w:val="00082A8A"/>
    <w:rsid w:val="00083171"/>
    <w:rsid w:val="00083618"/>
    <w:rsid w:val="00083638"/>
    <w:rsid w:val="00083DC2"/>
    <w:rsid w:val="00083E5C"/>
    <w:rsid w:val="000843E5"/>
    <w:rsid w:val="00084D20"/>
    <w:rsid w:val="00085864"/>
    <w:rsid w:val="00086C04"/>
    <w:rsid w:val="00090313"/>
    <w:rsid w:val="000904C6"/>
    <w:rsid w:val="00090601"/>
    <w:rsid w:val="00090CD0"/>
    <w:rsid w:val="00090F4E"/>
    <w:rsid w:val="00091B3F"/>
    <w:rsid w:val="00091F56"/>
    <w:rsid w:val="00091FA4"/>
    <w:rsid w:val="00092622"/>
    <w:rsid w:val="000926C7"/>
    <w:rsid w:val="00092AAC"/>
    <w:rsid w:val="000931D5"/>
    <w:rsid w:val="000932DA"/>
    <w:rsid w:val="00093717"/>
    <w:rsid w:val="000937E4"/>
    <w:rsid w:val="00093BBF"/>
    <w:rsid w:val="00093DF0"/>
    <w:rsid w:val="000941C9"/>
    <w:rsid w:val="00094274"/>
    <w:rsid w:val="000947A7"/>
    <w:rsid w:val="00094A68"/>
    <w:rsid w:val="00094D64"/>
    <w:rsid w:val="00096701"/>
    <w:rsid w:val="000967A9"/>
    <w:rsid w:val="00096EF3"/>
    <w:rsid w:val="00097CD9"/>
    <w:rsid w:val="00097DC6"/>
    <w:rsid w:val="00097EBB"/>
    <w:rsid w:val="000A04EF"/>
    <w:rsid w:val="000A06BC"/>
    <w:rsid w:val="000A0AAF"/>
    <w:rsid w:val="000A0B90"/>
    <w:rsid w:val="000A141A"/>
    <w:rsid w:val="000A1759"/>
    <w:rsid w:val="000A1E7A"/>
    <w:rsid w:val="000A2056"/>
    <w:rsid w:val="000A240F"/>
    <w:rsid w:val="000A276E"/>
    <w:rsid w:val="000A2F1E"/>
    <w:rsid w:val="000A36B8"/>
    <w:rsid w:val="000A419F"/>
    <w:rsid w:val="000A45E8"/>
    <w:rsid w:val="000A4920"/>
    <w:rsid w:val="000A4F4D"/>
    <w:rsid w:val="000A587E"/>
    <w:rsid w:val="000A58A3"/>
    <w:rsid w:val="000A5D17"/>
    <w:rsid w:val="000A6083"/>
    <w:rsid w:val="000A6190"/>
    <w:rsid w:val="000A64D2"/>
    <w:rsid w:val="000A65F7"/>
    <w:rsid w:val="000A6CD1"/>
    <w:rsid w:val="000A71EB"/>
    <w:rsid w:val="000A7E67"/>
    <w:rsid w:val="000B00AE"/>
    <w:rsid w:val="000B03CB"/>
    <w:rsid w:val="000B08D0"/>
    <w:rsid w:val="000B10A5"/>
    <w:rsid w:val="000B12C8"/>
    <w:rsid w:val="000B1350"/>
    <w:rsid w:val="000B145B"/>
    <w:rsid w:val="000B1D91"/>
    <w:rsid w:val="000B28ED"/>
    <w:rsid w:val="000B2D61"/>
    <w:rsid w:val="000B327B"/>
    <w:rsid w:val="000B39D4"/>
    <w:rsid w:val="000B3A75"/>
    <w:rsid w:val="000B3DAF"/>
    <w:rsid w:val="000B4A2C"/>
    <w:rsid w:val="000B4E99"/>
    <w:rsid w:val="000B6134"/>
    <w:rsid w:val="000B61B0"/>
    <w:rsid w:val="000B680C"/>
    <w:rsid w:val="000B6FF6"/>
    <w:rsid w:val="000B75A4"/>
    <w:rsid w:val="000B7758"/>
    <w:rsid w:val="000B797A"/>
    <w:rsid w:val="000C014A"/>
    <w:rsid w:val="000C0230"/>
    <w:rsid w:val="000C0CB0"/>
    <w:rsid w:val="000C1A08"/>
    <w:rsid w:val="000C1EBC"/>
    <w:rsid w:val="000C28F6"/>
    <w:rsid w:val="000C321B"/>
    <w:rsid w:val="000C36C4"/>
    <w:rsid w:val="000C4E03"/>
    <w:rsid w:val="000C51C8"/>
    <w:rsid w:val="000C537E"/>
    <w:rsid w:val="000C5C30"/>
    <w:rsid w:val="000C5F0E"/>
    <w:rsid w:val="000C693C"/>
    <w:rsid w:val="000C6D28"/>
    <w:rsid w:val="000C6FE2"/>
    <w:rsid w:val="000C720F"/>
    <w:rsid w:val="000C7959"/>
    <w:rsid w:val="000C7D0B"/>
    <w:rsid w:val="000C7FE6"/>
    <w:rsid w:val="000D0B6C"/>
    <w:rsid w:val="000D0BF0"/>
    <w:rsid w:val="000D119F"/>
    <w:rsid w:val="000D14AF"/>
    <w:rsid w:val="000D155E"/>
    <w:rsid w:val="000D39D1"/>
    <w:rsid w:val="000D3A07"/>
    <w:rsid w:val="000D4308"/>
    <w:rsid w:val="000D4922"/>
    <w:rsid w:val="000D5313"/>
    <w:rsid w:val="000D5FE8"/>
    <w:rsid w:val="000D7BAD"/>
    <w:rsid w:val="000E0510"/>
    <w:rsid w:val="000E0620"/>
    <w:rsid w:val="000E0E09"/>
    <w:rsid w:val="000E1138"/>
    <w:rsid w:val="000E264F"/>
    <w:rsid w:val="000E2D71"/>
    <w:rsid w:val="000E339E"/>
    <w:rsid w:val="000E3CD4"/>
    <w:rsid w:val="000E3D69"/>
    <w:rsid w:val="000E438F"/>
    <w:rsid w:val="000E4C86"/>
    <w:rsid w:val="000E5A74"/>
    <w:rsid w:val="000E5B38"/>
    <w:rsid w:val="000E69F5"/>
    <w:rsid w:val="000E6F7C"/>
    <w:rsid w:val="000E7F38"/>
    <w:rsid w:val="000E7F43"/>
    <w:rsid w:val="000E7FC1"/>
    <w:rsid w:val="000F06BD"/>
    <w:rsid w:val="000F0A94"/>
    <w:rsid w:val="000F169A"/>
    <w:rsid w:val="000F1AA1"/>
    <w:rsid w:val="000F1EE4"/>
    <w:rsid w:val="000F1F21"/>
    <w:rsid w:val="000F22EA"/>
    <w:rsid w:val="000F368E"/>
    <w:rsid w:val="000F369A"/>
    <w:rsid w:val="000F3875"/>
    <w:rsid w:val="000F4240"/>
    <w:rsid w:val="000F604E"/>
    <w:rsid w:val="000F6261"/>
    <w:rsid w:val="000F6361"/>
    <w:rsid w:val="000F6703"/>
    <w:rsid w:val="000F6A05"/>
    <w:rsid w:val="000F7312"/>
    <w:rsid w:val="000F73D6"/>
    <w:rsid w:val="000F7A27"/>
    <w:rsid w:val="000F7C0D"/>
    <w:rsid w:val="0010075D"/>
    <w:rsid w:val="001008B0"/>
    <w:rsid w:val="00100B4D"/>
    <w:rsid w:val="00100C54"/>
    <w:rsid w:val="00100C63"/>
    <w:rsid w:val="00100D8A"/>
    <w:rsid w:val="0010148B"/>
    <w:rsid w:val="001014AC"/>
    <w:rsid w:val="00101541"/>
    <w:rsid w:val="001019DC"/>
    <w:rsid w:val="00101CD3"/>
    <w:rsid w:val="00101DE8"/>
    <w:rsid w:val="00102EDD"/>
    <w:rsid w:val="00103273"/>
    <w:rsid w:val="00103452"/>
    <w:rsid w:val="00103B2F"/>
    <w:rsid w:val="001043DC"/>
    <w:rsid w:val="00104578"/>
    <w:rsid w:val="0010481E"/>
    <w:rsid w:val="001052A2"/>
    <w:rsid w:val="00105820"/>
    <w:rsid w:val="00105F6E"/>
    <w:rsid w:val="00106958"/>
    <w:rsid w:val="00106EA3"/>
    <w:rsid w:val="00107008"/>
    <w:rsid w:val="001077DE"/>
    <w:rsid w:val="001100AC"/>
    <w:rsid w:val="00110B3B"/>
    <w:rsid w:val="00111084"/>
    <w:rsid w:val="001111FF"/>
    <w:rsid w:val="0011134C"/>
    <w:rsid w:val="001118D0"/>
    <w:rsid w:val="00111A49"/>
    <w:rsid w:val="00111C5E"/>
    <w:rsid w:val="00111C87"/>
    <w:rsid w:val="00111CC3"/>
    <w:rsid w:val="00111DDF"/>
    <w:rsid w:val="00111EA8"/>
    <w:rsid w:val="001125DB"/>
    <w:rsid w:val="0011278F"/>
    <w:rsid w:val="00112B17"/>
    <w:rsid w:val="00113A09"/>
    <w:rsid w:val="00113BBF"/>
    <w:rsid w:val="001154F8"/>
    <w:rsid w:val="00115EA6"/>
    <w:rsid w:val="001166B9"/>
    <w:rsid w:val="00117441"/>
    <w:rsid w:val="0011781E"/>
    <w:rsid w:val="00117845"/>
    <w:rsid w:val="00117E27"/>
    <w:rsid w:val="00120226"/>
    <w:rsid w:val="001203DE"/>
    <w:rsid w:val="00121FC4"/>
    <w:rsid w:val="001222AC"/>
    <w:rsid w:val="001227CC"/>
    <w:rsid w:val="00122D73"/>
    <w:rsid w:val="0012391E"/>
    <w:rsid w:val="00123A09"/>
    <w:rsid w:val="00123DE5"/>
    <w:rsid w:val="00123E6D"/>
    <w:rsid w:val="0012420D"/>
    <w:rsid w:val="00124543"/>
    <w:rsid w:val="001249B4"/>
    <w:rsid w:val="00124A6E"/>
    <w:rsid w:val="00124A89"/>
    <w:rsid w:val="001255C5"/>
    <w:rsid w:val="00125A54"/>
    <w:rsid w:val="00125C88"/>
    <w:rsid w:val="00125CA6"/>
    <w:rsid w:val="00125E4F"/>
    <w:rsid w:val="00126138"/>
    <w:rsid w:val="00126E00"/>
    <w:rsid w:val="001279E7"/>
    <w:rsid w:val="00127DC7"/>
    <w:rsid w:val="00130BAE"/>
    <w:rsid w:val="00131BA8"/>
    <w:rsid w:val="001328C7"/>
    <w:rsid w:val="001334CC"/>
    <w:rsid w:val="001338A5"/>
    <w:rsid w:val="001341A0"/>
    <w:rsid w:val="00134475"/>
    <w:rsid w:val="0013470D"/>
    <w:rsid w:val="001348C1"/>
    <w:rsid w:val="00134A18"/>
    <w:rsid w:val="00134AF1"/>
    <w:rsid w:val="00134EC3"/>
    <w:rsid w:val="00135397"/>
    <w:rsid w:val="0013588C"/>
    <w:rsid w:val="0013643E"/>
    <w:rsid w:val="00136F02"/>
    <w:rsid w:val="001374DC"/>
    <w:rsid w:val="001378D8"/>
    <w:rsid w:val="00137C16"/>
    <w:rsid w:val="0014131D"/>
    <w:rsid w:val="00141C1D"/>
    <w:rsid w:val="00141C9B"/>
    <w:rsid w:val="0014232C"/>
    <w:rsid w:val="00142508"/>
    <w:rsid w:val="00142CA4"/>
    <w:rsid w:val="00143035"/>
    <w:rsid w:val="001431A5"/>
    <w:rsid w:val="0014386C"/>
    <w:rsid w:val="00143B7E"/>
    <w:rsid w:val="00144579"/>
    <w:rsid w:val="00144B68"/>
    <w:rsid w:val="00145AFF"/>
    <w:rsid w:val="00145B1E"/>
    <w:rsid w:val="00145D0E"/>
    <w:rsid w:val="0014609D"/>
    <w:rsid w:val="00146210"/>
    <w:rsid w:val="00146FA6"/>
    <w:rsid w:val="00147881"/>
    <w:rsid w:val="0015042F"/>
    <w:rsid w:val="00150795"/>
    <w:rsid w:val="00150927"/>
    <w:rsid w:val="00150FCC"/>
    <w:rsid w:val="00150FD5"/>
    <w:rsid w:val="00151565"/>
    <w:rsid w:val="00151C58"/>
    <w:rsid w:val="00152AFC"/>
    <w:rsid w:val="00152E53"/>
    <w:rsid w:val="001536A4"/>
    <w:rsid w:val="00153DA5"/>
    <w:rsid w:val="001544B7"/>
    <w:rsid w:val="0015496D"/>
    <w:rsid w:val="00154E82"/>
    <w:rsid w:val="00154F1E"/>
    <w:rsid w:val="00155610"/>
    <w:rsid w:val="001556AF"/>
    <w:rsid w:val="00156349"/>
    <w:rsid w:val="001566EC"/>
    <w:rsid w:val="00156C5C"/>
    <w:rsid w:val="00156DCB"/>
    <w:rsid w:val="0015731B"/>
    <w:rsid w:val="00160100"/>
    <w:rsid w:val="001604A0"/>
    <w:rsid w:val="00160A71"/>
    <w:rsid w:val="00160C94"/>
    <w:rsid w:val="0016136A"/>
    <w:rsid w:val="001622EB"/>
    <w:rsid w:val="0016260B"/>
    <w:rsid w:val="00162FCF"/>
    <w:rsid w:val="00163463"/>
    <w:rsid w:val="001641C1"/>
    <w:rsid w:val="0016437D"/>
    <w:rsid w:val="00164A71"/>
    <w:rsid w:val="00164DEA"/>
    <w:rsid w:val="00164DEC"/>
    <w:rsid w:val="00165278"/>
    <w:rsid w:val="00165492"/>
    <w:rsid w:val="0016666A"/>
    <w:rsid w:val="00166F31"/>
    <w:rsid w:val="001675BD"/>
    <w:rsid w:val="00167E19"/>
    <w:rsid w:val="00170ADC"/>
    <w:rsid w:val="0017101D"/>
    <w:rsid w:val="00171174"/>
    <w:rsid w:val="00171335"/>
    <w:rsid w:val="00171B27"/>
    <w:rsid w:val="00172168"/>
    <w:rsid w:val="001727BD"/>
    <w:rsid w:val="001728C3"/>
    <w:rsid w:val="00172A27"/>
    <w:rsid w:val="0017305F"/>
    <w:rsid w:val="0017320F"/>
    <w:rsid w:val="001736EE"/>
    <w:rsid w:val="0017399C"/>
    <w:rsid w:val="00173EC1"/>
    <w:rsid w:val="00173F92"/>
    <w:rsid w:val="001749E2"/>
    <w:rsid w:val="00174ADF"/>
    <w:rsid w:val="00174DDC"/>
    <w:rsid w:val="00174EA2"/>
    <w:rsid w:val="00175F14"/>
    <w:rsid w:val="00176322"/>
    <w:rsid w:val="001771DB"/>
    <w:rsid w:val="00177281"/>
    <w:rsid w:val="00177331"/>
    <w:rsid w:val="00177941"/>
    <w:rsid w:val="00177A1F"/>
    <w:rsid w:val="001804C6"/>
    <w:rsid w:val="00181A7A"/>
    <w:rsid w:val="00181C2E"/>
    <w:rsid w:val="00181C5E"/>
    <w:rsid w:val="001821FB"/>
    <w:rsid w:val="00182382"/>
    <w:rsid w:val="00182553"/>
    <w:rsid w:val="00182DD1"/>
    <w:rsid w:val="001833C7"/>
    <w:rsid w:val="0018388C"/>
    <w:rsid w:val="00183FC7"/>
    <w:rsid w:val="001843ED"/>
    <w:rsid w:val="001844BD"/>
    <w:rsid w:val="001848E0"/>
    <w:rsid w:val="00184E0F"/>
    <w:rsid w:val="00185045"/>
    <w:rsid w:val="00185405"/>
    <w:rsid w:val="001869CA"/>
    <w:rsid w:val="00186AED"/>
    <w:rsid w:val="00187497"/>
    <w:rsid w:val="001877CA"/>
    <w:rsid w:val="001900E5"/>
    <w:rsid w:val="00190BE5"/>
    <w:rsid w:val="00191269"/>
    <w:rsid w:val="00191462"/>
    <w:rsid w:val="001914A8"/>
    <w:rsid w:val="00191D6C"/>
    <w:rsid w:val="0019220A"/>
    <w:rsid w:val="001925BD"/>
    <w:rsid w:val="00192AA1"/>
    <w:rsid w:val="00192B10"/>
    <w:rsid w:val="00192BB1"/>
    <w:rsid w:val="001938A1"/>
    <w:rsid w:val="001943BF"/>
    <w:rsid w:val="00194577"/>
    <w:rsid w:val="00194EFA"/>
    <w:rsid w:val="001954CD"/>
    <w:rsid w:val="001956A1"/>
    <w:rsid w:val="001958BA"/>
    <w:rsid w:val="00196A36"/>
    <w:rsid w:val="00196A8B"/>
    <w:rsid w:val="00196BC1"/>
    <w:rsid w:val="00196E10"/>
    <w:rsid w:val="00196EAB"/>
    <w:rsid w:val="00197222"/>
    <w:rsid w:val="001975BF"/>
    <w:rsid w:val="00197637"/>
    <w:rsid w:val="00197C56"/>
    <w:rsid w:val="00197D71"/>
    <w:rsid w:val="001A1175"/>
    <w:rsid w:val="001A2BFF"/>
    <w:rsid w:val="001A2CB5"/>
    <w:rsid w:val="001A2D67"/>
    <w:rsid w:val="001A36A4"/>
    <w:rsid w:val="001A3ACD"/>
    <w:rsid w:val="001A3D1C"/>
    <w:rsid w:val="001A3EB8"/>
    <w:rsid w:val="001A4081"/>
    <w:rsid w:val="001A40C9"/>
    <w:rsid w:val="001A44AE"/>
    <w:rsid w:val="001A47FD"/>
    <w:rsid w:val="001A4B11"/>
    <w:rsid w:val="001A4BC7"/>
    <w:rsid w:val="001A4DE7"/>
    <w:rsid w:val="001A514B"/>
    <w:rsid w:val="001A5229"/>
    <w:rsid w:val="001A54E4"/>
    <w:rsid w:val="001A59DD"/>
    <w:rsid w:val="001A5A93"/>
    <w:rsid w:val="001A5C99"/>
    <w:rsid w:val="001A6201"/>
    <w:rsid w:val="001A6827"/>
    <w:rsid w:val="001A6DEA"/>
    <w:rsid w:val="001B0DC5"/>
    <w:rsid w:val="001B0F57"/>
    <w:rsid w:val="001B1425"/>
    <w:rsid w:val="001B1929"/>
    <w:rsid w:val="001B2107"/>
    <w:rsid w:val="001B2137"/>
    <w:rsid w:val="001B21DC"/>
    <w:rsid w:val="001B23E7"/>
    <w:rsid w:val="001B2A21"/>
    <w:rsid w:val="001B335A"/>
    <w:rsid w:val="001B3E51"/>
    <w:rsid w:val="001B427C"/>
    <w:rsid w:val="001B4588"/>
    <w:rsid w:val="001B4CBC"/>
    <w:rsid w:val="001B5F08"/>
    <w:rsid w:val="001B657E"/>
    <w:rsid w:val="001B6759"/>
    <w:rsid w:val="001B70F0"/>
    <w:rsid w:val="001B720F"/>
    <w:rsid w:val="001B7632"/>
    <w:rsid w:val="001B7709"/>
    <w:rsid w:val="001B78D8"/>
    <w:rsid w:val="001C110E"/>
    <w:rsid w:val="001C217C"/>
    <w:rsid w:val="001C3412"/>
    <w:rsid w:val="001C36AA"/>
    <w:rsid w:val="001C4FCD"/>
    <w:rsid w:val="001C4FFD"/>
    <w:rsid w:val="001C56D5"/>
    <w:rsid w:val="001C5A84"/>
    <w:rsid w:val="001C5CA1"/>
    <w:rsid w:val="001C5F86"/>
    <w:rsid w:val="001C6040"/>
    <w:rsid w:val="001C6357"/>
    <w:rsid w:val="001C7055"/>
    <w:rsid w:val="001C752C"/>
    <w:rsid w:val="001C781F"/>
    <w:rsid w:val="001C7B2B"/>
    <w:rsid w:val="001C7E42"/>
    <w:rsid w:val="001D0185"/>
    <w:rsid w:val="001D07C1"/>
    <w:rsid w:val="001D21F6"/>
    <w:rsid w:val="001D2743"/>
    <w:rsid w:val="001D310F"/>
    <w:rsid w:val="001D3142"/>
    <w:rsid w:val="001D3425"/>
    <w:rsid w:val="001D3DCE"/>
    <w:rsid w:val="001D3F14"/>
    <w:rsid w:val="001D3FA2"/>
    <w:rsid w:val="001D4A6B"/>
    <w:rsid w:val="001D4B9C"/>
    <w:rsid w:val="001D6F1A"/>
    <w:rsid w:val="001D6F41"/>
    <w:rsid w:val="001D70A0"/>
    <w:rsid w:val="001D79BB"/>
    <w:rsid w:val="001E0004"/>
    <w:rsid w:val="001E04D0"/>
    <w:rsid w:val="001E0D90"/>
    <w:rsid w:val="001E137D"/>
    <w:rsid w:val="001E15CB"/>
    <w:rsid w:val="001E1EEE"/>
    <w:rsid w:val="001E2678"/>
    <w:rsid w:val="001E3535"/>
    <w:rsid w:val="001E476B"/>
    <w:rsid w:val="001E48AA"/>
    <w:rsid w:val="001E54B9"/>
    <w:rsid w:val="001E6971"/>
    <w:rsid w:val="001E6C6C"/>
    <w:rsid w:val="001E7404"/>
    <w:rsid w:val="001E7EB6"/>
    <w:rsid w:val="001F0721"/>
    <w:rsid w:val="001F108F"/>
    <w:rsid w:val="001F11D4"/>
    <w:rsid w:val="001F1261"/>
    <w:rsid w:val="001F18AD"/>
    <w:rsid w:val="001F1909"/>
    <w:rsid w:val="001F1D05"/>
    <w:rsid w:val="001F25DE"/>
    <w:rsid w:val="001F2ADE"/>
    <w:rsid w:val="001F3CE9"/>
    <w:rsid w:val="001F41D6"/>
    <w:rsid w:val="001F427F"/>
    <w:rsid w:val="001F4586"/>
    <w:rsid w:val="001F5026"/>
    <w:rsid w:val="001F513F"/>
    <w:rsid w:val="001F5301"/>
    <w:rsid w:val="001F5DD1"/>
    <w:rsid w:val="001F62C9"/>
    <w:rsid w:val="001F7393"/>
    <w:rsid w:val="001F768C"/>
    <w:rsid w:val="0020051B"/>
    <w:rsid w:val="00200769"/>
    <w:rsid w:val="002007B3"/>
    <w:rsid w:val="00200E4B"/>
    <w:rsid w:val="002010A0"/>
    <w:rsid w:val="00201282"/>
    <w:rsid w:val="00201569"/>
    <w:rsid w:val="0020165C"/>
    <w:rsid w:val="002025A0"/>
    <w:rsid w:val="00202CB8"/>
    <w:rsid w:val="002031BE"/>
    <w:rsid w:val="0020353F"/>
    <w:rsid w:val="0020355D"/>
    <w:rsid w:val="0020357D"/>
    <w:rsid w:val="00203A25"/>
    <w:rsid w:val="00203B9A"/>
    <w:rsid w:val="002042A1"/>
    <w:rsid w:val="002050D2"/>
    <w:rsid w:val="0020535B"/>
    <w:rsid w:val="0020605A"/>
    <w:rsid w:val="0020641E"/>
    <w:rsid w:val="00206AC6"/>
    <w:rsid w:val="00206CFA"/>
    <w:rsid w:val="00207727"/>
    <w:rsid w:val="0020783D"/>
    <w:rsid w:val="00210C44"/>
    <w:rsid w:val="002111F1"/>
    <w:rsid w:val="002112E0"/>
    <w:rsid w:val="0021143F"/>
    <w:rsid w:val="00211589"/>
    <w:rsid w:val="00211B89"/>
    <w:rsid w:val="00212440"/>
    <w:rsid w:val="00212C56"/>
    <w:rsid w:val="00212E37"/>
    <w:rsid w:val="00213204"/>
    <w:rsid w:val="0021341E"/>
    <w:rsid w:val="0021347F"/>
    <w:rsid w:val="002134A1"/>
    <w:rsid w:val="002139EC"/>
    <w:rsid w:val="00213B16"/>
    <w:rsid w:val="0021418F"/>
    <w:rsid w:val="002141DF"/>
    <w:rsid w:val="00215641"/>
    <w:rsid w:val="00215E1E"/>
    <w:rsid w:val="00216208"/>
    <w:rsid w:val="00216BED"/>
    <w:rsid w:val="0022022F"/>
    <w:rsid w:val="00220270"/>
    <w:rsid w:val="00220506"/>
    <w:rsid w:val="00220B2D"/>
    <w:rsid w:val="00220D1B"/>
    <w:rsid w:val="00220D6C"/>
    <w:rsid w:val="00220EDE"/>
    <w:rsid w:val="00220EE6"/>
    <w:rsid w:val="0022172D"/>
    <w:rsid w:val="002224E4"/>
    <w:rsid w:val="00222524"/>
    <w:rsid w:val="00222549"/>
    <w:rsid w:val="002228DE"/>
    <w:rsid w:val="00222A9F"/>
    <w:rsid w:val="00222E57"/>
    <w:rsid w:val="002249A4"/>
    <w:rsid w:val="00224C8C"/>
    <w:rsid w:val="00225341"/>
    <w:rsid w:val="0022551C"/>
    <w:rsid w:val="002255CE"/>
    <w:rsid w:val="00225A30"/>
    <w:rsid w:val="0022608A"/>
    <w:rsid w:val="002268CC"/>
    <w:rsid w:val="002269C8"/>
    <w:rsid w:val="00226A5E"/>
    <w:rsid w:val="00226C85"/>
    <w:rsid w:val="002275B2"/>
    <w:rsid w:val="00227BE7"/>
    <w:rsid w:val="00227C75"/>
    <w:rsid w:val="00227D8D"/>
    <w:rsid w:val="00230499"/>
    <w:rsid w:val="00230C15"/>
    <w:rsid w:val="0023114E"/>
    <w:rsid w:val="0023191E"/>
    <w:rsid w:val="002322D5"/>
    <w:rsid w:val="00232314"/>
    <w:rsid w:val="0023234B"/>
    <w:rsid w:val="00233443"/>
    <w:rsid w:val="0023465C"/>
    <w:rsid w:val="00235C96"/>
    <w:rsid w:val="00235FC9"/>
    <w:rsid w:val="002372BE"/>
    <w:rsid w:val="00237C01"/>
    <w:rsid w:val="0024004A"/>
    <w:rsid w:val="002405F0"/>
    <w:rsid w:val="00240647"/>
    <w:rsid w:val="00240839"/>
    <w:rsid w:val="00240B2E"/>
    <w:rsid w:val="00240C7E"/>
    <w:rsid w:val="0024129D"/>
    <w:rsid w:val="00241368"/>
    <w:rsid w:val="00241478"/>
    <w:rsid w:val="00241537"/>
    <w:rsid w:val="00242417"/>
    <w:rsid w:val="002426E2"/>
    <w:rsid w:val="0024336C"/>
    <w:rsid w:val="002433E0"/>
    <w:rsid w:val="002434D7"/>
    <w:rsid w:val="00244027"/>
    <w:rsid w:val="002440C0"/>
    <w:rsid w:val="00244497"/>
    <w:rsid w:val="002445FE"/>
    <w:rsid w:val="00244625"/>
    <w:rsid w:val="0024492C"/>
    <w:rsid w:val="00245796"/>
    <w:rsid w:val="00246A39"/>
    <w:rsid w:val="00246A79"/>
    <w:rsid w:val="002471C9"/>
    <w:rsid w:val="002472BC"/>
    <w:rsid w:val="0024765F"/>
    <w:rsid w:val="002502C2"/>
    <w:rsid w:val="00250E05"/>
    <w:rsid w:val="002514A8"/>
    <w:rsid w:val="00251740"/>
    <w:rsid w:val="0025203E"/>
    <w:rsid w:val="00252448"/>
    <w:rsid w:val="002526DA"/>
    <w:rsid w:val="00252847"/>
    <w:rsid w:val="00252F45"/>
    <w:rsid w:val="002534DF"/>
    <w:rsid w:val="00253C24"/>
    <w:rsid w:val="0025412B"/>
    <w:rsid w:val="002541E2"/>
    <w:rsid w:val="00254816"/>
    <w:rsid w:val="00254830"/>
    <w:rsid w:val="00254CD1"/>
    <w:rsid w:val="002552D2"/>
    <w:rsid w:val="00255E9E"/>
    <w:rsid w:val="00256285"/>
    <w:rsid w:val="002565E9"/>
    <w:rsid w:val="00256BF9"/>
    <w:rsid w:val="002570C9"/>
    <w:rsid w:val="00260253"/>
    <w:rsid w:val="00260A4D"/>
    <w:rsid w:val="00262219"/>
    <w:rsid w:val="002622E0"/>
    <w:rsid w:val="0026241C"/>
    <w:rsid w:val="0026288E"/>
    <w:rsid w:val="00262BFB"/>
    <w:rsid w:val="0026386A"/>
    <w:rsid w:val="00264417"/>
    <w:rsid w:val="002647BF"/>
    <w:rsid w:val="00264EAA"/>
    <w:rsid w:val="00265118"/>
    <w:rsid w:val="00265F21"/>
    <w:rsid w:val="0026609C"/>
    <w:rsid w:val="00266424"/>
    <w:rsid w:val="00266A47"/>
    <w:rsid w:val="00266ACA"/>
    <w:rsid w:val="00266B86"/>
    <w:rsid w:val="002670E5"/>
    <w:rsid w:val="0026794E"/>
    <w:rsid w:val="00270011"/>
    <w:rsid w:val="002704BF"/>
    <w:rsid w:val="002704E8"/>
    <w:rsid w:val="00270CD5"/>
    <w:rsid w:val="00270E0D"/>
    <w:rsid w:val="00271B94"/>
    <w:rsid w:val="002724C5"/>
    <w:rsid w:val="00272510"/>
    <w:rsid w:val="00272E5A"/>
    <w:rsid w:val="00272E7F"/>
    <w:rsid w:val="002736BE"/>
    <w:rsid w:val="002737A4"/>
    <w:rsid w:val="00273856"/>
    <w:rsid w:val="002753BF"/>
    <w:rsid w:val="002756F0"/>
    <w:rsid w:val="00275B2C"/>
    <w:rsid w:val="00275B36"/>
    <w:rsid w:val="0027606C"/>
    <w:rsid w:val="002761E1"/>
    <w:rsid w:val="00276BB7"/>
    <w:rsid w:val="00277495"/>
    <w:rsid w:val="002775DB"/>
    <w:rsid w:val="00277CC0"/>
    <w:rsid w:val="0028013A"/>
    <w:rsid w:val="002804C8"/>
    <w:rsid w:val="002808FF"/>
    <w:rsid w:val="00281082"/>
    <w:rsid w:val="0028109A"/>
    <w:rsid w:val="002810DB"/>
    <w:rsid w:val="00281787"/>
    <w:rsid w:val="00281A37"/>
    <w:rsid w:val="00281ECA"/>
    <w:rsid w:val="00282035"/>
    <w:rsid w:val="00282090"/>
    <w:rsid w:val="002824EE"/>
    <w:rsid w:val="0028276D"/>
    <w:rsid w:val="0028320B"/>
    <w:rsid w:val="00283FEA"/>
    <w:rsid w:val="00284831"/>
    <w:rsid w:val="00284934"/>
    <w:rsid w:val="00285314"/>
    <w:rsid w:val="00285988"/>
    <w:rsid w:val="00286350"/>
    <w:rsid w:val="00286DB4"/>
    <w:rsid w:val="00287175"/>
    <w:rsid w:val="00287B2C"/>
    <w:rsid w:val="00287BEE"/>
    <w:rsid w:val="0029029E"/>
    <w:rsid w:val="00291053"/>
    <w:rsid w:val="002917AB"/>
    <w:rsid w:val="002918AE"/>
    <w:rsid w:val="00291969"/>
    <w:rsid w:val="00292026"/>
    <w:rsid w:val="002927AD"/>
    <w:rsid w:val="00292C29"/>
    <w:rsid w:val="00292ED8"/>
    <w:rsid w:val="00293CCF"/>
    <w:rsid w:val="00293E3E"/>
    <w:rsid w:val="00294559"/>
    <w:rsid w:val="0029464E"/>
    <w:rsid w:val="00296132"/>
    <w:rsid w:val="002965C3"/>
    <w:rsid w:val="0029691C"/>
    <w:rsid w:val="00297348"/>
    <w:rsid w:val="00297358"/>
    <w:rsid w:val="00297BEA"/>
    <w:rsid w:val="002A047F"/>
    <w:rsid w:val="002A0742"/>
    <w:rsid w:val="002A0805"/>
    <w:rsid w:val="002A08AA"/>
    <w:rsid w:val="002A142B"/>
    <w:rsid w:val="002A199E"/>
    <w:rsid w:val="002A202B"/>
    <w:rsid w:val="002A250C"/>
    <w:rsid w:val="002A2AA0"/>
    <w:rsid w:val="002A3472"/>
    <w:rsid w:val="002A37B8"/>
    <w:rsid w:val="002A3B2A"/>
    <w:rsid w:val="002A40C6"/>
    <w:rsid w:val="002A4261"/>
    <w:rsid w:val="002A5AC5"/>
    <w:rsid w:val="002A5E85"/>
    <w:rsid w:val="002A691F"/>
    <w:rsid w:val="002A7255"/>
    <w:rsid w:val="002A74E2"/>
    <w:rsid w:val="002A79E2"/>
    <w:rsid w:val="002A7D7F"/>
    <w:rsid w:val="002B017F"/>
    <w:rsid w:val="002B03F6"/>
    <w:rsid w:val="002B09E1"/>
    <w:rsid w:val="002B0C95"/>
    <w:rsid w:val="002B1603"/>
    <w:rsid w:val="002B17F0"/>
    <w:rsid w:val="002B1E2A"/>
    <w:rsid w:val="002B256E"/>
    <w:rsid w:val="002B267D"/>
    <w:rsid w:val="002B2A9A"/>
    <w:rsid w:val="002B2F9E"/>
    <w:rsid w:val="002B3DD2"/>
    <w:rsid w:val="002B4142"/>
    <w:rsid w:val="002B426F"/>
    <w:rsid w:val="002B472D"/>
    <w:rsid w:val="002B47AB"/>
    <w:rsid w:val="002B49F1"/>
    <w:rsid w:val="002B4B03"/>
    <w:rsid w:val="002B6611"/>
    <w:rsid w:val="002B66EE"/>
    <w:rsid w:val="002B6F7E"/>
    <w:rsid w:val="002B7333"/>
    <w:rsid w:val="002B7764"/>
    <w:rsid w:val="002B7B4B"/>
    <w:rsid w:val="002B7C3A"/>
    <w:rsid w:val="002B7E07"/>
    <w:rsid w:val="002C0E0A"/>
    <w:rsid w:val="002C2029"/>
    <w:rsid w:val="002C2476"/>
    <w:rsid w:val="002C2AA4"/>
    <w:rsid w:val="002C2BF9"/>
    <w:rsid w:val="002C2F37"/>
    <w:rsid w:val="002C3137"/>
    <w:rsid w:val="002C349E"/>
    <w:rsid w:val="002C3CFE"/>
    <w:rsid w:val="002C3E93"/>
    <w:rsid w:val="002C4238"/>
    <w:rsid w:val="002C445A"/>
    <w:rsid w:val="002C44A6"/>
    <w:rsid w:val="002C4719"/>
    <w:rsid w:val="002C498B"/>
    <w:rsid w:val="002C4AA3"/>
    <w:rsid w:val="002C4BBA"/>
    <w:rsid w:val="002C559E"/>
    <w:rsid w:val="002C5754"/>
    <w:rsid w:val="002C59CD"/>
    <w:rsid w:val="002C5FD3"/>
    <w:rsid w:val="002C6098"/>
    <w:rsid w:val="002C6598"/>
    <w:rsid w:val="002C6642"/>
    <w:rsid w:val="002C6789"/>
    <w:rsid w:val="002C7B67"/>
    <w:rsid w:val="002C7E1A"/>
    <w:rsid w:val="002D0A66"/>
    <w:rsid w:val="002D0B31"/>
    <w:rsid w:val="002D0B4F"/>
    <w:rsid w:val="002D18DD"/>
    <w:rsid w:val="002D1B9A"/>
    <w:rsid w:val="002D1DA6"/>
    <w:rsid w:val="002D2463"/>
    <w:rsid w:val="002D297D"/>
    <w:rsid w:val="002D3037"/>
    <w:rsid w:val="002D33A6"/>
    <w:rsid w:val="002D3430"/>
    <w:rsid w:val="002D4592"/>
    <w:rsid w:val="002D45EF"/>
    <w:rsid w:val="002D4CB4"/>
    <w:rsid w:val="002D4EF7"/>
    <w:rsid w:val="002D526B"/>
    <w:rsid w:val="002D5A23"/>
    <w:rsid w:val="002D61FC"/>
    <w:rsid w:val="002D67FA"/>
    <w:rsid w:val="002D724C"/>
    <w:rsid w:val="002D7294"/>
    <w:rsid w:val="002D7886"/>
    <w:rsid w:val="002D7D44"/>
    <w:rsid w:val="002D7D7B"/>
    <w:rsid w:val="002E01BD"/>
    <w:rsid w:val="002E02B5"/>
    <w:rsid w:val="002E0533"/>
    <w:rsid w:val="002E0630"/>
    <w:rsid w:val="002E0ADE"/>
    <w:rsid w:val="002E0DF7"/>
    <w:rsid w:val="002E0F07"/>
    <w:rsid w:val="002E2193"/>
    <w:rsid w:val="002E26FF"/>
    <w:rsid w:val="002E3050"/>
    <w:rsid w:val="002E313A"/>
    <w:rsid w:val="002E3CBC"/>
    <w:rsid w:val="002E4930"/>
    <w:rsid w:val="002E4D66"/>
    <w:rsid w:val="002E54D9"/>
    <w:rsid w:val="002E55F6"/>
    <w:rsid w:val="002E5850"/>
    <w:rsid w:val="002E5ED8"/>
    <w:rsid w:val="002E5F7F"/>
    <w:rsid w:val="002E629E"/>
    <w:rsid w:val="002E669E"/>
    <w:rsid w:val="002E6B33"/>
    <w:rsid w:val="002E6F11"/>
    <w:rsid w:val="002E7186"/>
    <w:rsid w:val="002E7507"/>
    <w:rsid w:val="002F00A2"/>
    <w:rsid w:val="002F07DC"/>
    <w:rsid w:val="002F0AA8"/>
    <w:rsid w:val="002F0C55"/>
    <w:rsid w:val="002F0C68"/>
    <w:rsid w:val="002F1746"/>
    <w:rsid w:val="002F1DCA"/>
    <w:rsid w:val="002F2305"/>
    <w:rsid w:val="002F2906"/>
    <w:rsid w:val="002F295E"/>
    <w:rsid w:val="002F496E"/>
    <w:rsid w:val="002F4C06"/>
    <w:rsid w:val="002F5736"/>
    <w:rsid w:val="002F5DC6"/>
    <w:rsid w:val="002F624F"/>
    <w:rsid w:val="002F687C"/>
    <w:rsid w:val="002F6CB2"/>
    <w:rsid w:val="002F6ED5"/>
    <w:rsid w:val="002F6FC0"/>
    <w:rsid w:val="002F731B"/>
    <w:rsid w:val="002F740A"/>
    <w:rsid w:val="002F78E9"/>
    <w:rsid w:val="00300CF0"/>
    <w:rsid w:val="00300FA5"/>
    <w:rsid w:val="003017CF"/>
    <w:rsid w:val="00301F5D"/>
    <w:rsid w:val="00303526"/>
    <w:rsid w:val="00304003"/>
    <w:rsid w:val="003044B5"/>
    <w:rsid w:val="00304736"/>
    <w:rsid w:val="00304AF7"/>
    <w:rsid w:val="00304B2A"/>
    <w:rsid w:val="00305D20"/>
    <w:rsid w:val="003065FA"/>
    <w:rsid w:val="0030785C"/>
    <w:rsid w:val="003107B9"/>
    <w:rsid w:val="0031132E"/>
    <w:rsid w:val="00311439"/>
    <w:rsid w:val="003114CF"/>
    <w:rsid w:val="00311A11"/>
    <w:rsid w:val="00311AB6"/>
    <w:rsid w:val="00311D87"/>
    <w:rsid w:val="00311D88"/>
    <w:rsid w:val="00311EDE"/>
    <w:rsid w:val="003136C3"/>
    <w:rsid w:val="003139F0"/>
    <w:rsid w:val="00313EF2"/>
    <w:rsid w:val="003143DB"/>
    <w:rsid w:val="003148B0"/>
    <w:rsid w:val="00314949"/>
    <w:rsid w:val="00314F79"/>
    <w:rsid w:val="003157F3"/>
    <w:rsid w:val="0031581A"/>
    <w:rsid w:val="0031605D"/>
    <w:rsid w:val="003160C2"/>
    <w:rsid w:val="003160E0"/>
    <w:rsid w:val="003161C2"/>
    <w:rsid w:val="00316BF4"/>
    <w:rsid w:val="00317028"/>
    <w:rsid w:val="00317103"/>
    <w:rsid w:val="0031757C"/>
    <w:rsid w:val="00317713"/>
    <w:rsid w:val="003178DE"/>
    <w:rsid w:val="00317AA7"/>
    <w:rsid w:val="00317C60"/>
    <w:rsid w:val="00317F2D"/>
    <w:rsid w:val="00320B6A"/>
    <w:rsid w:val="00320D03"/>
    <w:rsid w:val="00322116"/>
    <w:rsid w:val="0032275F"/>
    <w:rsid w:val="00322975"/>
    <w:rsid w:val="003232C7"/>
    <w:rsid w:val="003232C9"/>
    <w:rsid w:val="0032409C"/>
    <w:rsid w:val="003244CF"/>
    <w:rsid w:val="00324A1B"/>
    <w:rsid w:val="00325C94"/>
    <w:rsid w:val="0032625D"/>
    <w:rsid w:val="003262A3"/>
    <w:rsid w:val="00326D96"/>
    <w:rsid w:val="00327D35"/>
    <w:rsid w:val="00327DF5"/>
    <w:rsid w:val="00330231"/>
    <w:rsid w:val="00330DBF"/>
    <w:rsid w:val="003312AC"/>
    <w:rsid w:val="00331B14"/>
    <w:rsid w:val="00331D29"/>
    <w:rsid w:val="00332ED0"/>
    <w:rsid w:val="00333D86"/>
    <w:rsid w:val="00333DE0"/>
    <w:rsid w:val="003350EE"/>
    <w:rsid w:val="00335B10"/>
    <w:rsid w:val="00335BEB"/>
    <w:rsid w:val="0033687A"/>
    <w:rsid w:val="00336ED1"/>
    <w:rsid w:val="00337822"/>
    <w:rsid w:val="003378FC"/>
    <w:rsid w:val="00337999"/>
    <w:rsid w:val="003379C0"/>
    <w:rsid w:val="003402B2"/>
    <w:rsid w:val="0034062A"/>
    <w:rsid w:val="003408F7"/>
    <w:rsid w:val="00340B77"/>
    <w:rsid w:val="0034128D"/>
    <w:rsid w:val="003413F0"/>
    <w:rsid w:val="003414E6"/>
    <w:rsid w:val="0034174C"/>
    <w:rsid w:val="00341B89"/>
    <w:rsid w:val="00341EEB"/>
    <w:rsid w:val="00342044"/>
    <w:rsid w:val="00342076"/>
    <w:rsid w:val="00342BFC"/>
    <w:rsid w:val="00345B51"/>
    <w:rsid w:val="00346B8E"/>
    <w:rsid w:val="00347788"/>
    <w:rsid w:val="00347FAE"/>
    <w:rsid w:val="0035012A"/>
    <w:rsid w:val="003507F6"/>
    <w:rsid w:val="00350D5B"/>
    <w:rsid w:val="003518BC"/>
    <w:rsid w:val="00352660"/>
    <w:rsid w:val="0035267F"/>
    <w:rsid w:val="003527BF"/>
    <w:rsid w:val="0035288E"/>
    <w:rsid w:val="00352EC4"/>
    <w:rsid w:val="00353446"/>
    <w:rsid w:val="0035401B"/>
    <w:rsid w:val="003543F9"/>
    <w:rsid w:val="003550DE"/>
    <w:rsid w:val="00355511"/>
    <w:rsid w:val="00355824"/>
    <w:rsid w:val="00355D81"/>
    <w:rsid w:val="00356438"/>
    <w:rsid w:val="00356681"/>
    <w:rsid w:val="00357957"/>
    <w:rsid w:val="0035798B"/>
    <w:rsid w:val="00357B35"/>
    <w:rsid w:val="003609DD"/>
    <w:rsid w:val="00360EDC"/>
    <w:rsid w:val="0036129F"/>
    <w:rsid w:val="0036130C"/>
    <w:rsid w:val="00361554"/>
    <w:rsid w:val="00361B03"/>
    <w:rsid w:val="00361FE8"/>
    <w:rsid w:val="00362BE6"/>
    <w:rsid w:val="003630F9"/>
    <w:rsid w:val="0036352A"/>
    <w:rsid w:val="00363832"/>
    <w:rsid w:val="0036393B"/>
    <w:rsid w:val="00363B4C"/>
    <w:rsid w:val="00364043"/>
    <w:rsid w:val="00364170"/>
    <w:rsid w:val="003642DD"/>
    <w:rsid w:val="003653C6"/>
    <w:rsid w:val="0036544C"/>
    <w:rsid w:val="0036712B"/>
    <w:rsid w:val="00367251"/>
    <w:rsid w:val="003673EF"/>
    <w:rsid w:val="003705BB"/>
    <w:rsid w:val="00370614"/>
    <w:rsid w:val="00370BBE"/>
    <w:rsid w:val="00370E33"/>
    <w:rsid w:val="0037111F"/>
    <w:rsid w:val="003711F7"/>
    <w:rsid w:val="00371820"/>
    <w:rsid w:val="00371A15"/>
    <w:rsid w:val="00371E89"/>
    <w:rsid w:val="00372531"/>
    <w:rsid w:val="00372553"/>
    <w:rsid w:val="00372A03"/>
    <w:rsid w:val="00372AC1"/>
    <w:rsid w:val="00372E1F"/>
    <w:rsid w:val="00372FED"/>
    <w:rsid w:val="00374053"/>
    <w:rsid w:val="00375144"/>
    <w:rsid w:val="0037533E"/>
    <w:rsid w:val="00375567"/>
    <w:rsid w:val="003765B5"/>
    <w:rsid w:val="0037775E"/>
    <w:rsid w:val="00377D9F"/>
    <w:rsid w:val="00377F89"/>
    <w:rsid w:val="00380185"/>
    <w:rsid w:val="00381711"/>
    <w:rsid w:val="0038181E"/>
    <w:rsid w:val="00381841"/>
    <w:rsid w:val="003819E9"/>
    <w:rsid w:val="0038201B"/>
    <w:rsid w:val="00382283"/>
    <w:rsid w:val="003825D7"/>
    <w:rsid w:val="0038265C"/>
    <w:rsid w:val="003848B8"/>
    <w:rsid w:val="003848DF"/>
    <w:rsid w:val="003849E9"/>
    <w:rsid w:val="00384B9F"/>
    <w:rsid w:val="00385639"/>
    <w:rsid w:val="00385BBB"/>
    <w:rsid w:val="00385E93"/>
    <w:rsid w:val="00386031"/>
    <w:rsid w:val="003861EE"/>
    <w:rsid w:val="00386FA9"/>
    <w:rsid w:val="00387467"/>
    <w:rsid w:val="00387D87"/>
    <w:rsid w:val="00387DA9"/>
    <w:rsid w:val="00387FEE"/>
    <w:rsid w:val="003902B2"/>
    <w:rsid w:val="00390608"/>
    <w:rsid w:val="0039061B"/>
    <w:rsid w:val="00390FBE"/>
    <w:rsid w:val="00391914"/>
    <w:rsid w:val="00391C6D"/>
    <w:rsid w:val="00391F2F"/>
    <w:rsid w:val="0039222D"/>
    <w:rsid w:val="00392830"/>
    <w:rsid w:val="00392CEE"/>
    <w:rsid w:val="00392D18"/>
    <w:rsid w:val="00393B46"/>
    <w:rsid w:val="00394B7F"/>
    <w:rsid w:val="00394FFA"/>
    <w:rsid w:val="00395860"/>
    <w:rsid w:val="003976B9"/>
    <w:rsid w:val="00397B50"/>
    <w:rsid w:val="003A07D7"/>
    <w:rsid w:val="003A110E"/>
    <w:rsid w:val="003A121C"/>
    <w:rsid w:val="003A14AF"/>
    <w:rsid w:val="003A1637"/>
    <w:rsid w:val="003A1B1B"/>
    <w:rsid w:val="003A1F7D"/>
    <w:rsid w:val="003A2069"/>
    <w:rsid w:val="003A2088"/>
    <w:rsid w:val="003A2475"/>
    <w:rsid w:val="003A26FB"/>
    <w:rsid w:val="003A2AE9"/>
    <w:rsid w:val="003A35FB"/>
    <w:rsid w:val="003A3C06"/>
    <w:rsid w:val="003A4A73"/>
    <w:rsid w:val="003A50D7"/>
    <w:rsid w:val="003A526C"/>
    <w:rsid w:val="003A549C"/>
    <w:rsid w:val="003A56AC"/>
    <w:rsid w:val="003A6232"/>
    <w:rsid w:val="003A6445"/>
    <w:rsid w:val="003A72A9"/>
    <w:rsid w:val="003B0704"/>
    <w:rsid w:val="003B0E2D"/>
    <w:rsid w:val="003B0F43"/>
    <w:rsid w:val="003B1349"/>
    <w:rsid w:val="003B1E64"/>
    <w:rsid w:val="003B21C6"/>
    <w:rsid w:val="003B227A"/>
    <w:rsid w:val="003B2C04"/>
    <w:rsid w:val="003B38BE"/>
    <w:rsid w:val="003B41AA"/>
    <w:rsid w:val="003B44E8"/>
    <w:rsid w:val="003B5305"/>
    <w:rsid w:val="003B58D0"/>
    <w:rsid w:val="003B5B45"/>
    <w:rsid w:val="003B6452"/>
    <w:rsid w:val="003B66E2"/>
    <w:rsid w:val="003B6B95"/>
    <w:rsid w:val="003B6F19"/>
    <w:rsid w:val="003B703D"/>
    <w:rsid w:val="003B7AE2"/>
    <w:rsid w:val="003B7E6A"/>
    <w:rsid w:val="003C0141"/>
    <w:rsid w:val="003C060A"/>
    <w:rsid w:val="003C1AA7"/>
    <w:rsid w:val="003C1AF9"/>
    <w:rsid w:val="003C1E24"/>
    <w:rsid w:val="003C1E35"/>
    <w:rsid w:val="003C1EA9"/>
    <w:rsid w:val="003C23A7"/>
    <w:rsid w:val="003C2A85"/>
    <w:rsid w:val="003C3375"/>
    <w:rsid w:val="003C3515"/>
    <w:rsid w:val="003C3CF9"/>
    <w:rsid w:val="003C4734"/>
    <w:rsid w:val="003C4DBF"/>
    <w:rsid w:val="003C50A3"/>
    <w:rsid w:val="003C5643"/>
    <w:rsid w:val="003C58DB"/>
    <w:rsid w:val="003C5A2B"/>
    <w:rsid w:val="003C5F1C"/>
    <w:rsid w:val="003C5FDF"/>
    <w:rsid w:val="003C6322"/>
    <w:rsid w:val="003C6982"/>
    <w:rsid w:val="003C6E76"/>
    <w:rsid w:val="003C707C"/>
    <w:rsid w:val="003D0473"/>
    <w:rsid w:val="003D08E1"/>
    <w:rsid w:val="003D08F9"/>
    <w:rsid w:val="003D135A"/>
    <w:rsid w:val="003D32BD"/>
    <w:rsid w:val="003D3620"/>
    <w:rsid w:val="003D4224"/>
    <w:rsid w:val="003D47CC"/>
    <w:rsid w:val="003D4A1F"/>
    <w:rsid w:val="003D4BCC"/>
    <w:rsid w:val="003D4CCB"/>
    <w:rsid w:val="003D57C4"/>
    <w:rsid w:val="003D5AC3"/>
    <w:rsid w:val="003D64DC"/>
    <w:rsid w:val="003D6A0B"/>
    <w:rsid w:val="003D6F4F"/>
    <w:rsid w:val="003D7416"/>
    <w:rsid w:val="003D782E"/>
    <w:rsid w:val="003D7A80"/>
    <w:rsid w:val="003D7FB9"/>
    <w:rsid w:val="003E077E"/>
    <w:rsid w:val="003E0B56"/>
    <w:rsid w:val="003E149E"/>
    <w:rsid w:val="003E1E37"/>
    <w:rsid w:val="003E1F0F"/>
    <w:rsid w:val="003E24D5"/>
    <w:rsid w:val="003E2B60"/>
    <w:rsid w:val="003E2CCA"/>
    <w:rsid w:val="003E31D4"/>
    <w:rsid w:val="003E3C82"/>
    <w:rsid w:val="003E4036"/>
    <w:rsid w:val="003E451C"/>
    <w:rsid w:val="003E4901"/>
    <w:rsid w:val="003E4D32"/>
    <w:rsid w:val="003E55F8"/>
    <w:rsid w:val="003E5E7B"/>
    <w:rsid w:val="003E7328"/>
    <w:rsid w:val="003E7645"/>
    <w:rsid w:val="003F1307"/>
    <w:rsid w:val="003F210C"/>
    <w:rsid w:val="003F2B5D"/>
    <w:rsid w:val="003F3337"/>
    <w:rsid w:val="003F383B"/>
    <w:rsid w:val="003F3DA8"/>
    <w:rsid w:val="003F3F78"/>
    <w:rsid w:val="003F42CE"/>
    <w:rsid w:val="003F4A25"/>
    <w:rsid w:val="003F4D46"/>
    <w:rsid w:val="003F5333"/>
    <w:rsid w:val="003F5337"/>
    <w:rsid w:val="003F5393"/>
    <w:rsid w:val="003F6003"/>
    <w:rsid w:val="003F664C"/>
    <w:rsid w:val="003F6741"/>
    <w:rsid w:val="003F6DD9"/>
    <w:rsid w:val="003F6EEA"/>
    <w:rsid w:val="003F6F20"/>
    <w:rsid w:val="003F710A"/>
    <w:rsid w:val="003F73BF"/>
    <w:rsid w:val="003F7CAE"/>
    <w:rsid w:val="003F7D1F"/>
    <w:rsid w:val="003F7FBE"/>
    <w:rsid w:val="0040122C"/>
    <w:rsid w:val="00401A92"/>
    <w:rsid w:val="00401B6F"/>
    <w:rsid w:val="004021FB"/>
    <w:rsid w:val="004025F8"/>
    <w:rsid w:val="00402FFF"/>
    <w:rsid w:val="004031D8"/>
    <w:rsid w:val="00403327"/>
    <w:rsid w:val="0040333C"/>
    <w:rsid w:val="00403A00"/>
    <w:rsid w:val="0040495E"/>
    <w:rsid w:val="00405940"/>
    <w:rsid w:val="00405C57"/>
    <w:rsid w:val="004074C0"/>
    <w:rsid w:val="00407E83"/>
    <w:rsid w:val="0041112C"/>
    <w:rsid w:val="00411519"/>
    <w:rsid w:val="00411ABD"/>
    <w:rsid w:val="00411E81"/>
    <w:rsid w:val="00412362"/>
    <w:rsid w:val="004130B4"/>
    <w:rsid w:val="0041325C"/>
    <w:rsid w:val="004135B0"/>
    <w:rsid w:val="004140FF"/>
    <w:rsid w:val="0041412C"/>
    <w:rsid w:val="004146B4"/>
    <w:rsid w:val="00414788"/>
    <w:rsid w:val="004149C4"/>
    <w:rsid w:val="004153CB"/>
    <w:rsid w:val="00415DD1"/>
    <w:rsid w:val="004160B6"/>
    <w:rsid w:val="00416214"/>
    <w:rsid w:val="004164A6"/>
    <w:rsid w:val="004164E5"/>
    <w:rsid w:val="00416871"/>
    <w:rsid w:val="004205A2"/>
    <w:rsid w:val="00420617"/>
    <w:rsid w:val="00420A33"/>
    <w:rsid w:val="00420DA9"/>
    <w:rsid w:val="00420E32"/>
    <w:rsid w:val="00420F5E"/>
    <w:rsid w:val="00421A84"/>
    <w:rsid w:val="0042210E"/>
    <w:rsid w:val="004221A8"/>
    <w:rsid w:val="00422EB7"/>
    <w:rsid w:val="00423BB2"/>
    <w:rsid w:val="004242B0"/>
    <w:rsid w:val="004250B8"/>
    <w:rsid w:val="004256B9"/>
    <w:rsid w:val="00425902"/>
    <w:rsid w:val="00425ACD"/>
    <w:rsid w:val="0042605D"/>
    <w:rsid w:val="00426172"/>
    <w:rsid w:val="004266D2"/>
    <w:rsid w:val="00426897"/>
    <w:rsid w:val="00426BD4"/>
    <w:rsid w:val="004270B6"/>
    <w:rsid w:val="004278F5"/>
    <w:rsid w:val="00427F86"/>
    <w:rsid w:val="00427FA7"/>
    <w:rsid w:val="00430081"/>
    <w:rsid w:val="00430284"/>
    <w:rsid w:val="004310AB"/>
    <w:rsid w:val="004321A5"/>
    <w:rsid w:val="0043346B"/>
    <w:rsid w:val="004338DD"/>
    <w:rsid w:val="00434054"/>
    <w:rsid w:val="00434116"/>
    <w:rsid w:val="0043487C"/>
    <w:rsid w:val="004349E9"/>
    <w:rsid w:val="00434A1F"/>
    <w:rsid w:val="004352C7"/>
    <w:rsid w:val="00436499"/>
    <w:rsid w:val="0043678E"/>
    <w:rsid w:val="004375D3"/>
    <w:rsid w:val="00437BCD"/>
    <w:rsid w:val="004401F5"/>
    <w:rsid w:val="004402FE"/>
    <w:rsid w:val="004409C1"/>
    <w:rsid w:val="0044174B"/>
    <w:rsid w:val="00442040"/>
    <w:rsid w:val="0044270D"/>
    <w:rsid w:val="00443711"/>
    <w:rsid w:val="00443CA6"/>
    <w:rsid w:val="00443CFF"/>
    <w:rsid w:val="00443EE2"/>
    <w:rsid w:val="0044461F"/>
    <w:rsid w:val="00444A69"/>
    <w:rsid w:val="00445070"/>
    <w:rsid w:val="00445263"/>
    <w:rsid w:val="00445923"/>
    <w:rsid w:val="004459CE"/>
    <w:rsid w:val="00445C9C"/>
    <w:rsid w:val="00445FB2"/>
    <w:rsid w:val="004466FA"/>
    <w:rsid w:val="00447162"/>
    <w:rsid w:val="00447408"/>
    <w:rsid w:val="0044764E"/>
    <w:rsid w:val="00447707"/>
    <w:rsid w:val="00447C9E"/>
    <w:rsid w:val="00450090"/>
    <w:rsid w:val="004501A4"/>
    <w:rsid w:val="004503E5"/>
    <w:rsid w:val="00451CB5"/>
    <w:rsid w:val="00451CEC"/>
    <w:rsid w:val="004530EC"/>
    <w:rsid w:val="0045331E"/>
    <w:rsid w:val="004536AB"/>
    <w:rsid w:val="00454138"/>
    <w:rsid w:val="004541D3"/>
    <w:rsid w:val="004547A9"/>
    <w:rsid w:val="004547E6"/>
    <w:rsid w:val="00454DB6"/>
    <w:rsid w:val="00455022"/>
    <w:rsid w:val="00455696"/>
    <w:rsid w:val="00455727"/>
    <w:rsid w:val="004557C7"/>
    <w:rsid w:val="004563BD"/>
    <w:rsid w:val="00456FB3"/>
    <w:rsid w:val="00457F5B"/>
    <w:rsid w:val="00460577"/>
    <w:rsid w:val="0046138E"/>
    <w:rsid w:val="00461C08"/>
    <w:rsid w:val="00461D8E"/>
    <w:rsid w:val="0046221C"/>
    <w:rsid w:val="00462ECB"/>
    <w:rsid w:val="00463291"/>
    <w:rsid w:val="004637F2"/>
    <w:rsid w:val="00464880"/>
    <w:rsid w:val="00464976"/>
    <w:rsid w:val="00464E4A"/>
    <w:rsid w:val="00465218"/>
    <w:rsid w:val="004664E1"/>
    <w:rsid w:val="00466895"/>
    <w:rsid w:val="00466A9C"/>
    <w:rsid w:val="00466C7B"/>
    <w:rsid w:val="00466E4D"/>
    <w:rsid w:val="00467A34"/>
    <w:rsid w:val="004704D9"/>
    <w:rsid w:val="004705DE"/>
    <w:rsid w:val="00470E1D"/>
    <w:rsid w:val="00471130"/>
    <w:rsid w:val="00471A22"/>
    <w:rsid w:val="00471BB4"/>
    <w:rsid w:val="00471F9E"/>
    <w:rsid w:val="004721B4"/>
    <w:rsid w:val="00472534"/>
    <w:rsid w:val="00472B32"/>
    <w:rsid w:val="00473217"/>
    <w:rsid w:val="00473542"/>
    <w:rsid w:val="004740F2"/>
    <w:rsid w:val="00474334"/>
    <w:rsid w:val="0047480D"/>
    <w:rsid w:val="00474A75"/>
    <w:rsid w:val="00474A91"/>
    <w:rsid w:val="00474B1B"/>
    <w:rsid w:val="004756E2"/>
    <w:rsid w:val="0047574B"/>
    <w:rsid w:val="00475E81"/>
    <w:rsid w:val="00475F61"/>
    <w:rsid w:val="00476097"/>
    <w:rsid w:val="00476376"/>
    <w:rsid w:val="00476C3E"/>
    <w:rsid w:val="00476EA5"/>
    <w:rsid w:val="004810BE"/>
    <w:rsid w:val="004814D0"/>
    <w:rsid w:val="00481956"/>
    <w:rsid w:val="00482215"/>
    <w:rsid w:val="004828A5"/>
    <w:rsid w:val="00482ACD"/>
    <w:rsid w:val="00482D80"/>
    <w:rsid w:val="0048332B"/>
    <w:rsid w:val="004833E3"/>
    <w:rsid w:val="004837C4"/>
    <w:rsid w:val="004839D4"/>
    <w:rsid w:val="00483BFF"/>
    <w:rsid w:val="00483E76"/>
    <w:rsid w:val="004841B4"/>
    <w:rsid w:val="0048425B"/>
    <w:rsid w:val="0048429C"/>
    <w:rsid w:val="00484373"/>
    <w:rsid w:val="004846ED"/>
    <w:rsid w:val="00484D00"/>
    <w:rsid w:val="00485762"/>
    <w:rsid w:val="00485D99"/>
    <w:rsid w:val="00486487"/>
    <w:rsid w:val="00486902"/>
    <w:rsid w:val="00486BE8"/>
    <w:rsid w:val="00486DA0"/>
    <w:rsid w:val="00487040"/>
    <w:rsid w:val="00487102"/>
    <w:rsid w:val="00487262"/>
    <w:rsid w:val="0049047E"/>
    <w:rsid w:val="004904CA"/>
    <w:rsid w:val="00490DDC"/>
    <w:rsid w:val="0049114A"/>
    <w:rsid w:val="004914F8"/>
    <w:rsid w:val="004916CF"/>
    <w:rsid w:val="00491FD8"/>
    <w:rsid w:val="00492280"/>
    <w:rsid w:val="0049257E"/>
    <w:rsid w:val="00492704"/>
    <w:rsid w:val="004932F4"/>
    <w:rsid w:val="0049353B"/>
    <w:rsid w:val="00494762"/>
    <w:rsid w:val="004952F3"/>
    <w:rsid w:val="00495627"/>
    <w:rsid w:val="00495957"/>
    <w:rsid w:val="00495C0A"/>
    <w:rsid w:val="00495FC7"/>
    <w:rsid w:val="00496318"/>
    <w:rsid w:val="00496BE3"/>
    <w:rsid w:val="00496E89"/>
    <w:rsid w:val="00496F73"/>
    <w:rsid w:val="004971D3"/>
    <w:rsid w:val="00497372"/>
    <w:rsid w:val="00497F5C"/>
    <w:rsid w:val="004A03BD"/>
    <w:rsid w:val="004A0E48"/>
    <w:rsid w:val="004A1AF6"/>
    <w:rsid w:val="004A27E3"/>
    <w:rsid w:val="004A3124"/>
    <w:rsid w:val="004A3506"/>
    <w:rsid w:val="004A38DB"/>
    <w:rsid w:val="004A4F70"/>
    <w:rsid w:val="004A5324"/>
    <w:rsid w:val="004A558E"/>
    <w:rsid w:val="004A57EA"/>
    <w:rsid w:val="004A5E10"/>
    <w:rsid w:val="004A5EFA"/>
    <w:rsid w:val="004A67D8"/>
    <w:rsid w:val="004A68AA"/>
    <w:rsid w:val="004A6A4B"/>
    <w:rsid w:val="004A725F"/>
    <w:rsid w:val="004A7361"/>
    <w:rsid w:val="004A762B"/>
    <w:rsid w:val="004A7B29"/>
    <w:rsid w:val="004A7B38"/>
    <w:rsid w:val="004B0B6E"/>
    <w:rsid w:val="004B164D"/>
    <w:rsid w:val="004B1A32"/>
    <w:rsid w:val="004B1F1A"/>
    <w:rsid w:val="004B2183"/>
    <w:rsid w:val="004B2C01"/>
    <w:rsid w:val="004B2E61"/>
    <w:rsid w:val="004B40AC"/>
    <w:rsid w:val="004B4153"/>
    <w:rsid w:val="004B4CCC"/>
    <w:rsid w:val="004B4E59"/>
    <w:rsid w:val="004B5282"/>
    <w:rsid w:val="004B568A"/>
    <w:rsid w:val="004B5812"/>
    <w:rsid w:val="004B5AC7"/>
    <w:rsid w:val="004B6090"/>
    <w:rsid w:val="004B63D5"/>
    <w:rsid w:val="004B6BA6"/>
    <w:rsid w:val="004B6BF4"/>
    <w:rsid w:val="004B7509"/>
    <w:rsid w:val="004C0311"/>
    <w:rsid w:val="004C0323"/>
    <w:rsid w:val="004C0C54"/>
    <w:rsid w:val="004C0FF9"/>
    <w:rsid w:val="004C1756"/>
    <w:rsid w:val="004C1A36"/>
    <w:rsid w:val="004C1B91"/>
    <w:rsid w:val="004C1DA5"/>
    <w:rsid w:val="004C267A"/>
    <w:rsid w:val="004C28F2"/>
    <w:rsid w:val="004C2AB0"/>
    <w:rsid w:val="004C3284"/>
    <w:rsid w:val="004C3393"/>
    <w:rsid w:val="004C3A42"/>
    <w:rsid w:val="004C403B"/>
    <w:rsid w:val="004C4423"/>
    <w:rsid w:val="004C4F59"/>
    <w:rsid w:val="004C5397"/>
    <w:rsid w:val="004C549B"/>
    <w:rsid w:val="004C55B5"/>
    <w:rsid w:val="004C58F0"/>
    <w:rsid w:val="004C5A15"/>
    <w:rsid w:val="004C5D0A"/>
    <w:rsid w:val="004C6E9F"/>
    <w:rsid w:val="004C71B4"/>
    <w:rsid w:val="004C7EE8"/>
    <w:rsid w:val="004D00A8"/>
    <w:rsid w:val="004D0D96"/>
    <w:rsid w:val="004D10CC"/>
    <w:rsid w:val="004D11A8"/>
    <w:rsid w:val="004D12AC"/>
    <w:rsid w:val="004D150C"/>
    <w:rsid w:val="004D156E"/>
    <w:rsid w:val="004D1BB5"/>
    <w:rsid w:val="004D1DA1"/>
    <w:rsid w:val="004D2073"/>
    <w:rsid w:val="004D213F"/>
    <w:rsid w:val="004D23E0"/>
    <w:rsid w:val="004D2414"/>
    <w:rsid w:val="004D2697"/>
    <w:rsid w:val="004D3249"/>
    <w:rsid w:val="004D4520"/>
    <w:rsid w:val="004D4E13"/>
    <w:rsid w:val="004D5423"/>
    <w:rsid w:val="004D5A60"/>
    <w:rsid w:val="004D5AF6"/>
    <w:rsid w:val="004D6009"/>
    <w:rsid w:val="004D600C"/>
    <w:rsid w:val="004D669F"/>
    <w:rsid w:val="004D66E8"/>
    <w:rsid w:val="004D6A74"/>
    <w:rsid w:val="004D6CAB"/>
    <w:rsid w:val="004E0675"/>
    <w:rsid w:val="004E0C6A"/>
    <w:rsid w:val="004E1492"/>
    <w:rsid w:val="004E290B"/>
    <w:rsid w:val="004E31D6"/>
    <w:rsid w:val="004E3239"/>
    <w:rsid w:val="004E4495"/>
    <w:rsid w:val="004E4689"/>
    <w:rsid w:val="004E4766"/>
    <w:rsid w:val="004E4DD7"/>
    <w:rsid w:val="004E55E1"/>
    <w:rsid w:val="004E62F1"/>
    <w:rsid w:val="004E66FA"/>
    <w:rsid w:val="004E67CE"/>
    <w:rsid w:val="004E6B75"/>
    <w:rsid w:val="004E71A6"/>
    <w:rsid w:val="004E71BC"/>
    <w:rsid w:val="004E71F6"/>
    <w:rsid w:val="004E73B1"/>
    <w:rsid w:val="004E7CFB"/>
    <w:rsid w:val="004F0325"/>
    <w:rsid w:val="004F0B37"/>
    <w:rsid w:val="004F132B"/>
    <w:rsid w:val="004F1E7C"/>
    <w:rsid w:val="004F29EB"/>
    <w:rsid w:val="004F2A88"/>
    <w:rsid w:val="004F32EB"/>
    <w:rsid w:val="004F3DA8"/>
    <w:rsid w:val="004F3E4B"/>
    <w:rsid w:val="004F4115"/>
    <w:rsid w:val="004F502E"/>
    <w:rsid w:val="004F6107"/>
    <w:rsid w:val="004F6428"/>
    <w:rsid w:val="004F69D3"/>
    <w:rsid w:val="004F6FD6"/>
    <w:rsid w:val="004F78B3"/>
    <w:rsid w:val="004F7F49"/>
    <w:rsid w:val="00500064"/>
    <w:rsid w:val="005001E3"/>
    <w:rsid w:val="005001F7"/>
    <w:rsid w:val="0050048B"/>
    <w:rsid w:val="00500BDA"/>
    <w:rsid w:val="00500F42"/>
    <w:rsid w:val="0050135D"/>
    <w:rsid w:val="00501DD3"/>
    <w:rsid w:val="0050252D"/>
    <w:rsid w:val="005032AF"/>
    <w:rsid w:val="00503536"/>
    <w:rsid w:val="0050391F"/>
    <w:rsid w:val="00503932"/>
    <w:rsid w:val="00503FAB"/>
    <w:rsid w:val="00504055"/>
    <w:rsid w:val="0050407B"/>
    <w:rsid w:val="00504281"/>
    <w:rsid w:val="005045AD"/>
    <w:rsid w:val="005048EC"/>
    <w:rsid w:val="00505521"/>
    <w:rsid w:val="00505783"/>
    <w:rsid w:val="00505FDD"/>
    <w:rsid w:val="005062E7"/>
    <w:rsid w:val="00506AB8"/>
    <w:rsid w:val="005073CB"/>
    <w:rsid w:val="0050772A"/>
    <w:rsid w:val="005079AC"/>
    <w:rsid w:val="00507C26"/>
    <w:rsid w:val="0051097B"/>
    <w:rsid w:val="00510E53"/>
    <w:rsid w:val="00511731"/>
    <w:rsid w:val="005119DF"/>
    <w:rsid w:val="00511F93"/>
    <w:rsid w:val="00512201"/>
    <w:rsid w:val="00512294"/>
    <w:rsid w:val="00513692"/>
    <w:rsid w:val="00514096"/>
    <w:rsid w:val="00515068"/>
    <w:rsid w:val="0051513F"/>
    <w:rsid w:val="00515343"/>
    <w:rsid w:val="00516087"/>
    <w:rsid w:val="00516500"/>
    <w:rsid w:val="00516C32"/>
    <w:rsid w:val="00517C6B"/>
    <w:rsid w:val="00517F99"/>
    <w:rsid w:val="0052017D"/>
    <w:rsid w:val="00520417"/>
    <w:rsid w:val="0052049D"/>
    <w:rsid w:val="005205C9"/>
    <w:rsid w:val="005206FE"/>
    <w:rsid w:val="00520F6E"/>
    <w:rsid w:val="00520F8B"/>
    <w:rsid w:val="005214FB"/>
    <w:rsid w:val="00521F8E"/>
    <w:rsid w:val="005221AE"/>
    <w:rsid w:val="00522357"/>
    <w:rsid w:val="0052245E"/>
    <w:rsid w:val="00522847"/>
    <w:rsid w:val="0052332A"/>
    <w:rsid w:val="00523784"/>
    <w:rsid w:val="00523836"/>
    <w:rsid w:val="00523A31"/>
    <w:rsid w:val="00523F76"/>
    <w:rsid w:val="005241AA"/>
    <w:rsid w:val="00524D00"/>
    <w:rsid w:val="00524DFD"/>
    <w:rsid w:val="005250D0"/>
    <w:rsid w:val="00525605"/>
    <w:rsid w:val="00525A53"/>
    <w:rsid w:val="00526213"/>
    <w:rsid w:val="00526548"/>
    <w:rsid w:val="00526E67"/>
    <w:rsid w:val="00527C06"/>
    <w:rsid w:val="00530086"/>
    <w:rsid w:val="005311C7"/>
    <w:rsid w:val="005314E1"/>
    <w:rsid w:val="0053166E"/>
    <w:rsid w:val="0053184E"/>
    <w:rsid w:val="005319D9"/>
    <w:rsid w:val="00531BB7"/>
    <w:rsid w:val="00532366"/>
    <w:rsid w:val="00532D91"/>
    <w:rsid w:val="0053376D"/>
    <w:rsid w:val="005338ED"/>
    <w:rsid w:val="0053472A"/>
    <w:rsid w:val="0053479E"/>
    <w:rsid w:val="00536346"/>
    <w:rsid w:val="00536464"/>
    <w:rsid w:val="00537093"/>
    <w:rsid w:val="005406FB"/>
    <w:rsid w:val="00540F0C"/>
    <w:rsid w:val="00541796"/>
    <w:rsid w:val="0054212E"/>
    <w:rsid w:val="0054296E"/>
    <w:rsid w:val="00542D57"/>
    <w:rsid w:val="005436DF"/>
    <w:rsid w:val="0054374D"/>
    <w:rsid w:val="00543B4F"/>
    <w:rsid w:val="0054441A"/>
    <w:rsid w:val="00544903"/>
    <w:rsid w:val="00544973"/>
    <w:rsid w:val="00544B6B"/>
    <w:rsid w:val="00544DF5"/>
    <w:rsid w:val="00544F47"/>
    <w:rsid w:val="00545BAE"/>
    <w:rsid w:val="00545C77"/>
    <w:rsid w:val="005464E7"/>
    <w:rsid w:val="005467FB"/>
    <w:rsid w:val="005472D2"/>
    <w:rsid w:val="00547B8B"/>
    <w:rsid w:val="00550810"/>
    <w:rsid w:val="00550B00"/>
    <w:rsid w:val="00550C8E"/>
    <w:rsid w:val="00550E26"/>
    <w:rsid w:val="00552C78"/>
    <w:rsid w:val="0055314D"/>
    <w:rsid w:val="00553EC8"/>
    <w:rsid w:val="005540B4"/>
    <w:rsid w:val="005542BC"/>
    <w:rsid w:val="00554508"/>
    <w:rsid w:val="005547E7"/>
    <w:rsid w:val="00555004"/>
    <w:rsid w:val="005559DF"/>
    <w:rsid w:val="00555A4D"/>
    <w:rsid w:val="00555CE5"/>
    <w:rsid w:val="0055632C"/>
    <w:rsid w:val="0055649E"/>
    <w:rsid w:val="005567CE"/>
    <w:rsid w:val="00556B95"/>
    <w:rsid w:val="005608E8"/>
    <w:rsid w:val="00560911"/>
    <w:rsid w:val="00560E49"/>
    <w:rsid w:val="00560E7D"/>
    <w:rsid w:val="00561EF1"/>
    <w:rsid w:val="00561F41"/>
    <w:rsid w:val="0056203C"/>
    <w:rsid w:val="00562914"/>
    <w:rsid w:val="00563553"/>
    <w:rsid w:val="00563617"/>
    <w:rsid w:val="00563918"/>
    <w:rsid w:val="0056414E"/>
    <w:rsid w:val="0056428A"/>
    <w:rsid w:val="00564372"/>
    <w:rsid w:val="00564DA1"/>
    <w:rsid w:val="00564E4E"/>
    <w:rsid w:val="0056513E"/>
    <w:rsid w:val="00565D8F"/>
    <w:rsid w:val="00565E2B"/>
    <w:rsid w:val="005660CE"/>
    <w:rsid w:val="00566304"/>
    <w:rsid w:val="005666C0"/>
    <w:rsid w:val="005670CD"/>
    <w:rsid w:val="00567270"/>
    <w:rsid w:val="0057079C"/>
    <w:rsid w:val="00570A07"/>
    <w:rsid w:val="00571186"/>
    <w:rsid w:val="005711A8"/>
    <w:rsid w:val="005712A2"/>
    <w:rsid w:val="005714AA"/>
    <w:rsid w:val="005715FD"/>
    <w:rsid w:val="00571EC4"/>
    <w:rsid w:val="00573C52"/>
    <w:rsid w:val="0057402C"/>
    <w:rsid w:val="00574288"/>
    <w:rsid w:val="00574465"/>
    <w:rsid w:val="0057485D"/>
    <w:rsid w:val="00574FEE"/>
    <w:rsid w:val="005753BC"/>
    <w:rsid w:val="00575890"/>
    <w:rsid w:val="00575C42"/>
    <w:rsid w:val="00575C66"/>
    <w:rsid w:val="00575F93"/>
    <w:rsid w:val="005769E5"/>
    <w:rsid w:val="005802D3"/>
    <w:rsid w:val="00580319"/>
    <w:rsid w:val="0058149D"/>
    <w:rsid w:val="00581F2E"/>
    <w:rsid w:val="005820E9"/>
    <w:rsid w:val="005823D0"/>
    <w:rsid w:val="00583077"/>
    <w:rsid w:val="00583AA4"/>
    <w:rsid w:val="00584B5E"/>
    <w:rsid w:val="0058508E"/>
    <w:rsid w:val="00585366"/>
    <w:rsid w:val="00585409"/>
    <w:rsid w:val="00585D3C"/>
    <w:rsid w:val="00585E05"/>
    <w:rsid w:val="00586443"/>
    <w:rsid w:val="0058682E"/>
    <w:rsid w:val="00586B21"/>
    <w:rsid w:val="00586CAE"/>
    <w:rsid w:val="0058719A"/>
    <w:rsid w:val="005871C8"/>
    <w:rsid w:val="005876FD"/>
    <w:rsid w:val="00587823"/>
    <w:rsid w:val="00587D6A"/>
    <w:rsid w:val="0059025E"/>
    <w:rsid w:val="005902B0"/>
    <w:rsid w:val="00590B96"/>
    <w:rsid w:val="00590C5D"/>
    <w:rsid w:val="00590D7C"/>
    <w:rsid w:val="005916F1"/>
    <w:rsid w:val="00592540"/>
    <w:rsid w:val="00592DAD"/>
    <w:rsid w:val="00593F9D"/>
    <w:rsid w:val="00594746"/>
    <w:rsid w:val="00594C66"/>
    <w:rsid w:val="005953A9"/>
    <w:rsid w:val="00595A3F"/>
    <w:rsid w:val="00595B11"/>
    <w:rsid w:val="00596313"/>
    <w:rsid w:val="005968F7"/>
    <w:rsid w:val="00597158"/>
    <w:rsid w:val="005971A6"/>
    <w:rsid w:val="00597432"/>
    <w:rsid w:val="005975E3"/>
    <w:rsid w:val="00597905"/>
    <w:rsid w:val="00597E05"/>
    <w:rsid w:val="005A0503"/>
    <w:rsid w:val="005A07C0"/>
    <w:rsid w:val="005A13AC"/>
    <w:rsid w:val="005A1479"/>
    <w:rsid w:val="005A14F9"/>
    <w:rsid w:val="005A1947"/>
    <w:rsid w:val="005A19B0"/>
    <w:rsid w:val="005A233F"/>
    <w:rsid w:val="005A2A7A"/>
    <w:rsid w:val="005A3480"/>
    <w:rsid w:val="005A35C7"/>
    <w:rsid w:val="005A44FD"/>
    <w:rsid w:val="005A4669"/>
    <w:rsid w:val="005A59CA"/>
    <w:rsid w:val="005A61D2"/>
    <w:rsid w:val="005A68A1"/>
    <w:rsid w:val="005A6CA7"/>
    <w:rsid w:val="005A7EFB"/>
    <w:rsid w:val="005B02D3"/>
    <w:rsid w:val="005B0FC4"/>
    <w:rsid w:val="005B147E"/>
    <w:rsid w:val="005B1EF4"/>
    <w:rsid w:val="005B1FB8"/>
    <w:rsid w:val="005B2AA3"/>
    <w:rsid w:val="005B2B2E"/>
    <w:rsid w:val="005B2CF5"/>
    <w:rsid w:val="005B2EFE"/>
    <w:rsid w:val="005B32AC"/>
    <w:rsid w:val="005B3AF2"/>
    <w:rsid w:val="005B3E67"/>
    <w:rsid w:val="005B4B11"/>
    <w:rsid w:val="005B5BFB"/>
    <w:rsid w:val="005B5D7B"/>
    <w:rsid w:val="005B5D8D"/>
    <w:rsid w:val="005B600C"/>
    <w:rsid w:val="005B64FB"/>
    <w:rsid w:val="005B6B78"/>
    <w:rsid w:val="005B6B86"/>
    <w:rsid w:val="005B6D2F"/>
    <w:rsid w:val="005B73AF"/>
    <w:rsid w:val="005B784C"/>
    <w:rsid w:val="005C03D4"/>
    <w:rsid w:val="005C0C9A"/>
    <w:rsid w:val="005C1260"/>
    <w:rsid w:val="005C1261"/>
    <w:rsid w:val="005C1543"/>
    <w:rsid w:val="005C1A8F"/>
    <w:rsid w:val="005C1C2C"/>
    <w:rsid w:val="005C1D12"/>
    <w:rsid w:val="005C1E2F"/>
    <w:rsid w:val="005C2012"/>
    <w:rsid w:val="005C28CE"/>
    <w:rsid w:val="005C2CB5"/>
    <w:rsid w:val="005C2D6D"/>
    <w:rsid w:val="005C3387"/>
    <w:rsid w:val="005C3696"/>
    <w:rsid w:val="005C3D34"/>
    <w:rsid w:val="005C4612"/>
    <w:rsid w:val="005C4698"/>
    <w:rsid w:val="005C4C66"/>
    <w:rsid w:val="005C51C8"/>
    <w:rsid w:val="005C56E2"/>
    <w:rsid w:val="005C5B9F"/>
    <w:rsid w:val="005C615E"/>
    <w:rsid w:val="005C6224"/>
    <w:rsid w:val="005C70CB"/>
    <w:rsid w:val="005C7E80"/>
    <w:rsid w:val="005D00EC"/>
    <w:rsid w:val="005D05D2"/>
    <w:rsid w:val="005D0CE9"/>
    <w:rsid w:val="005D1547"/>
    <w:rsid w:val="005D18FD"/>
    <w:rsid w:val="005D1CE9"/>
    <w:rsid w:val="005D2250"/>
    <w:rsid w:val="005D23D5"/>
    <w:rsid w:val="005D24EA"/>
    <w:rsid w:val="005D28F2"/>
    <w:rsid w:val="005D3821"/>
    <w:rsid w:val="005D3A2F"/>
    <w:rsid w:val="005D4B88"/>
    <w:rsid w:val="005D4FF6"/>
    <w:rsid w:val="005D502A"/>
    <w:rsid w:val="005D5052"/>
    <w:rsid w:val="005D58FA"/>
    <w:rsid w:val="005D672D"/>
    <w:rsid w:val="005D73AA"/>
    <w:rsid w:val="005D73E4"/>
    <w:rsid w:val="005D799B"/>
    <w:rsid w:val="005E02F6"/>
    <w:rsid w:val="005E08F9"/>
    <w:rsid w:val="005E104A"/>
    <w:rsid w:val="005E1B89"/>
    <w:rsid w:val="005E207E"/>
    <w:rsid w:val="005E25AD"/>
    <w:rsid w:val="005E2E79"/>
    <w:rsid w:val="005E2F8B"/>
    <w:rsid w:val="005E3ACA"/>
    <w:rsid w:val="005E3BF8"/>
    <w:rsid w:val="005E3F14"/>
    <w:rsid w:val="005E4236"/>
    <w:rsid w:val="005E4B3A"/>
    <w:rsid w:val="005E533E"/>
    <w:rsid w:val="005E55E5"/>
    <w:rsid w:val="005E6B5B"/>
    <w:rsid w:val="005E7508"/>
    <w:rsid w:val="005F0062"/>
    <w:rsid w:val="005F00F7"/>
    <w:rsid w:val="005F01EF"/>
    <w:rsid w:val="005F09E0"/>
    <w:rsid w:val="005F105B"/>
    <w:rsid w:val="005F1641"/>
    <w:rsid w:val="005F1B46"/>
    <w:rsid w:val="005F2155"/>
    <w:rsid w:val="005F253C"/>
    <w:rsid w:val="005F290C"/>
    <w:rsid w:val="005F2D77"/>
    <w:rsid w:val="005F2E7B"/>
    <w:rsid w:val="005F317D"/>
    <w:rsid w:val="005F4087"/>
    <w:rsid w:val="005F4D02"/>
    <w:rsid w:val="005F5199"/>
    <w:rsid w:val="005F553D"/>
    <w:rsid w:val="005F5552"/>
    <w:rsid w:val="005F6B90"/>
    <w:rsid w:val="005F6D1A"/>
    <w:rsid w:val="005F7208"/>
    <w:rsid w:val="005F724C"/>
    <w:rsid w:val="0060074D"/>
    <w:rsid w:val="006012F0"/>
    <w:rsid w:val="00601360"/>
    <w:rsid w:val="00601531"/>
    <w:rsid w:val="00602097"/>
    <w:rsid w:val="0060248F"/>
    <w:rsid w:val="00602839"/>
    <w:rsid w:val="00602ADD"/>
    <w:rsid w:val="006030CA"/>
    <w:rsid w:val="00604256"/>
    <w:rsid w:val="00604660"/>
    <w:rsid w:val="00604BB7"/>
    <w:rsid w:val="00604C7D"/>
    <w:rsid w:val="00604CC3"/>
    <w:rsid w:val="00605295"/>
    <w:rsid w:val="00605594"/>
    <w:rsid w:val="00605C71"/>
    <w:rsid w:val="00606B6B"/>
    <w:rsid w:val="00606B78"/>
    <w:rsid w:val="0060701A"/>
    <w:rsid w:val="006071CD"/>
    <w:rsid w:val="006073D5"/>
    <w:rsid w:val="00607755"/>
    <w:rsid w:val="00607CCD"/>
    <w:rsid w:val="006106FC"/>
    <w:rsid w:val="00610790"/>
    <w:rsid w:val="006109C4"/>
    <w:rsid w:val="0061129B"/>
    <w:rsid w:val="006114B6"/>
    <w:rsid w:val="006119D0"/>
    <w:rsid w:val="00611D9E"/>
    <w:rsid w:val="0061237A"/>
    <w:rsid w:val="006134AC"/>
    <w:rsid w:val="006134DD"/>
    <w:rsid w:val="00613BFB"/>
    <w:rsid w:val="00613DF8"/>
    <w:rsid w:val="006140FC"/>
    <w:rsid w:val="00614E3D"/>
    <w:rsid w:val="00615398"/>
    <w:rsid w:val="00615A7A"/>
    <w:rsid w:val="006166D8"/>
    <w:rsid w:val="00617D9C"/>
    <w:rsid w:val="00620F3A"/>
    <w:rsid w:val="006216C7"/>
    <w:rsid w:val="00621FCB"/>
    <w:rsid w:val="0062206C"/>
    <w:rsid w:val="00622AB0"/>
    <w:rsid w:val="00622D1A"/>
    <w:rsid w:val="00622E3D"/>
    <w:rsid w:val="006231BC"/>
    <w:rsid w:val="00623C4D"/>
    <w:rsid w:val="00623C51"/>
    <w:rsid w:val="006241F2"/>
    <w:rsid w:val="00624309"/>
    <w:rsid w:val="006244AB"/>
    <w:rsid w:val="006249EA"/>
    <w:rsid w:val="00624ED3"/>
    <w:rsid w:val="006258B6"/>
    <w:rsid w:val="0062590D"/>
    <w:rsid w:val="00625F8D"/>
    <w:rsid w:val="00626077"/>
    <w:rsid w:val="0062637F"/>
    <w:rsid w:val="006263A6"/>
    <w:rsid w:val="006278BA"/>
    <w:rsid w:val="00630408"/>
    <w:rsid w:val="006306A2"/>
    <w:rsid w:val="0063106D"/>
    <w:rsid w:val="00631155"/>
    <w:rsid w:val="00631E5B"/>
    <w:rsid w:val="00632E6F"/>
    <w:rsid w:val="0063399D"/>
    <w:rsid w:val="00633CF4"/>
    <w:rsid w:val="006341D8"/>
    <w:rsid w:val="00634615"/>
    <w:rsid w:val="0063492B"/>
    <w:rsid w:val="00635406"/>
    <w:rsid w:val="0063556F"/>
    <w:rsid w:val="00636983"/>
    <w:rsid w:val="00636B0C"/>
    <w:rsid w:val="00636CE8"/>
    <w:rsid w:val="006402C9"/>
    <w:rsid w:val="00640E50"/>
    <w:rsid w:val="00641622"/>
    <w:rsid w:val="0064239B"/>
    <w:rsid w:val="006426D0"/>
    <w:rsid w:val="00642B15"/>
    <w:rsid w:val="00642D9A"/>
    <w:rsid w:val="0064306F"/>
    <w:rsid w:val="006431E8"/>
    <w:rsid w:val="0064548F"/>
    <w:rsid w:val="006459EF"/>
    <w:rsid w:val="00645C31"/>
    <w:rsid w:val="00645E5A"/>
    <w:rsid w:val="00646244"/>
    <w:rsid w:val="00647D2B"/>
    <w:rsid w:val="00647E4D"/>
    <w:rsid w:val="006504D1"/>
    <w:rsid w:val="006507AE"/>
    <w:rsid w:val="00650A38"/>
    <w:rsid w:val="00650B31"/>
    <w:rsid w:val="0065205E"/>
    <w:rsid w:val="0065247F"/>
    <w:rsid w:val="006524F3"/>
    <w:rsid w:val="00652613"/>
    <w:rsid w:val="0065323C"/>
    <w:rsid w:val="00653E0B"/>
    <w:rsid w:val="00654766"/>
    <w:rsid w:val="006553EB"/>
    <w:rsid w:val="006558C6"/>
    <w:rsid w:val="00655E07"/>
    <w:rsid w:val="00656606"/>
    <w:rsid w:val="00656949"/>
    <w:rsid w:val="0065697D"/>
    <w:rsid w:val="00656DE8"/>
    <w:rsid w:val="00657BA2"/>
    <w:rsid w:val="00657BCA"/>
    <w:rsid w:val="00661D32"/>
    <w:rsid w:val="00662144"/>
    <w:rsid w:val="006621A8"/>
    <w:rsid w:val="00662C11"/>
    <w:rsid w:val="006643EE"/>
    <w:rsid w:val="00664AE8"/>
    <w:rsid w:val="00665B92"/>
    <w:rsid w:val="00665E8A"/>
    <w:rsid w:val="00666802"/>
    <w:rsid w:val="006669C9"/>
    <w:rsid w:val="00667A55"/>
    <w:rsid w:val="00667C41"/>
    <w:rsid w:val="00670812"/>
    <w:rsid w:val="00670A6F"/>
    <w:rsid w:val="00670BF7"/>
    <w:rsid w:val="00670CB4"/>
    <w:rsid w:val="00672864"/>
    <w:rsid w:val="00672D26"/>
    <w:rsid w:val="00672E5C"/>
    <w:rsid w:val="0067335F"/>
    <w:rsid w:val="00674543"/>
    <w:rsid w:val="006747C1"/>
    <w:rsid w:val="00675260"/>
    <w:rsid w:val="00675D83"/>
    <w:rsid w:val="00675FD9"/>
    <w:rsid w:val="00676027"/>
    <w:rsid w:val="006760E2"/>
    <w:rsid w:val="00676324"/>
    <w:rsid w:val="006764D5"/>
    <w:rsid w:val="00676706"/>
    <w:rsid w:val="00676CE5"/>
    <w:rsid w:val="00676EF3"/>
    <w:rsid w:val="00677050"/>
    <w:rsid w:val="0067714B"/>
    <w:rsid w:val="0067725A"/>
    <w:rsid w:val="006775C0"/>
    <w:rsid w:val="006777FE"/>
    <w:rsid w:val="006808E6"/>
    <w:rsid w:val="00680C3F"/>
    <w:rsid w:val="00681121"/>
    <w:rsid w:val="00681374"/>
    <w:rsid w:val="006813BC"/>
    <w:rsid w:val="0068145C"/>
    <w:rsid w:val="00681C14"/>
    <w:rsid w:val="0068301F"/>
    <w:rsid w:val="006837F6"/>
    <w:rsid w:val="00684893"/>
    <w:rsid w:val="00684B01"/>
    <w:rsid w:val="0068506F"/>
    <w:rsid w:val="0068579F"/>
    <w:rsid w:val="00685881"/>
    <w:rsid w:val="00685F82"/>
    <w:rsid w:val="006861A1"/>
    <w:rsid w:val="0068633D"/>
    <w:rsid w:val="0068650F"/>
    <w:rsid w:val="00686AA2"/>
    <w:rsid w:val="00687D3C"/>
    <w:rsid w:val="00690403"/>
    <w:rsid w:val="0069049D"/>
    <w:rsid w:val="0069085E"/>
    <w:rsid w:val="006916D1"/>
    <w:rsid w:val="00691A24"/>
    <w:rsid w:val="0069247E"/>
    <w:rsid w:val="00692744"/>
    <w:rsid w:val="006933EC"/>
    <w:rsid w:val="0069397F"/>
    <w:rsid w:val="00693EF3"/>
    <w:rsid w:val="00693FD3"/>
    <w:rsid w:val="00693FE2"/>
    <w:rsid w:val="00694449"/>
    <w:rsid w:val="006946C6"/>
    <w:rsid w:val="0069486C"/>
    <w:rsid w:val="00694DBE"/>
    <w:rsid w:val="00694EBE"/>
    <w:rsid w:val="0069592F"/>
    <w:rsid w:val="00695D93"/>
    <w:rsid w:val="006961B4"/>
    <w:rsid w:val="00696269"/>
    <w:rsid w:val="006968BD"/>
    <w:rsid w:val="00697027"/>
    <w:rsid w:val="006972BF"/>
    <w:rsid w:val="006977B6"/>
    <w:rsid w:val="00697AF2"/>
    <w:rsid w:val="00697C6F"/>
    <w:rsid w:val="006A03A2"/>
    <w:rsid w:val="006A0ADC"/>
    <w:rsid w:val="006A0CC7"/>
    <w:rsid w:val="006A1833"/>
    <w:rsid w:val="006A201F"/>
    <w:rsid w:val="006A23C4"/>
    <w:rsid w:val="006A3DF6"/>
    <w:rsid w:val="006A45B4"/>
    <w:rsid w:val="006A4F80"/>
    <w:rsid w:val="006A5BD3"/>
    <w:rsid w:val="006A5D09"/>
    <w:rsid w:val="006A68D2"/>
    <w:rsid w:val="006A7010"/>
    <w:rsid w:val="006A713A"/>
    <w:rsid w:val="006A7DDB"/>
    <w:rsid w:val="006B01A2"/>
    <w:rsid w:val="006B0870"/>
    <w:rsid w:val="006B0BAF"/>
    <w:rsid w:val="006B1328"/>
    <w:rsid w:val="006B1757"/>
    <w:rsid w:val="006B1A9F"/>
    <w:rsid w:val="006B20AC"/>
    <w:rsid w:val="006B2809"/>
    <w:rsid w:val="006B3D9F"/>
    <w:rsid w:val="006B4512"/>
    <w:rsid w:val="006B4EE1"/>
    <w:rsid w:val="006B5704"/>
    <w:rsid w:val="006B616D"/>
    <w:rsid w:val="006B6634"/>
    <w:rsid w:val="006B6971"/>
    <w:rsid w:val="006B76BC"/>
    <w:rsid w:val="006B7806"/>
    <w:rsid w:val="006B7C57"/>
    <w:rsid w:val="006C029E"/>
    <w:rsid w:val="006C0C89"/>
    <w:rsid w:val="006C1544"/>
    <w:rsid w:val="006C1842"/>
    <w:rsid w:val="006C2D01"/>
    <w:rsid w:val="006C2F80"/>
    <w:rsid w:val="006C31C3"/>
    <w:rsid w:val="006C42DE"/>
    <w:rsid w:val="006C4624"/>
    <w:rsid w:val="006C4ABE"/>
    <w:rsid w:val="006C5557"/>
    <w:rsid w:val="006C573B"/>
    <w:rsid w:val="006C5CFD"/>
    <w:rsid w:val="006C5DE4"/>
    <w:rsid w:val="006C65D2"/>
    <w:rsid w:val="006C6AD7"/>
    <w:rsid w:val="006C7160"/>
    <w:rsid w:val="006C7607"/>
    <w:rsid w:val="006C7988"/>
    <w:rsid w:val="006D014B"/>
    <w:rsid w:val="006D03AF"/>
    <w:rsid w:val="006D15FD"/>
    <w:rsid w:val="006D18E2"/>
    <w:rsid w:val="006D2071"/>
    <w:rsid w:val="006D2454"/>
    <w:rsid w:val="006D29F7"/>
    <w:rsid w:val="006D3866"/>
    <w:rsid w:val="006D39CC"/>
    <w:rsid w:val="006D41D1"/>
    <w:rsid w:val="006D48B6"/>
    <w:rsid w:val="006D48ED"/>
    <w:rsid w:val="006D4C18"/>
    <w:rsid w:val="006D508B"/>
    <w:rsid w:val="006D5127"/>
    <w:rsid w:val="006D5E6A"/>
    <w:rsid w:val="006D6605"/>
    <w:rsid w:val="006D6D66"/>
    <w:rsid w:val="006D6F65"/>
    <w:rsid w:val="006D6FCE"/>
    <w:rsid w:val="006D70AC"/>
    <w:rsid w:val="006D727F"/>
    <w:rsid w:val="006D785C"/>
    <w:rsid w:val="006E1B99"/>
    <w:rsid w:val="006E1ED5"/>
    <w:rsid w:val="006E2376"/>
    <w:rsid w:val="006E2BC0"/>
    <w:rsid w:val="006E3921"/>
    <w:rsid w:val="006E43AD"/>
    <w:rsid w:val="006E4F13"/>
    <w:rsid w:val="006E5038"/>
    <w:rsid w:val="006E52D4"/>
    <w:rsid w:val="006E5E57"/>
    <w:rsid w:val="006E6300"/>
    <w:rsid w:val="006E65CF"/>
    <w:rsid w:val="006E66E3"/>
    <w:rsid w:val="006E6A81"/>
    <w:rsid w:val="006F042A"/>
    <w:rsid w:val="006F0D03"/>
    <w:rsid w:val="006F102D"/>
    <w:rsid w:val="006F12DD"/>
    <w:rsid w:val="006F21E2"/>
    <w:rsid w:val="006F23D9"/>
    <w:rsid w:val="006F28EE"/>
    <w:rsid w:val="006F29F8"/>
    <w:rsid w:val="006F2F48"/>
    <w:rsid w:val="006F3215"/>
    <w:rsid w:val="006F44DA"/>
    <w:rsid w:val="006F57CB"/>
    <w:rsid w:val="006F583D"/>
    <w:rsid w:val="006F5A66"/>
    <w:rsid w:val="006F5CAC"/>
    <w:rsid w:val="006F5EBF"/>
    <w:rsid w:val="006F6D84"/>
    <w:rsid w:val="006F7710"/>
    <w:rsid w:val="006F7AED"/>
    <w:rsid w:val="00700918"/>
    <w:rsid w:val="00700A75"/>
    <w:rsid w:val="00700D6B"/>
    <w:rsid w:val="0070159D"/>
    <w:rsid w:val="007018F6"/>
    <w:rsid w:val="00702C78"/>
    <w:rsid w:val="00702F86"/>
    <w:rsid w:val="00704169"/>
    <w:rsid w:val="00704B3F"/>
    <w:rsid w:val="007051D4"/>
    <w:rsid w:val="00705DDB"/>
    <w:rsid w:val="007076CA"/>
    <w:rsid w:val="00707DFC"/>
    <w:rsid w:val="00707F60"/>
    <w:rsid w:val="00710095"/>
    <w:rsid w:val="00710241"/>
    <w:rsid w:val="00710625"/>
    <w:rsid w:val="0071098E"/>
    <w:rsid w:val="00710E09"/>
    <w:rsid w:val="00710FBA"/>
    <w:rsid w:val="007112F6"/>
    <w:rsid w:val="00711336"/>
    <w:rsid w:val="00712041"/>
    <w:rsid w:val="007129D7"/>
    <w:rsid w:val="00712D9D"/>
    <w:rsid w:val="00713085"/>
    <w:rsid w:val="007136F4"/>
    <w:rsid w:val="00713F39"/>
    <w:rsid w:val="00713FC1"/>
    <w:rsid w:val="007144B7"/>
    <w:rsid w:val="007149D5"/>
    <w:rsid w:val="007149FB"/>
    <w:rsid w:val="0071521D"/>
    <w:rsid w:val="0071537A"/>
    <w:rsid w:val="007153D6"/>
    <w:rsid w:val="00715453"/>
    <w:rsid w:val="00715738"/>
    <w:rsid w:val="0071582F"/>
    <w:rsid w:val="007161D2"/>
    <w:rsid w:val="0071620E"/>
    <w:rsid w:val="007171EE"/>
    <w:rsid w:val="007176E4"/>
    <w:rsid w:val="007200EC"/>
    <w:rsid w:val="00720C41"/>
    <w:rsid w:val="00721A6D"/>
    <w:rsid w:val="00721F3E"/>
    <w:rsid w:val="0072225A"/>
    <w:rsid w:val="0072252F"/>
    <w:rsid w:val="00722D3B"/>
    <w:rsid w:val="00722F63"/>
    <w:rsid w:val="00724257"/>
    <w:rsid w:val="00724BCB"/>
    <w:rsid w:val="00725BD8"/>
    <w:rsid w:val="00726A79"/>
    <w:rsid w:val="00727973"/>
    <w:rsid w:val="00730AD4"/>
    <w:rsid w:val="00730C39"/>
    <w:rsid w:val="00730F56"/>
    <w:rsid w:val="00731D38"/>
    <w:rsid w:val="00731D7B"/>
    <w:rsid w:val="00731F34"/>
    <w:rsid w:val="00731FCA"/>
    <w:rsid w:val="00732045"/>
    <w:rsid w:val="007321C6"/>
    <w:rsid w:val="00732362"/>
    <w:rsid w:val="00732D77"/>
    <w:rsid w:val="0073372C"/>
    <w:rsid w:val="00733902"/>
    <w:rsid w:val="007339F2"/>
    <w:rsid w:val="007342C7"/>
    <w:rsid w:val="00734B1A"/>
    <w:rsid w:val="00734E2B"/>
    <w:rsid w:val="0073577F"/>
    <w:rsid w:val="0073653A"/>
    <w:rsid w:val="00737013"/>
    <w:rsid w:val="0073725F"/>
    <w:rsid w:val="00740187"/>
    <w:rsid w:val="00740512"/>
    <w:rsid w:val="00740B14"/>
    <w:rsid w:val="00741117"/>
    <w:rsid w:val="00742186"/>
    <w:rsid w:val="00742286"/>
    <w:rsid w:val="00742B72"/>
    <w:rsid w:val="00744718"/>
    <w:rsid w:val="00744C82"/>
    <w:rsid w:val="00744CE2"/>
    <w:rsid w:val="0074533A"/>
    <w:rsid w:val="00745BFA"/>
    <w:rsid w:val="00746712"/>
    <w:rsid w:val="00746D94"/>
    <w:rsid w:val="00747B2D"/>
    <w:rsid w:val="00747D55"/>
    <w:rsid w:val="00747D6E"/>
    <w:rsid w:val="007501A1"/>
    <w:rsid w:val="007501D5"/>
    <w:rsid w:val="0075030E"/>
    <w:rsid w:val="007506B6"/>
    <w:rsid w:val="007509BC"/>
    <w:rsid w:val="0075123D"/>
    <w:rsid w:val="00752363"/>
    <w:rsid w:val="00752682"/>
    <w:rsid w:val="007527BD"/>
    <w:rsid w:val="00752BC2"/>
    <w:rsid w:val="00752E0A"/>
    <w:rsid w:val="00752F76"/>
    <w:rsid w:val="00753061"/>
    <w:rsid w:val="00754EAA"/>
    <w:rsid w:val="007564AB"/>
    <w:rsid w:val="007565DC"/>
    <w:rsid w:val="007566B2"/>
    <w:rsid w:val="007571AB"/>
    <w:rsid w:val="007578B5"/>
    <w:rsid w:val="0076085A"/>
    <w:rsid w:val="00760C81"/>
    <w:rsid w:val="00760EDF"/>
    <w:rsid w:val="00761940"/>
    <w:rsid w:val="00761C5E"/>
    <w:rsid w:val="007628B8"/>
    <w:rsid w:val="00762C3D"/>
    <w:rsid w:val="00762C5D"/>
    <w:rsid w:val="00762C93"/>
    <w:rsid w:val="00762F84"/>
    <w:rsid w:val="00763149"/>
    <w:rsid w:val="007637EF"/>
    <w:rsid w:val="007639DA"/>
    <w:rsid w:val="00763CE6"/>
    <w:rsid w:val="00763F9D"/>
    <w:rsid w:val="007640D8"/>
    <w:rsid w:val="00764EDE"/>
    <w:rsid w:val="007651BC"/>
    <w:rsid w:val="007665F3"/>
    <w:rsid w:val="00766721"/>
    <w:rsid w:val="00766A12"/>
    <w:rsid w:val="00766F11"/>
    <w:rsid w:val="007673F4"/>
    <w:rsid w:val="0076794B"/>
    <w:rsid w:val="0077064A"/>
    <w:rsid w:val="00770C30"/>
    <w:rsid w:val="007713FB"/>
    <w:rsid w:val="007714C0"/>
    <w:rsid w:val="00771D1D"/>
    <w:rsid w:val="00772351"/>
    <w:rsid w:val="0077294C"/>
    <w:rsid w:val="00774221"/>
    <w:rsid w:val="0077444B"/>
    <w:rsid w:val="0077485D"/>
    <w:rsid w:val="00775567"/>
    <w:rsid w:val="007757B0"/>
    <w:rsid w:val="00775954"/>
    <w:rsid w:val="00775C35"/>
    <w:rsid w:val="007766D1"/>
    <w:rsid w:val="0077693B"/>
    <w:rsid w:val="00776FF8"/>
    <w:rsid w:val="00777782"/>
    <w:rsid w:val="00777B37"/>
    <w:rsid w:val="00777C5D"/>
    <w:rsid w:val="00777C7B"/>
    <w:rsid w:val="007808CB"/>
    <w:rsid w:val="007811AD"/>
    <w:rsid w:val="0078213C"/>
    <w:rsid w:val="007826D0"/>
    <w:rsid w:val="00782A5E"/>
    <w:rsid w:val="00782BC1"/>
    <w:rsid w:val="00783198"/>
    <w:rsid w:val="0078352B"/>
    <w:rsid w:val="007839A4"/>
    <w:rsid w:val="00783FB9"/>
    <w:rsid w:val="00784078"/>
    <w:rsid w:val="007843B5"/>
    <w:rsid w:val="0078441D"/>
    <w:rsid w:val="00785BDF"/>
    <w:rsid w:val="0078620E"/>
    <w:rsid w:val="007866CD"/>
    <w:rsid w:val="007867CB"/>
    <w:rsid w:val="00786806"/>
    <w:rsid w:val="00786A2F"/>
    <w:rsid w:val="00786C3D"/>
    <w:rsid w:val="007874A1"/>
    <w:rsid w:val="00787B93"/>
    <w:rsid w:val="00787CAE"/>
    <w:rsid w:val="00790089"/>
    <w:rsid w:val="007906EA"/>
    <w:rsid w:val="00790A50"/>
    <w:rsid w:val="00791C76"/>
    <w:rsid w:val="00791F5E"/>
    <w:rsid w:val="0079201D"/>
    <w:rsid w:val="00792B47"/>
    <w:rsid w:val="00792F9B"/>
    <w:rsid w:val="0079331A"/>
    <w:rsid w:val="0079392D"/>
    <w:rsid w:val="00794286"/>
    <w:rsid w:val="007949C4"/>
    <w:rsid w:val="00794C5D"/>
    <w:rsid w:val="00794CAC"/>
    <w:rsid w:val="00795B4B"/>
    <w:rsid w:val="00795B97"/>
    <w:rsid w:val="00795F69"/>
    <w:rsid w:val="00796082"/>
    <w:rsid w:val="00796FB9"/>
    <w:rsid w:val="007971D7"/>
    <w:rsid w:val="0079728C"/>
    <w:rsid w:val="00797644"/>
    <w:rsid w:val="00797C37"/>
    <w:rsid w:val="00797DA3"/>
    <w:rsid w:val="007A0452"/>
    <w:rsid w:val="007A0830"/>
    <w:rsid w:val="007A0D61"/>
    <w:rsid w:val="007A1D8C"/>
    <w:rsid w:val="007A217F"/>
    <w:rsid w:val="007A2F3E"/>
    <w:rsid w:val="007A425A"/>
    <w:rsid w:val="007A44FC"/>
    <w:rsid w:val="007A476B"/>
    <w:rsid w:val="007A55C1"/>
    <w:rsid w:val="007A5CC6"/>
    <w:rsid w:val="007A5EFA"/>
    <w:rsid w:val="007A60E6"/>
    <w:rsid w:val="007A70F5"/>
    <w:rsid w:val="007A726B"/>
    <w:rsid w:val="007B248C"/>
    <w:rsid w:val="007B27F5"/>
    <w:rsid w:val="007B2ED3"/>
    <w:rsid w:val="007B35E8"/>
    <w:rsid w:val="007B3A07"/>
    <w:rsid w:val="007B3F41"/>
    <w:rsid w:val="007B4BC9"/>
    <w:rsid w:val="007B4DBF"/>
    <w:rsid w:val="007B4FDB"/>
    <w:rsid w:val="007B6374"/>
    <w:rsid w:val="007B6C50"/>
    <w:rsid w:val="007B728D"/>
    <w:rsid w:val="007B7C2E"/>
    <w:rsid w:val="007B7D20"/>
    <w:rsid w:val="007C089C"/>
    <w:rsid w:val="007C0EEA"/>
    <w:rsid w:val="007C142A"/>
    <w:rsid w:val="007C14AA"/>
    <w:rsid w:val="007C1DA6"/>
    <w:rsid w:val="007C1FA4"/>
    <w:rsid w:val="007C2C8F"/>
    <w:rsid w:val="007C2CBE"/>
    <w:rsid w:val="007C2ED2"/>
    <w:rsid w:val="007C30DE"/>
    <w:rsid w:val="007C39B3"/>
    <w:rsid w:val="007C417A"/>
    <w:rsid w:val="007C47DD"/>
    <w:rsid w:val="007C545C"/>
    <w:rsid w:val="007C5AB3"/>
    <w:rsid w:val="007C6451"/>
    <w:rsid w:val="007C691A"/>
    <w:rsid w:val="007C736C"/>
    <w:rsid w:val="007C7386"/>
    <w:rsid w:val="007C7FD9"/>
    <w:rsid w:val="007D10C6"/>
    <w:rsid w:val="007D1595"/>
    <w:rsid w:val="007D182C"/>
    <w:rsid w:val="007D1BEB"/>
    <w:rsid w:val="007D2477"/>
    <w:rsid w:val="007D25F2"/>
    <w:rsid w:val="007D3475"/>
    <w:rsid w:val="007D3476"/>
    <w:rsid w:val="007D39B1"/>
    <w:rsid w:val="007D4655"/>
    <w:rsid w:val="007D4671"/>
    <w:rsid w:val="007D4851"/>
    <w:rsid w:val="007D53AB"/>
    <w:rsid w:val="007D5849"/>
    <w:rsid w:val="007D5EF7"/>
    <w:rsid w:val="007D648C"/>
    <w:rsid w:val="007D64CB"/>
    <w:rsid w:val="007D6D37"/>
    <w:rsid w:val="007D6E28"/>
    <w:rsid w:val="007D73F2"/>
    <w:rsid w:val="007D74EE"/>
    <w:rsid w:val="007D7B78"/>
    <w:rsid w:val="007E007A"/>
    <w:rsid w:val="007E0654"/>
    <w:rsid w:val="007E0D50"/>
    <w:rsid w:val="007E0EC8"/>
    <w:rsid w:val="007E15AD"/>
    <w:rsid w:val="007E15C1"/>
    <w:rsid w:val="007E3277"/>
    <w:rsid w:val="007E3718"/>
    <w:rsid w:val="007E3A0C"/>
    <w:rsid w:val="007E3E5A"/>
    <w:rsid w:val="007E43D4"/>
    <w:rsid w:val="007E4620"/>
    <w:rsid w:val="007E46A5"/>
    <w:rsid w:val="007E46CA"/>
    <w:rsid w:val="007E4A1D"/>
    <w:rsid w:val="007E4D3D"/>
    <w:rsid w:val="007E4F7C"/>
    <w:rsid w:val="007E5159"/>
    <w:rsid w:val="007E5308"/>
    <w:rsid w:val="007E5764"/>
    <w:rsid w:val="007E5B48"/>
    <w:rsid w:val="007E5C59"/>
    <w:rsid w:val="007E66A8"/>
    <w:rsid w:val="007E692F"/>
    <w:rsid w:val="007E69FB"/>
    <w:rsid w:val="007E7200"/>
    <w:rsid w:val="007E73E2"/>
    <w:rsid w:val="007E7525"/>
    <w:rsid w:val="007E7F5B"/>
    <w:rsid w:val="007F0049"/>
    <w:rsid w:val="007F0193"/>
    <w:rsid w:val="007F02B9"/>
    <w:rsid w:val="007F04AB"/>
    <w:rsid w:val="007F06F0"/>
    <w:rsid w:val="007F0BE1"/>
    <w:rsid w:val="007F1056"/>
    <w:rsid w:val="007F1B4E"/>
    <w:rsid w:val="007F2241"/>
    <w:rsid w:val="007F29DA"/>
    <w:rsid w:val="007F2AC7"/>
    <w:rsid w:val="007F2B58"/>
    <w:rsid w:val="007F347C"/>
    <w:rsid w:val="007F3CBF"/>
    <w:rsid w:val="007F3DB9"/>
    <w:rsid w:val="007F53F4"/>
    <w:rsid w:val="007F54F3"/>
    <w:rsid w:val="007F5BC1"/>
    <w:rsid w:val="007F627F"/>
    <w:rsid w:val="007F6411"/>
    <w:rsid w:val="007F6543"/>
    <w:rsid w:val="007F7537"/>
    <w:rsid w:val="007F7C97"/>
    <w:rsid w:val="007F7F8A"/>
    <w:rsid w:val="00801630"/>
    <w:rsid w:val="008016CB"/>
    <w:rsid w:val="0080188B"/>
    <w:rsid w:val="00801D40"/>
    <w:rsid w:val="00802DC3"/>
    <w:rsid w:val="00803164"/>
    <w:rsid w:val="00803813"/>
    <w:rsid w:val="00803B66"/>
    <w:rsid w:val="00804251"/>
    <w:rsid w:val="00804503"/>
    <w:rsid w:val="0080493E"/>
    <w:rsid w:val="00805526"/>
    <w:rsid w:val="00806109"/>
    <w:rsid w:val="00806B60"/>
    <w:rsid w:val="0080795F"/>
    <w:rsid w:val="00807A2B"/>
    <w:rsid w:val="00807B91"/>
    <w:rsid w:val="00807D2A"/>
    <w:rsid w:val="008102A9"/>
    <w:rsid w:val="0081046D"/>
    <w:rsid w:val="008108D2"/>
    <w:rsid w:val="0081091F"/>
    <w:rsid w:val="0081182E"/>
    <w:rsid w:val="00812084"/>
    <w:rsid w:val="008120CC"/>
    <w:rsid w:val="008122F4"/>
    <w:rsid w:val="00812402"/>
    <w:rsid w:val="00812582"/>
    <w:rsid w:val="00812D2B"/>
    <w:rsid w:val="008135A8"/>
    <w:rsid w:val="00813827"/>
    <w:rsid w:val="00813F06"/>
    <w:rsid w:val="00814607"/>
    <w:rsid w:val="008157DC"/>
    <w:rsid w:val="008161F5"/>
    <w:rsid w:val="00816806"/>
    <w:rsid w:val="00817645"/>
    <w:rsid w:val="00817B1E"/>
    <w:rsid w:val="00817C7F"/>
    <w:rsid w:val="008203D9"/>
    <w:rsid w:val="008205EA"/>
    <w:rsid w:val="0082092F"/>
    <w:rsid w:val="008218D5"/>
    <w:rsid w:val="00821A9B"/>
    <w:rsid w:val="00822364"/>
    <w:rsid w:val="008223F6"/>
    <w:rsid w:val="00822867"/>
    <w:rsid w:val="00822BAE"/>
    <w:rsid w:val="008230A2"/>
    <w:rsid w:val="00823390"/>
    <w:rsid w:val="008239F7"/>
    <w:rsid w:val="00823F0D"/>
    <w:rsid w:val="0082411D"/>
    <w:rsid w:val="008242FB"/>
    <w:rsid w:val="00824FD0"/>
    <w:rsid w:val="008252AA"/>
    <w:rsid w:val="0082547A"/>
    <w:rsid w:val="0082556A"/>
    <w:rsid w:val="00825AC5"/>
    <w:rsid w:val="00826103"/>
    <w:rsid w:val="0082641E"/>
    <w:rsid w:val="008264AF"/>
    <w:rsid w:val="008266BD"/>
    <w:rsid w:val="00826904"/>
    <w:rsid w:val="00826BDE"/>
    <w:rsid w:val="008271A8"/>
    <w:rsid w:val="0082766A"/>
    <w:rsid w:val="00827CD4"/>
    <w:rsid w:val="00827DC7"/>
    <w:rsid w:val="00830590"/>
    <w:rsid w:val="00830906"/>
    <w:rsid w:val="00831537"/>
    <w:rsid w:val="008316E6"/>
    <w:rsid w:val="00832007"/>
    <w:rsid w:val="00832792"/>
    <w:rsid w:val="00832872"/>
    <w:rsid w:val="00832B49"/>
    <w:rsid w:val="00833067"/>
    <w:rsid w:val="008331B4"/>
    <w:rsid w:val="0083362A"/>
    <w:rsid w:val="008343F1"/>
    <w:rsid w:val="00834E10"/>
    <w:rsid w:val="00835AD7"/>
    <w:rsid w:val="00835E39"/>
    <w:rsid w:val="00837F04"/>
    <w:rsid w:val="00840185"/>
    <w:rsid w:val="008402BE"/>
    <w:rsid w:val="00840AE0"/>
    <w:rsid w:val="00840B57"/>
    <w:rsid w:val="00840DDE"/>
    <w:rsid w:val="008411FC"/>
    <w:rsid w:val="008417C1"/>
    <w:rsid w:val="008417D9"/>
    <w:rsid w:val="00841B75"/>
    <w:rsid w:val="00841CCE"/>
    <w:rsid w:val="00841D9F"/>
    <w:rsid w:val="00841FE2"/>
    <w:rsid w:val="0084222E"/>
    <w:rsid w:val="00842932"/>
    <w:rsid w:val="00842BE9"/>
    <w:rsid w:val="00842F03"/>
    <w:rsid w:val="008431DF"/>
    <w:rsid w:val="008434A1"/>
    <w:rsid w:val="0084369C"/>
    <w:rsid w:val="00843E00"/>
    <w:rsid w:val="008441D2"/>
    <w:rsid w:val="00844872"/>
    <w:rsid w:val="00844890"/>
    <w:rsid w:val="00844B78"/>
    <w:rsid w:val="0084630A"/>
    <w:rsid w:val="00846654"/>
    <w:rsid w:val="008477DA"/>
    <w:rsid w:val="00847A5C"/>
    <w:rsid w:val="00847CF1"/>
    <w:rsid w:val="00847CFD"/>
    <w:rsid w:val="008503CF"/>
    <w:rsid w:val="008504E7"/>
    <w:rsid w:val="00850B20"/>
    <w:rsid w:val="00850BE6"/>
    <w:rsid w:val="00850D36"/>
    <w:rsid w:val="00850FAE"/>
    <w:rsid w:val="0085156D"/>
    <w:rsid w:val="008529A1"/>
    <w:rsid w:val="008533FD"/>
    <w:rsid w:val="008543DC"/>
    <w:rsid w:val="00854CDB"/>
    <w:rsid w:val="0085546D"/>
    <w:rsid w:val="008559DD"/>
    <w:rsid w:val="00855CB9"/>
    <w:rsid w:val="00855EDA"/>
    <w:rsid w:val="00855F1C"/>
    <w:rsid w:val="008572D8"/>
    <w:rsid w:val="00857826"/>
    <w:rsid w:val="00857E73"/>
    <w:rsid w:val="008601C9"/>
    <w:rsid w:val="00861476"/>
    <w:rsid w:val="00861DCB"/>
    <w:rsid w:val="00862426"/>
    <w:rsid w:val="008625AB"/>
    <w:rsid w:val="00862920"/>
    <w:rsid w:val="0086297B"/>
    <w:rsid w:val="0086313F"/>
    <w:rsid w:val="00864829"/>
    <w:rsid w:val="00864EE3"/>
    <w:rsid w:val="00865209"/>
    <w:rsid w:val="00865583"/>
    <w:rsid w:val="0086577C"/>
    <w:rsid w:val="00865A1B"/>
    <w:rsid w:val="008670F5"/>
    <w:rsid w:val="008679F0"/>
    <w:rsid w:val="00870688"/>
    <w:rsid w:val="00870C36"/>
    <w:rsid w:val="00871015"/>
    <w:rsid w:val="008710C4"/>
    <w:rsid w:val="00871557"/>
    <w:rsid w:val="00872957"/>
    <w:rsid w:val="00872C92"/>
    <w:rsid w:val="008734F2"/>
    <w:rsid w:val="008739AA"/>
    <w:rsid w:val="00873F24"/>
    <w:rsid w:val="008742EB"/>
    <w:rsid w:val="00874310"/>
    <w:rsid w:val="008747B8"/>
    <w:rsid w:val="00874C29"/>
    <w:rsid w:val="00874F04"/>
    <w:rsid w:val="00875067"/>
    <w:rsid w:val="00875557"/>
    <w:rsid w:val="00876007"/>
    <w:rsid w:val="00876757"/>
    <w:rsid w:val="00877051"/>
    <w:rsid w:val="00877054"/>
    <w:rsid w:val="00877273"/>
    <w:rsid w:val="008773E8"/>
    <w:rsid w:val="0088100E"/>
    <w:rsid w:val="00881165"/>
    <w:rsid w:val="0088158B"/>
    <w:rsid w:val="008818EE"/>
    <w:rsid w:val="00881CF1"/>
    <w:rsid w:val="00881ED6"/>
    <w:rsid w:val="00882863"/>
    <w:rsid w:val="0088314D"/>
    <w:rsid w:val="008831FB"/>
    <w:rsid w:val="008848C7"/>
    <w:rsid w:val="00884995"/>
    <w:rsid w:val="00885E5B"/>
    <w:rsid w:val="00886091"/>
    <w:rsid w:val="00886C92"/>
    <w:rsid w:val="00886D3E"/>
    <w:rsid w:val="0088712C"/>
    <w:rsid w:val="00887E8E"/>
    <w:rsid w:val="00890CAF"/>
    <w:rsid w:val="00890E9F"/>
    <w:rsid w:val="00890EB2"/>
    <w:rsid w:val="008912D1"/>
    <w:rsid w:val="00892114"/>
    <w:rsid w:val="008922BE"/>
    <w:rsid w:val="00892563"/>
    <w:rsid w:val="00892910"/>
    <w:rsid w:val="00892FDC"/>
    <w:rsid w:val="0089320B"/>
    <w:rsid w:val="00893BC5"/>
    <w:rsid w:val="00893D76"/>
    <w:rsid w:val="0089494D"/>
    <w:rsid w:val="00894AFA"/>
    <w:rsid w:val="00895EBF"/>
    <w:rsid w:val="00896222"/>
    <w:rsid w:val="00896627"/>
    <w:rsid w:val="00896724"/>
    <w:rsid w:val="00897421"/>
    <w:rsid w:val="00897FC5"/>
    <w:rsid w:val="008A0532"/>
    <w:rsid w:val="008A0565"/>
    <w:rsid w:val="008A0BB5"/>
    <w:rsid w:val="008A1299"/>
    <w:rsid w:val="008A1C62"/>
    <w:rsid w:val="008A30EF"/>
    <w:rsid w:val="008A3C7C"/>
    <w:rsid w:val="008A440C"/>
    <w:rsid w:val="008A4AA9"/>
    <w:rsid w:val="008A4E90"/>
    <w:rsid w:val="008A5AE3"/>
    <w:rsid w:val="008A5B2B"/>
    <w:rsid w:val="008A5BD2"/>
    <w:rsid w:val="008A61C1"/>
    <w:rsid w:val="008A63B1"/>
    <w:rsid w:val="008A656E"/>
    <w:rsid w:val="008A6D1D"/>
    <w:rsid w:val="008A6FAE"/>
    <w:rsid w:val="008A7A5E"/>
    <w:rsid w:val="008A7F05"/>
    <w:rsid w:val="008B0995"/>
    <w:rsid w:val="008B0CA3"/>
    <w:rsid w:val="008B194A"/>
    <w:rsid w:val="008B1CFD"/>
    <w:rsid w:val="008B1D76"/>
    <w:rsid w:val="008B2BFD"/>
    <w:rsid w:val="008B50C3"/>
    <w:rsid w:val="008B651C"/>
    <w:rsid w:val="008B66A4"/>
    <w:rsid w:val="008B67D5"/>
    <w:rsid w:val="008B7002"/>
    <w:rsid w:val="008B712C"/>
    <w:rsid w:val="008B76C0"/>
    <w:rsid w:val="008B7CE6"/>
    <w:rsid w:val="008C0568"/>
    <w:rsid w:val="008C06D3"/>
    <w:rsid w:val="008C0B35"/>
    <w:rsid w:val="008C1328"/>
    <w:rsid w:val="008C15A1"/>
    <w:rsid w:val="008C18AA"/>
    <w:rsid w:val="008C18CE"/>
    <w:rsid w:val="008C1A52"/>
    <w:rsid w:val="008C2638"/>
    <w:rsid w:val="008C27B0"/>
    <w:rsid w:val="008C2EC5"/>
    <w:rsid w:val="008C347C"/>
    <w:rsid w:val="008C34B7"/>
    <w:rsid w:val="008C4045"/>
    <w:rsid w:val="008C42E3"/>
    <w:rsid w:val="008C4621"/>
    <w:rsid w:val="008C4B58"/>
    <w:rsid w:val="008C531E"/>
    <w:rsid w:val="008C5F36"/>
    <w:rsid w:val="008C6258"/>
    <w:rsid w:val="008C7149"/>
    <w:rsid w:val="008C7816"/>
    <w:rsid w:val="008D03B5"/>
    <w:rsid w:val="008D0773"/>
    <w:rsid w:val="008D1EBB"/>
    <w:rsid w:val="008D290A"/>
    <w:rsid w:val="008D2F69"/>
    <w:rsid w:val="008D36C7"/>
    <w:rsid w:val="008D39C0"/>
    <w:rsid w:val="008D4244"/>
    <w:rsid w:val="008D4384"/>
    <w:rsid w:val="008D47D5"/>
    <w:rsid w:val="008D4AD5"/>
    <w:rsid w:val="008D552C"/>
    <w:rsid w:val="008D5D96"/>
    <w:rsid w:val="008D5DDE"/>
    <w:rsid w:val="008D69DB"/>
    <w:rsid w:val="008D7765"/>
    <w:rsid w:val="008D78CB"/>
    <w:rsid w:val="008D7FCB"/>
    <w:rsid w:val="008E018E"/>
    <w:rsid w:val="008E0CAB"/>
    <w:rsid w:val="008E1324"/>
    <w:rsid w:val="008E1579"/>
    <w:rsid w:val="008E1934"/>
    <w:rsid w:val="008E1B00"/>
    <w:rsid w:val="008E1C96"/>
    <w:rsid w:val="008E2155"/>
    <w:rsid w:val="008E35DD"/>
    <w:rsid w:val="008E44B6"/>
    <w:rsid w:val="008E4E08"/>
    <w:rsid w:val="008E51AF"/>
    <w:rsid w:val="008E565E"/>
    <w:rsid w:val="008E568D"/>
    <w:rsid w:val="008E5995"/>
    <w:rsid w:val="008E5DD7"/>
    <w:rsid w:val="008E6DBA"/>
    <w:rsid w:val="008E7060"/>
    <w:rsid w:val="008E7624"/>
    <w:rsid w:val="008E76EC"/>
    <w:rsid w:val="008E77FC"/>
    <w:rsid w:val="008E7DA3"/>
    <w:rsid w:val="008E7F7E"/>
    <w:rsid w:val="008F07A9"/>
    <w:rsid w:val="008F1125"/>
    <w:rsid w:val="008F115F"/>
    <w:rsid w:val="008F117D"/>
    <w:rsid w:val="008F1E7A"/>
    <w:rsid w:val="008F4665"/>
    <w:rsid w:val="008F4ABC"/>
    <w:rsid w:val="008F5BEF"/>
    <w:rsid w:val="008F6C04"/>
    <w:rsid w:val="008F71A1"/>
    <w:rsid w:val="008F76C1"/>
    <w:rsid w:val="009002A2"/>
    <w:rsid w:val="00900872"/>
    <w:rsid w:val="00900A09"/>
    <w:rsid w:val="00900D5A"/>
    <w:rsid w:val="00901083"/>
    <w:rsid w:val="0090119F"/>
    <w:rsid w:val="00901524"/>
    <w:rsid w:val="00901A63"/>
    <w:rsid w:val="00901A8B"/>
    <w:rsid w:val="0090209F"/>
    <w:rsid w:val="00902958"/>
    <w:rsid w:val="00902F4A"/>
    <w:rsid w:val="00902FBC"/>
    <w:rsid w:val="00903895"/>
    <w:rsid w:val="009041D4"/>
    <w:rsid w:val="00904417"/>
    <w:rsid w:val="00904C51"/>
    <w:rsid w:val="00905345"/>
    <w:rsid w:val="00905397"/>
    <w:rsid w:val="00905AA5"/>
    <w:rsid w:val="00905E39"/>
    <w:rsid w:val="00906293"/>
    <w:rsid w:val="00907324"/>
    <w:rsid w:val="009079C0"/>
    <w:rsid w:val="009079FD"/>
    <w:rsid w:val="00907B81"/>
    <w:rsid w:val="00907BDA"/>
    <w:rsid w:val="009101EE"/>
    <w:rsid w:val="009112FE"/>
    <w:rsid w:val="00911338"/>
    <w:rsid w:val="0091136D"/>
    <w:rsid w:val="00911573"/>
    <w:rsid w:val="009117D6"/>
    <w:rsid w:val="00912024"/>
    <w:rsid w:val="00912843"/>
    <w:rsid w:val="00912889"/>
    <w:rsid w:val="0091299C"/>
    <w:rsid w:val="00912FEF"/>
    <w:rsid w:val="009134C0"/>
    <w:rsid w:val="00913D00"/>
    <w:rsid w:val="00914247"/>
    <w:rsid w:val="00915438"/>
    <w:rsid w:val="00915684"/>
    <w:rsid w:val="00915C41"/>
    <w:rsid w:val="009161C1"/>
    <w:rsid w:val="00916230"/>
    <w:rsid w:val="009168F3"/>
    <w:rsid w:val="00916CA7"/>
    <w:rsid w:val="00917A78"/>
    <w:rsid w:val="009204EA"/>
    <w:rsid w:val="009213D1"/>
    <w:rsid w:val="00921518"/>
    <w:rsid w:val="00923C6C"/>
    <w:rsid w:val="0092455A"/>
    <w:rsid w:val="00924FF7"/>
    <w:rsid w:val="009250B6"/>
    <w:rsid w:val="00925C8C"/>
    <w:rsid w:val="00926162"/>
    <w:rsid w:val="00926AFC"/>
    <w:rsid w:val="00927279"/>
    <w:rsid w:val="009275B9"/>
    <w:rsid w:val="0092790B"/>
    <w:rsid w:val="0092790E"/>
    <w:rsid w:val="00927C5E"/>
    <w:rsid w:val="0093105C"/>
    <w:rsid w:val="0093159A"/>
    <w:rsid w:val="00931764"/>
    <w:rsid w:val="00931ADB"/>
    <w:rsid w:val="00931ECF"/>
    <w:rsid w:val="00931F56"/>
    <w:rsid w:val="00932413"/>
    <w:rsid w:val="009327E7"/>
    <w:rsid w:val="009328FB"/>
    <w:rsid w:val="0093452D"/>
    <w:rsid w:val="00934787"/>
    <w:rsid w:val="0093489E"/>
    <w:rsid w:val="00934915"/>
    <w:rsid w:val="00935848"/>
    <w:rsid w:val="00935E9B"/>
    <w:rsid w:val="00935FC1"/>
    <w:rsid w:val="00936309"/>
    <w:rsid w:val="0093644E"/>
    <w:rsid w:val="00936E8E"/>
    <w:rsid w:val="00937505"/>
    <w:rsid w:val="00937EAD"/>
    <w:rsid w:val="0094049A"/>
    <w:rsid w:val="009408DD"/>
    <w:rsid w:val="00940C50"/>
    <w:rsid w:val="00941617"/>
    <w:rsid w:val="00941AC5"/>
    <w:rsid w:val="00942034"/>
    <w:rsid w:val="00942042"/>
    <w:rsid w:val="009423F1"/>
    <w:rsid w:val="0094343C"/>
    <w:rsid w:val="0094368D"/>
    <w:rsid w:val="00943793"/>
    <w:rsid w:val="00943ED9"/>
    <w:rsid w:val="009442E1"/>
    <w:rsid w:val="009445E8"/>
    <w:rsid w:val="009448BE"/>
    <w:rsid w:val="009454A3"/>
    <w:rsid w:val="0094576C"/>
    <w:rsid w:val="00945ECA"/>
    <w:rsid w:val="0094628B"/>
    <w:rsid w:val="0094670E"/>
    <w:rsid w:val="0094688E"/>
    <w:rsid w:val="00947A83"/>
    <w:rsid w:val="00947B40"/>
    <w:rsid w:val="00950372"/>
    <w:rsid w:val="009511EE"/>
    <w:rsid w:val="00951A3F"/>
    <w:rsid w:val="00951AC6"/>
    <w:rsid w:val="00951F32"/>
    <w:rsid w:val="0095213D"/>
    <w:rsid w:val="009523AB"/>
    <w:rsid w:val="00952EB6"/>
    <w:rsid w:val="00953584"/>
    <w:rsid w:val="00953D05"/>
    <w:rsid w:val="00953F0E"/>
    <w:rsid w:val="009548F3"/>
    <w:rsid w:val="00955405"/>
    <w:rsid w:val="0095560E"/>
    <w:rsid w:val="00956101"/>
    <w:rsid w:val="00956ED7"/>
    <w:rsid w:val="0095723D"/>
    <w:rsid w:val="009577C0"/>
    <w:rsid w:val="00957E06"/>
    <w:rsid w:val="00957F05"/>
    <w:rsid w:val="00960EDD"/>
    <w:rsid w:val="0096126B"/>
    <w:rsid w:val="00961394"/>
    <w:rsid w:val="009613CF"/>
    <w:rsid w:val="0096165E"/>
    <w:rsid w:val="009617D9"/>
    <w:rsid w:val="009617EE"/>
    <w:rsid w:val="0096275B"/>
    <w:rsid w:val="00963774"/>
    <w:rsid w:val="009639DB"/>
    <w:rsid w:val="00964905"/>
    <w:rsid w:val="0096549D"/>
    <w:rsid w:val="009654B7"/>
    <w:rsid w:val="009663D0"/>
    <w:rsid w:val="009667E7"/>
    <w:rsid w:val="0096689E"/>
    <w:rsid w:val="00966C63"/>
    <w:rsid w:val="0096748C"/>
    <w:rsid w:val="00967971"/>
    <w:rsid w:val="00967B5A"/>
    <w:rsid w:val="00970509"/>
    <w:rsid w:val="0097052F"/>
    <w:rsid w:val="00971218"/>
    <w:rsid w:val="009716D9"/>
    <w:rsid w:val="009717BF"/>
    <w:rsid w:val="00972004"/>
    <w:rsid w:val="009730FF"/>
    <w:rsid w:val="00973295"/>
    <w:rsid w:val="009733C1"/>
    <w:rsid w:val="00974C61"/>
    <w:rsid w:val="0097511D"/>
    <w:rsid w:val="00975CD5"/>
    <w:rsid w:val="00975D52"/>
    <w:rsid w:val="0097604E"/>
    <w:rsid w:val="00976F2D"/>
    <w:rsid w:val="00977B73"/>
    <w:rsid w:val="00980413"/>
    <w:rsid w:val="0098047F"/>
    <w:rsid w:val="0098086C"/>
    <w:rsid w:val="00980A2B"/>
    <w:rsid w:val="00980D17"/>
    <w:rsid w:val="009810AE"/>
    <w:rsid w:val="009818EC"/>
    <w:rsid w:val="0098198A"/>
    <w:rsid w:val="00981A75"/>
    <w:rsid w:val="00981C0C"/>
    <w:rsid w:val="009822BD"/>
    <w:rsid w:val="00982BB7"/>
    <w:rsid w:val="00982F80"/>
    <w:rsid w:val="00983B40"/>
    <w:rsid w:val="00983BAB"/>
    <w:rsid w:val="00984FC2"/>
    <w:rsid w:val="009854A9"/>
    <w:rsid w:val="00985753"/>
    <w:rsid w:val="00985E4C"/>
    <w:rsid w:val="00986385"/>
    <w:rsid w:val="00987094"/>
    <w:rsid w:val="00987B75"/>
    <w:rsid w:val="00990C7F"/>
    <w:rsid w:val="00991A4F"/>
    <w:rsid w:val="00991E53"/>
    <w:rsid w:val="00991F54"/>
    <w:rsid w:val="00991FB7"/>
    <w:rsid w:val="00991FF4"/>
    <w:rsid w:val="009921E8"/>
    <w:rsid w:val="009923DB"/>
    <w:rsid w:val="009930ED"/>
    <w:rsid w:val="00993841"/>
    <w:rsid w:val="009939FA"/>
    <w:rsid w:val="00993B2E"/>
    <w:rsid w:val="00993DD9"/>
    <w:rsid w:val="009951F2"/>
    <w:rsid w:val="00995492"/>
    <w:rsid w:val="009954B5"/>
    <w:rsid w:val="0099573F"/>
    <w:rsid w:val="00995795"/>
    <w:rsid w:val="009958F4"/>
    <w:rsid w:val="0099601C"/>
    <w:rsid w:val="009964DE"/>
    <w:rsid w:val="0099694B"/>
    <w:rsid w:val="00996F73"/>
    <w:rsid w:val="009974AB"/>
    <w:rsid w:val="00997522"/>
    <w:rsid w:val="00997D0D"/>
    <w:rsid w:val="009A076F"/>
    <w:rsid w:val="009A08EA"/>
    <w:rsid w:val="009A0A0F"/>
    <w:rsid w:val="009A0A1F"/>
    <w:rsid w:val="009A11C1"/>
    <w:rsid w:val="009A13AD"/>
    <w:rsid w:val="009A18DC"/>
    <w:rsid w:val="009A1CC4"/>
    <w:rsid w:val="009A2121"/>
    <w:rsid w:val="009A24E3"/>
    <w:rsid w:val="009A31A2"/>
    <w:rsid w:val="009A328C"/>
    <w:rsid w:val="009A33C4"/>
    <w:rsid w:val="009A3F50"/>
    <w:rsid w:val="009A400E"/>
    <w:rsid w:val="009A48E8"/>
    <w:rsid w:val="009A4CA4"/>
    <w:rsid w:val="009A5818"/>
    <w:rsid w:val="009A58F4"/>
    <w:rsid w:val="009A6893"/>
    <w:rsid w:val="009A69A4"/>
    <w:rsid w:val="009B012C"/>
    <w:rsid w:val="009B0178"/>
    <w:rsid w:val="009B046F"/>
    <w:rsid w:val="009B0A5E"/>
    <w:rsid w:val="009B0FCA"/>
    <w:rsid w:val="009B1535"/>
    <w:rsid w:val="009B1DB3"/>
    <w:rsid w:val="009B23C8"/>
    <w:rsid w:val="009B2532"/>
    <w:rsid w:val="009B2578"/>
    <w:rsid w:val="009B3119"/>
    <w:rsid w:val="009B3C0D"/>
    <w:rsid w:val="009B45A5"/>
    <w:rsid w:val="009B5A3B"/>
    <w:rsid w:val="009B656A"/>
    <w:rsid w:val="009B6885"/>
    <w:rsid w:val="009B7630"/>
    <w:rsid w:val="009B7A9D"/>
    <w:rsid w:val="009B7C48"/>
    <w:rsid w:val="009B7E7C"/>
    <w:rsid w:val="009C042E"/>
    <w:rsid w:val="009C0868"/>
    <w:rsid w:val="009C0D00"/>
    <w:rsid w:val="009C0D79"/>
    <w:rsid w:val="009C178C"/>
    <w:rsid w:val="009C1939"/>
    <w:rsid w:val="009C2209"/>
    <w:rsid w:val="009C286E"/>
    <w:rsid w:val="009C32AA"/>
    <w:rsid w:val="009C33FF"/>
    <w:rsid w:val="009C3BE6"/>
    <w:rsid w:val="009C50DC"/>
    <w:rsid w:val="009C6070"/>
    <w:rsid w:val="009C6A75"/>
    <w:rsid w:val="009C6C34"/>
    <w:rsid w:val="009D0428"/>
    <w:rsid w:val="009D0544"/>
    <w:rsid w:val="009D14F1"/>
    <w:rsid w:val="009D1580"/>
    <w:rsid w:val="009D21D1"/>
    <w:rsid w:val="009D2813"/>
    <w:rsid w:val="009D2A7A"/>
    <w:rsid w:val="009D2B0E"/>
    <w:rsid w:val="009D2F02"/>
    <w:rsid w:val="009D3BB0"/>
    <w:rsid w:val="009D3F6B"/>
    <w:rsid w:val="009D49AD"/>
    <w:rsid w:val="009D5E24"/>
    <w:rsid w:val="009D6279"/>
    <w:rsid w:val="009D62B1"/>
    <w:rsid w:val="009D66A3"/>
    <w:rsid w:val="009D71C7"/>
    <w:rsid w:val="009D7582"/>
    <w:rsid w:val="009E065A"/>
    <w:rsid w:val="009E06E2"/>
    <w:rsid w:val="009E0B7C"/>
    <w:rsid w:val="009E1360"/>
    <w:rsid w:val="009E1703"/>
    <w:rsid w:val="009E2238"/>
    <w:rsid w:val="009E2955"/>
    <w:rsid w:val="009E2959"/>
    <w:rsid w:val="009E2B3D"/>
    <w:rsid w:val="009E2D25"/>
    <w:rsid w:val="009E3713"/>
    <w:rsid w:val="009E37C5"/>
    <w:rsid w:val="009E3B40"/>
    <w:rsid w:val="009E3FCE"/>
    <w:rsid w:val="009E4316"/>
    <w:rsid w:val="009E4D41"/>
    <w:rsid w:val="009E4D61"/>
    <w:rsid w:val="009E4F71"/>
    <w:rsid w:val="009E5658"/>
    <w:rsid w:val="009E5682"/>
    <w:rsid w:val="009E6036"/>
    <w:rsid w:val="009E65F8"/>
    <w:rsid w:val="009E679B"/>
    <w:rsid w:val="009E6EDD"/>
    <w:rsid w:val="009E6EF6"/>
    <w:rsid w:val="009E75E1"/>
    <w:rsid w:val="009F07AB"/>
    <w:rsid w:val="009F1174"/>
    <w:rsid w:val="009F20BA"/>
    <w:rsid w:val="009F26CA"/>
    <w:rsid w:val="009F2AD1"/>
    <w:rsid w:val="009F344F"/>
    <w:rsid w:val="009F40F3"/>
    <w:rsid w:val="009F4102"/>
    <w:rsid w:val="009F4348"/>
    <w:rsid w:val="009F4F1A"/>
    <w:rsid w:val="009F5768"/>
    <w:rsid w:val="009F5C93"/>
    <w:rsid w:val="009F699E"/>
    <w:rsid w:val="009F749E"/>
    <w:rsid w:val="009F7577"/>
    <w:rsid w:val="009F7C46"/>
    <w:rsid w:val="00A006C3"/>
    <w:rsid w:val="00A00D84"/>
    <w:rsid w:val="00A00DA8"/>
    <w:rsid w:val="00A00F96"/>
    <w:rsid w:val="00A01182"/>
    <w:rsid w:val="00A016FC"/>
    <w:rsid w:val="00A0188C"/>
    <w:rsid w:val="00A01D9C"/>
    <w:rsid w:val="00A0243F"/>
    <w:rsid w:val="00A0269F"/>
    <w:rsid w:val="00A027B9"/>
    <w:rsid w:val="00A02BD4"/>
    <w:rsid w:val="00A03678"/>
    <w:rsid w:val="00A04489"/>
    <w:rsid w:val="00A04826"/>
    <w:rsid w:val="00A04E0C"/>
    <w:rsid w:val="00A04F91"/>
    <w:rsid w:val="00A05674"/>
    <w:rsid w:val="00A062D0"/>
    <w:rsid w:val="00A06C9A"/>
    <w:rsid w:val="00A0706A"/>
    <w:rsid w:val="00A07216"/>
    <w:rsid w:val="00A076F6"/>
    <w:rsid w:val="00A1031B"/>
    <w:rsid w:val="00A10B9B"/>
    <w:rsid w:val="00A10FF5"/>
    <w:rsid w:val="00A11B17"/>
    <w:rsid w:val="00A12661"/>
    <w:rsid w:val="00A12A93"/>
    <w:rsid w:val="00A12BE7"/>
    <w:rsid w:val="00A12D78"/>
    <w:rsid w:val="00A1301D"/>
    <w:rsid w:val="00A13A1A"/>
    <w:rsid w:val="00A13ADB"/>
    <w:rsid w:val="00A1458E"/>
    <w:rsid w:val="00A147E1"/>
    <w:rsid w:val="00A14965"/>
    <w:rsid w:val="00A14BFD"/>
    <w:rsid w:val="00A14C27"/>
    <w:rsid w:val="00A14E9E"/>
    <w:rsid w:val="00A15701"/>
    <w:rsid w:val="00A166ED"/>
    <w:rsid w:val="00A16D1C"/>
    <w:rsid w:val="00A16FEE"/>
    <w:rsid w:val="00A1753F"/>
    <w:rsid w:val="00A17EA1"/>
    <w:rsid w:val="00A2110C"/>
    <w:rsid w:val="00A21768"/>
    <w:rsid w:val="00A21AEC"/>
    <w:rsid w:val="00A21D3C"/>
    <w:rsid w:val="00A21F19"/>
    <w:rsid w:val="00A2226D"/>
    <w:rsid w:val="00A22372"/>
    <w:rsid w:val="00A224D3"/>
    <w:rsid w:val="00A2412F"/>
    <w:rsid w:val="00A24947"/>
    <w:rsid w:val="00A2526E"/>
    <w:rsid w:val="00A25826"/>
    <w:rsid w:val="00A261AC"/>
    <w:rsid w:val="00A2772A"/>
    <w:rsid w:val="00A27DDA"/>
    <w:rsid w:val="00A3079A"/>
    <w:rsid w:val="00A30CF7"/>
    <w:rsid w:val="00A324E3"/>
    <w:rsid w:val="00A32E23"/>
    <w:rsid w:val="00A3313D"/>
    <w:rsid w:val="00A33321"/>
    <w:rsid w:val="00A333D6"/>
    <w:rsid w:val="00A3455C"/>
    <w:rsid w:val="00A347F9"/>
    <w:rsid w:val="00A34BCD"/>
    <w:rsid w:val="00A35BA2"/>
    <w:rsid w:val="00A35DFE"/>
    <w:rsid w:val="00A362D5"/>
    <w:rsid w:val="00A3694A"/>
    <w:rsid w:val="00A3719C"/>
    <w:rsid w:val="00A37673"/>
    <w:rsid w:val="00A37955"/>
    <w:rsid w:val="00A37AB7"/>
    <w:rsid w:val="00A40007"/>
    <w:rsid w:val="00A4031B"/>
    <w:rsid w:val="00A40F12"/>
    <w:rsid w:val="00A40F81"/>
    <w:rsid w:val="00A4116F"/>
    <w:rsid w:val="00A41B3F"/>
    <w:rsid w:val="00A42540"/>
    <w:rsid w:val="00A42644"/>
    <w:rsid w:val="00A42B01"/>
    <w:rsid w:val="00A42CBF"/>
    <w:rsid w:val="00A42F1E"/>
    <w:rsid w:val="00A434A9"/>
    <w:rsid w:val="00A440D3"/>
    <w:rsid w:val="00A442FF"/>
    <w:rsid w:val="00A456A9"/>
    <w:rsid w:val="00A459C7"/>
    <w:rsid w:val="00A45D8E"/>
    <w:rsid w:val="00A45E19"/>
    <w:rsid w:val="00A46E11"/>
    <w:rsid w:val="00A5018A"/>
    <w:rsid w:val="00A5088F"/>
    <w:rsid w:val="00A51804"/>
    <w:rsid w:val="00A525A3"/>
    <w:rsid w:val="00A52B4F"/>
    <w:rsid w:val="00A52FD7"/>
    <w:rsid w:val="00A530EF"/>
    <w:rsid w:val="00A5372C"/>
    <w:rsid w:val="00A53CD6"/>
    <w:rsid w:val="00A53DFF"/>
    <w:rsid w:val="00A5484A"/>
    <w:rsid w:val="00A55036"/>
    <w:rsid w:val="00A55A9B"/>
    <w:rsid w:val="00A55CC5"/>
    <w:rsid w:val="00A56485"/>
    <w:rsid w:val="00A565FF"/>
    <w:rsid w:val="00A56EB7"/>
    <w:rsid w:val="00A5755B"/>
    <w:rsid w:val="00A5769B"/>
    <w:rsid w:val="00A57ABB"/>
    <w:rsid w:val="00A57CBF"/>
    <w:rsid w:val="00A602B5"/>
    <w:rsid w:val="00A61688"/>
    <w:rsid w:val="00A616E8"/>
    <w:rsid w:val="00A617A3"/>
    <w:rsid w:val="00A61A08"/>
    <w:rsid w:val="00A6207A"/>
    <w:rsid w:val="00A625A6"/>
    <w:rsid w:val="00A62819"/>
    <w:rsid w:val="00A63168"/>
    <w:rsid w:val="00A63794"/>
    <w:rsid w:val="00A63A19"/>
    <w:rsid w:val="00A63E27"/>
    <w:rsid w:val="00A646B6"/>
    <w:rsid w:val="00A654C7"/>
    <w:rsid w:val="00A654D1"/>
    <w:rsid w:val="00A659C0"/>
    <w:rsid w:val="00A65D72"/>
    <w:rsid w:val="00A65DCD"/>
    <w:rsid w:val="00A67112"/>
    <w:rsid w:val="00A67731"/>
    <w:rsid w:val="00A6791D"/>
    <w:rsid w:val="00A67C8F"/>
    <w:rsid w:val="00A703F4"/>
    <w:rsid w:val="00A707DC"/>
    <w:rsid w:val="00A708BA"/>
    <w:rsid w:val="00A71078"/>
    <w:rsid w:val="00A710AB"/>
    <w:rsid w:val="00A713C5"/>
    <w:rsid w:val="00A72313"/>
    <w:rsid w:val="00A7232D"/>
    <w:rsid w:val="00A72348"/>
    <w:rsid w:val="00A7309D"/>
    <w:rsid w:val="00A7320B"/>
    <w:rsid w:val="00A73435"/>
    <w:rsid w:val="00A734FB"/>
    <w:rsid w:val="00A73B05"/>
    <w:rsid w:val="00A73DBE"/>
    <w:rsid w:val="00A73DF7"/>
    <w:rsid w:val="00A7439C"/>
    <w:rsid w:val="00A74F95"/>
    <w:rsid w:val="00A75418"/>
    <w:rsid w:val="00A756CF"/>
    <w:rsid w:val="00A7572A"/>
    <w:rsid w:val="00A75C7A"/>
    <w:rsid w:val="00A7613B"/>
    <w:rsid w:val="00A76491"/>
    <w:rsid w:val="00A76EB2"/>
    <w:rsid w:val="00A77963"/>
    <w:rsid w:val="00A80A6C"/>
    <w:rsid w:val="00A81355"/>
    <w:rsid w:val="00A8195C"/>
    <w:rsid w:val="00A819F7"/>
    <w:rsid w:val="00A81D3B"/>
    <w:rsid w:val="00A82760"/>
    <w:rsid w:val="00A835FC"/>
    <w:rsid w:val="00A837B2"/>
    <w:rsid w:val="00A83A0D"/>
    <w:rsid w:val="00A83D10"/>
    <w:rsid w:val="00A83EF9"/>
    <w:rsid w:val="00A8442F"/>
    <w:rsid w:val="00A84A09"/>
    <w:rsid w:val="00A854D7"/>
    <w:rsid w:val="00A85AB7"/>
    <w:rsid w:val="00A86805"/>
    <w:rsid w:val="00A87198"/>
    <w:rsid w:val="00A87374"/>
    <w:rsid w:val="00A874E8"/>
    <w:rsid w:val="00A87905"/>
    <w:rsid w:val="00A87D81"/>
    <w:rsid w:val="00A90C91"/>
    <w:rsid w:val="00A90CE4"/>
    <w:rsid w:val="00A91292"/>
    <w:rsid w:val="00A91360"/>
    <w:rsid w:val="00A9198E"/>
    <w:rsid w:val="00A91C95"/>
    <w:rsid w:val="00A92167"/>
    <w:rsid w:val="00A924CE"/>
    <w:rsid w:val="00A93727"/>
    <w:rsid w:val="00A942CB"/>
    <w:rsid w:val="00A94F21"/>
    <w:rsid w:val="00A958B2"/>
    <w:rsid w:val="00A95DAE"/>
    <w:rsid w:val="00A96115"/>
    <w:rsid w:val="00A96DBB"/>
    <w:rsid w:val="00A974A1"/>
    <w:rsid w:val="00A978BB"/>
    <w:rsid w:val="00A97A51"/>
    <w:rsid w:val="00AA0A35"/>
    <w:rsid w:val="00AA0AC5"/>
    <w:rsid w:val="00AA0CAD"/>
    <w:rsid w:val="00AA0E3C"/>
    <w:rsid w:val="00AA1043"/>
    <w:rsid w:val="00AA11CD"/>
    <w:rsid w:val="00AA22A8"/>
    <w:rsid w:val="00AA22F1"/>
    <w:rsid w:val="00AA2CC2"/>
    <w:rsid w:val="00AA3E91"/>
    <w:rsid w:val="00AA4E0D"/>
    <w:rsid w:val="00AA4E11"/>
    <w:rsid w:val="00AA5354"/>
    <w:rsid w:val="00AA57B5"/>
    <w:rsid w:val="00AA63EA"/>
    <w:rsid w:val="00AA6503"/>
    <w:rsid w:val="00AA6AB4"/>
    <w:rsid w:val="00AA7A3F"/>
    <w:rsid w:val="00AB0FAE"/>
    <w:rsid w:val="00AB11B8"/>
    <w:rsid w:val="00AB17F8"/>
    <w:rsid w:val="00AB23EE"/>
    <w:rsid w:val="00AB24AA"/>
    <w:rsid w:val="00AB25E3"/>
    <w:rsid w:val="00AB312A"/>
    <w:rsid w:val="00AB37A5"/>
    <w:rsid w:val="00AB453C"/>
    <w:rsid w:val="00AB52E3"/>
    <w:rsid w:val="00AB5403"/>
    <w:rsid w:val="00AB5B67"/>
    <w:rsid w:val="00AB62DD"/>
    <w:rsid w:val="00AB63E3"/>
    <w:rsid w:val="00AB6A66"/>
    <w:rsid w:val="00AB6C4E"/>
    <w:rsid w:val="00AB6C94"/>
    <w:rsid w:val="00AB75A4"/>
    <w:rsid w:val="00AB7CBC"/>
    <w:rsid w:val="00AB7EF9"/>
    <w:rsid w:val="00AC0126"/>
    <w:rsid w:val="00AC1474"/>
    <w:rsid w:val="00AC162F"/>
    <w:rsid w:val="00AC17E2"/>
    <w:rsid w:val="00AC1BAB"/>
    <w:rsid w:val="00AC212A"/>
    <w:rsid w:val="00AC2B1B"/>
    <w:rsid w:val="00AC2BBC"/>
    <w:rsid w:val="00AC3B06"/>
    <w:rsid w:val="00AC4AB0"/>
    <w:rsid w:val="00AC5078"/>
    <w:rsid w:val="00AC5679"/>
    <w:rsid w:val="00AC6994"/>
    <w:rsid w:val="00AC6C25"/>
    <w:rsid w:val="00AC6E5E"/>
    <w:rsid w:val="00AC74CF"/>
    <w:rsid w:val="00AD06A0"/>
    <w:rsid w:val="00AD0C67"/>
    <w:rsid w:val="00AD0DBE"/>
    <w:rsid w:val="00AD0F1E"/>
    <w:rsid w:val="00AD12D5"/>
    <w:rsid w:val="00AD1886"/>
    <w:rsid w:val="00AD19C9"/>
    <w:rsid w:val="00AD1ADE"/>
    <w:rsid w:val="00AD1C05"/>
    <w:rsid w:val="00AD1CEE"/>
    <w:rsid w:val="00AD2971"/>
    <w:rsid w:val="00AD3811"/>
    <w:rsid w:val="00AD4C4A"/>
    <w:rsid w:val="00AD5F62"/>
    <w:rsid w:val="00AD6119"/>
    <w:rsid w:val="00AD6400"/>
    <w:rsid w:val="00AD697A"/>
    <w:rsid w:val="00AD6C48"/>
    <w:rsid w:val="00AD73DD"/>
    <w:rsid w:val="00AD767B"/>
    <w:rsid w:val="00AD7B96"/>
    <w:rsid w:val="00AE03BD"/>
    <w:rsid w:val="00AE0D76"/>
    <w:rsid w:val="00AE1C82"/>
    <w:rsid w:val="00AE236E"/>
    <w:rsid w:val="00AE260E"/>
    <w:rsid w:val="00AE26E6"/>
    <w:rsid w:val="00AE2DF5"/>
    <w:rsid w:val="00AE335D"/>
    <w:rsid w:val="00AE45B6"/>
    <w:rsid w:val="00AE4C1B"/>
    <w:rsid w:val="00AE4C2F"/>
    <w:rsid w:val="00AE5791"/>
    <w:rsid w:val="00AE5968"/>
    <w:rsid w:val="00AE5DD4"/>
    <w:rsid w:val="00AE5F70"/>
    <w:rsid w:val="00AE6178"/>
    <w:rsid w:val="00AE62E3"/>
    <w:rsid w:val="00AE7043"/>
    <w:rsid w:val="00AE7D85"/>
    <w:rsid w:val="00AE7F99"/>
    <w:rsid w:val="00AF012B"/>
    <w:rsid w:val="00AF05BF"/>
    <w:rsid w:val="00AF0E26"/>
    <w:rsid w:val="00AF1449"/>
    <w:rsid w:val="00AF168C"/>
    <w:rsid w:val="00AF251C"/>
    <w:rsid w:val="00AF270D"/>
    <w:rsid w:val="00AF29E8"/>
    <w:rsid w:val="00AF3EC1"/>
    <w:rsid w:val="00AF48E3"/>
    <w:rsid w:val="00AF4CFA"/>
    <w:rsid w:val="00AF6EB6"/>
    <w:rsid w:val="00B00221"/>
    <w:rsid w:val="00B00479"/>
    <w:rsid w:val="00B004DA"/>
    <w:rsid w:val="00B004F3"/>
    <w:rsid w:val="00B0132B"/>
    <w:rsid w:val="00B017E7"/>
    <w:rsid w:val="00B0195F"/>
    <w:rsid w:val="00B02019"/>
    <w:rsid w:val="00B020CF"/>
    <w:rsid w:val="00B02144"/>
    <w:rsid w:val="00B02529"/>
    <w:rsid w:val="00B02569"/>
    <w:rsid w:val="00B0292F"/>
    <w:rsid w:val="00B03911"/>
    <w:rsid w:val="00B03AAD"/>
    <w:rsid w:val="00B03ADC"/>
    <w:rsid w:val="00B04C04"/>
    <w:rsid w:val="00B04D4F"/>
    <w:rsid w:val="00B04FFF"/>
    <w:rsid w:val="00B05D82"/>
    <w:rsid w:val="00B06110"/>
    <w:rsid w:val="00B06692"/>
    <w:rsid w:val="00B07268"/>
    <w:rsid w:val="00B1022B"/>
    <w:rsid w:val="00B10BD3"/>
    <w:rsid w:val="00B10D82"/>
    <w:rsid w:val="00B10F1D"/>
    <w:rsid w:val="00B111BF"/>
    <w:rsid w:val="00B12066"/>
    <w:rsid w:val="00B12529"/>
    <w:rsid w:val="00B126AD"/>
    <w:rsid w:val="00B1358B"/>
    <w:rsid w:val="00B13CA0"/>
    <w:rsid w:val="00B143D7"/>
    <w:rsid w:val="00B147B2"/>
    <w:rsid w:val="00B14B95"/>
    <w:rsid w:val="00B14E09"/>
    <w:rsid w:val="00B16714"/>
    <w:rsid w:val="00B16891"/>
    <w:rsid w:val="00B16DF6"/>
    <w:rsid w:val="00B17052"/>
    <w:rsid w:val="00B1714A"/>
    <w:rsid w:val="00B17250"/>
    <w:rsid w:val="00B173D9"/>
    <w:rsid w:val="00B17E2A"/>
    <w:rsid w:val="00B202C9"/>
    <w:rsid w:val="00B207EB"/>
    <w:rsid w:val="00B20BFA"/>
    <w:rsid w:val="00B20C13"/>
    <w:rsid w:val="00B21378"/>
    <w:rsid w:val="00B21ED2"/>
    <w:rsid w:val="00B223F6"/>
    <w:rsid w:val="00B22445"/>
    <w:rsid w:val="00B22655"/>
    <w:rsid w:val="00B22DEB"/>
    <w:rsid w:val="00B232D9"/>
    <w:rsid w:val="00B2348C"/>
    <w:rsid w:val="00B23BE0"/>
    <w:rsid w:val="00B23C56"/>
    <w:rsid w:val="00B2441A"/>
    <w:rsid w:val="00B2462F"/>
    <w:rsid w:val="00B25967"/>
    <w:rsid w:val="00B26014"/>
    <w:rsid w:val="00B2667F"/>
    <w:rsid w:val="00B269AA"/>
    <w:rsid w:val="00B26ABD"/>
    <w:rsid w:val="00B26E4D"/>
    <w:rsid w:val="00B26F72"/>
    <w:rsid w:val="00B2710E"/>
    <w:rsid w:val="00B27651"/>
    <w:rsid w:val="00B2782F"/>
    <w:rsid w:val="00B27BC3"/>
    <w:rsid w:val="00B27E44"/>
    <w:rsid w:val="00B30958"/>
    <w:rsid w:val="00B31B52"/>
    <w:rsid w:val="00B328C5"/>
    <w:rsid w:val="00B32A80"/>
    <w:rsid w:val="00B32AFC"/>
    <w:rsid w:val="00B33A68"/>
    <w:rsid w:val="00B33D67"/>
    <w:rsid w:val="00B34639"/>
    <w:rsid w:val="00B352AD"/>
    <w:rsid w:val="00B35B2B"/>
    <w:rsid w:val="00B35D39"/>
    <w:rsid w:val="00B35F56"/>
    <w:rsid w:val="00B367B5"/>
    <w:rsid w:val="00B367F5"/>
    <w:rsid w:val="00B36BF6"/>
    <w:rsid w:val="00B37510"/>
    <w:rsid w:val="00B37680"/>
    <w:rsid w:val="00B37CFD"/>
    <w:rsid w:val="00B40151"/>
    <w:rsid w:val="00B4039B"/>
    <w:rsid w:val="00B405E1"/>
    <w:rsid w:val="00B40DEF"/>
    <w:rsid w:val="00B41125"/>
    <w:rsid w:val="00B41B5F"/>
    <w:rsid w:val="00B427A2"/>
    <w:rsid w:val="00B42F88"/>
    <w:rsid w:val="00B436F5"/>
    <w:rsid w:val="00B438E9"/>
    <w:rsid w:val="00B43C68"/>
    <w:rsid w:val="00B442F9"/>
    <w:rsid w:val="00B44913"/>
    <w:rsid w:val="00B4571E"/>
    <w:rsid w:val="00B45CC3"/>
    <w:rsid w:val="00B45D4D"/>
    <w:rsid w:val="00B462EC"/>
    <w:rsid w:val="00B4655A"/>
    <w:rsid w:val="00B471D7"/>
    <w:rsid w:val="00B4726F"/>
    <w:rsid w:val="00B475C7"/>
    <w:rsid w:val="00B47837"/>
    <w:rsid w:val="00B47D1E"/>
    <w:rsid w:val="00B5058F"/>
    <w:rsid w:val="00B50796"/>
    <w:rsid w:val="00B50B02"/>
    <w:rsid w:val="00B50DB8"/>
    <w:rsid w:val="00B50E2B"/>
    <w:rsid w:val="00B50FB1"/>
    <w:rsid w:val="00B511B0"/>
    <w:rsid w:val="00B5159C"/>
    <w:rsid w:val="00B5198A"/>
    <w:rsid w:val="00B519A5"/>
    <w:rsid w:val="00B51F58"/>
    <w:rsid w:val="00B51FE9"/>
    <w:rsid w:val="00B527C6"/>
    <w:rsid w:val="00B528F9"/>
    <w:rsid w:val="00B52DCE"/>
    <w:rsid w:val="00B53244"/>
    <w:rsid w:val="00B5336B"/>
    <w:rsid w:val="00B537AE"/>
    <w:rsid w:val="00B539C3"/>
    <w:rsid w:val="00B53B13"/>
    <w:rsid w:val="00B53CD7"/>
    <w:rsid w:val="00B5470A"/>
    <w:rsid w:val="00B54884"/>
    <w:rsid w:val="00B54AE6"/>
    <w:rsid w:val="00B55AE8"/>
    <w:rsid w:val="00B5607E"/>
    <w:rsid w:val="00B5687F"/>
    <w:rsid w:val="00B569CA"/>
    <w:rsid w:val="00B56E08"/>
    <w:rsid w:val="00B56F20"/>
    <w:rsid w:val="00B573EB"/>
    <w:rsid w:val="00B575E2"/>
    <w:rsid w:val="00B578DA"/>
    <w:rsid w:val="00B60071"/>
    <w:rsid w:val="00B609DD"/>
    <w:rsid w:val="00B60DA9"/>
    <w:rsid w:val="00B6130C"/>
    <w:rsid w:val="00B61629"/>
    <w:rsid w:val="00B61F4E"/>
    <w:rsid w:val="00B6315E"/>
    <w:rsid w:val="00B6328A"/>
    <w:rsid w:val="00B632A7"/>
    <w:rsid w:val="00B63846"/>
    <w:rsid w:val="00B6388C"/>
    <w:rsid w:val="00B638F1"/>
    <w:rsid w:val="00B641C9"/>
    <w:rsid w:val="00B64476"/>
    <w:rsid w:val="00B652C8"/>
    <w:rsid w:val="00B65862"/>
    <w:rsid w:val="00B66088"/>
    <w:rsid w:val="00B66AE5"/>
    <w:rsid w:val="00B675BE"/>
    <w:rsid w:val="00B675F6"/>
    <w:rsid w:val="00B6764D"/>
    <w:rsid w:val="00B6781F"/>
    <w:rsid w:val="00B67C66"/>
    <w:rsid w:val="00B70A6B"/>
    <w:rsid w:val="00B713A9"/>
    <w:rsid w:val="00B718DE"/>
    <w:rsid w:val="00B7249C"/>
    <w:rsid w:val="00B72D25"/>
    <w:rsid w:val="00B72F1F"/>
    <w:rsid w:val="00B739AF"/>
    <w:rsid w:val="00B75495"/>
    <w:rsid w:val="00B756FC"/>
    <w:rsid w:val="00B75A40"/>
    <w:rsid w:val="00B75B5A"/>
    <w:rsid w:val="00B75F72"/>
    <w:rsid w:val="00B75F9C"/>
    <w:rsid w:val="00B76350"/>
    <w:rsid w:val="00B76D2C"/>
    <w:rsid w:val="00B77596"/>
    <w:rsid w:val="00B77DCB"/>
    <w:rsid w:val="00B8025A"/>
    <w:rsid w:val="00B80480"/>
    <w:rsid w:val="00B80EF1"/>
    <w:rsid w:val="00B80F38"/>
    <w:rsid w:val="00B81839"/>
    <w:rsid w:val="00B82933"/>
    <w:rsid w:val="00B82B84"/>
    <w:rsid w:val="00B82DFB"/>
    <w:rsid w:val="00B82F03"/>
    <w:rsid w:val="00B8301C"/>
    <w:rsid w:val="00B831F2"/>
    <w:rsid w:val="00B8397D"/>
    <w:rsid w:val="00B83CD6"/>
    <w:rsid w:val="00B83DD7"/>
    <w:rsid w:val="00B843E2"/>
    <w:rsid w:val="00B84E12"/>
    <w:rsid w:val="00B850E9"/>
    <w:rsid w:val="00B85273"/>
    <w:rsid w:val="00B8580D"/>
    <w:rsid w:val="00B86349"/>
    <w:rsid w:val="00B87AEC"/>
    <w:rsid w:val="00B909F2"/>
    <w:rsid w:val="00B90F45"/>
    <w:rsid w:val="00B90FEA"/>
    <w:rsid w:val="00B90FF1"/>
    <w:rsid w:val="00B911C6"/>
    <w:rsid w:val="00B912ED"/>
    <w:rsid w:val="00B918DF"/>
    <w:rsid w:val="00B91E9A"/>
    <w:rsid w:val="00B92304"/>
    <w:rsid w:val="00B9231F"/>
    <w:rsid w:val="00B92A30"/>
    <w:rsid w:val="00B92A55"/>
    <w:rsid w:val="00B92C12"/>
    <w:rsid w:val="00B93530"/>
    <w:rsid w:val="00B93711"/>
    <w:rsid w:val="00B9406E"/>
    <w:rsid w:val="00B94549"/>
    <w:rsid w:val="00B94639"/>
    <w:rsid w:val="00B94863"/>
    <w:rsid w:val="00B94AD2"/>
    <w:rsid w:val="00B95B3C"/>
    <w:rsid w:val="00B95DCA"/>
    <w:rsid w:val="00B97B72"/>
    <w:rsid w:val="00BA0847"/>
    <w:rsid w:val="00BA156E"/>
    <w:rsid w:val="00BA17AA"/>
    <w:rsid w:val="00BA2403"/>
    <w:rsid w:val="00BA2612"/>
    <w:rsid w:val="00BA2CFC"/>
    <w:rsid w:val="00BA3652"/>
    <w:rsid w:val="00BA3D18"/>
    <w:rsid w:val="00BA4CB7"/>
    <w:rsid w:val="00BA4FF4"/>
    <w:rsid w:val="00BA5218"/>
    <w:rsid w:val="00BA6306"/>
    <w:rsid w:val="00BA6772"/>
    <w:rsid w:val="00BA6DFE"/>
    <w:rsid w:val="00BA6E95"/>
    <w:rsid w:val="00BA7002"/>
    <w:rsid w:val="00BA751E"/>
    <w:rsid w:val="00BA764F"/>
    <w:rsid w:val="00BA7B5B"/>
    <w:rsid w:val="00BA7D35"/>
    <w:rsid w:val="00BA7DA3"/>
    <w:rsid w:val="00BA7F12"/>
    <w:rsid w:val="00BB04B6"/>
    <w:rsid w:val="00BB116D"/>
    <w:rsid w:val="00BB1333"/>
    <w:rsid w:val="00BB1367"/>
    <w:rsid w:val="00BB170E"/>
    <w:rsid w:val="00BB26CB"/>
    <w:rsid w:val="00BB3A84"/>
    <w:rsid w:val="00BB3FB0"/>
    <w:rsid w:val="00BB413A"/>
    <w:rsid w:val="00BB4774"/>
    <w:rsid w:val="00BB52B8"/>
    <w:rsid w:val="00BB56A4"/>
    <w:rsid w:val="00BB59D6"/>
    <w:rsid w:val="00BB5EFC"/>
    <w:rsid w:val="00BB61A8"/>
    <w:rsid w:val="00BB663F"/>
    <w:rsid w:val="00BB6FDD"/>
    <w:rsid w:val="00BB7FF5"/>
    <w:rsid w:val="00BC00FB"/>
    <w:rsid w:val="00BC01ED"/>
    <w:rsid w:val="00BC03D6"/>
    <w:rsid w:val="00BC07CF"/>
    <w:rsid w:val="00BC0E2F"/>
    <w:rsid w:val="00BC133F"/>
    <w:rsid w:val="00BC2A42"/>
    <w:rsid w:val="00BC2CF6"/>
    <w:rsid w:val="00BC32DE"/>
    <w:rsid w:val="00BC39EA"/>
    <w:rsid w:val="00BC4554"/>
    <w:rsid w:val="00BC4A54"/>
    <w:rsid w:val="00BC5821"/>
    <w:rsid w:val="00BC593B"/>
    <w:rsid w:val="00BC617B"/>
    <w:rsid w:val="00BC61B7"/>
    <w:rsid w:val="00BC683D"/>
    <w:rsid w:val="00BC6BF0"/>
    <w:rsid w:val="00BC719F"/>
    <w:rsid w:val="00BC728D"/>
    <w:rsid w:val="00BD0B02"/>
    <w:rsid w:val="00BD0CBA"/>
    <w:rsid w:val="00BD0E2F"/>
    <w:rsid w:val="00BD1316"/>
    <w:rsid w:val="00BD1357"/>
    <w:rsid w:val="00BD24B6"/>
    <w:rsid w:val="00BD2D3B"/>
    <w:rsid w:val="00BD3A00"/>
    <w:rsid w:val="00BD3C86"/>
    <w:rsid w:val="00BD4B34"/>
    <w:rsid w:val="00BD50C3"/>
    <w:rsid w:val="00BD52B6"/>
    <w:rsid w:val="00BD53BE"/>
    <w:rsid w:val="00BD53C7"/>
    <w:rsid w:val="00BD5B2B"/>
    <w:rsid w:val="00BD5D4F"/>
    <w:rsid w:val="00BD6112"/>
    <w:rsid w:val="00BD6314"/>
    <w:rsid w:val="00BD6539"/>
    <w:rsid w:val="00BD67EE"/>
    <w:rsid w:val="00BD6C7B"/>
    <w:rsid w:val="00BD6ED0"/>
    <w:rsid w:val="00BD724F"/>
    <w:rsid w:val="00BD7849"/>
    <w:rsid w:val="00BD78AE"/>
    <w:rsid w:val="00BD78EE"/>
    <w:rsid w:val="00BD790C"/>
    <w:rsid w:val="00BE15F9"/>
    <w:rsid w:val="00BE2115"/>
    <w:rsid w:val="00BE27C1"/>
    <w:rsid w:val="00BE2C62"/>
    <w:rsid w:val="00BE3C12"/>
    <w:rsid w:val="00BE3E88"/>
    <w:rsid w:val="00BE47F1"/>
    <w:rsid w:val="00BE4D22"/>
    <w:rsid w:val="00BE56FA"/>
    <w:rsid w:val="00BE58F1"/>
    <w:rsid w:val="00BE62A5"/>
    <w:rsid w:val="00BE6581"/>
    <w:rsid w:val="00BE683B"/>
    <w:rsid w:val="00BE68E5"/>
    <w:rsid w:val="00BE72B2"/>
    <w:rsid w:val="00BE7800"/>
    <w:rsid w:val="00BE7FF4"/>
    <w:rsid w:val="00BF009E"/>
    <w:rsid w:val="00BF0BC9"/>
    <w:rsid w:val="00BF0D2B"/>
    <w:rsid w:val="00BF0FE5"/>
    <w:rsid w:val="00BF1433"/>
    <w:rsid w:val="00BF17AC"/>
    <w:rsid w:val="00BF22E1"/>
    <w:rsid w:val="00BF2AF9"/>
    <w:rsid w:val="00BF2F4A"/>
    <w:rsid w:val="00BF31CD"/>
    <w:rsid w:val="00BF4B7E"/>
    <w:rsid w:val="00BF659B"/>
    <w:rsid w:val="00BF6E66"/>
    <w:rsid w:val="00BF7AA9"/>
    <w:rsid w:val="00BF7D31"/>
    <w:rsid w:val="00C00C6D"/>
    <w:rsid w:val="00C01054"/>
    <w:rsid w:val="00C016D0"/>
    <w:rsid w:val="00C0171F"/>
    <w:rsid w:val="00C020F9"/>
    <w:rsid w:val="00C02419"/>
    <w:rsid w:val="00C02479"/>
    <w:rsid w:val="00C02C7D"/>
    <w:rsid w:val="00C02E58"/>
    <w:rsid w:val="00C0339F"/>
    <w:rsid w:val="00C03CB9"/>
    <w:rsid w:val="00C03E9D"/>
    <w:rsid w:val="00C04857"/>
    <w:rsid w:val="00C053F1"/>
    <w:rsid w:val="00C056BD"/>
    <w:rsid w:val="00C061C7"/>
    <w:rsid w:val="00C06298"/>
    <w:rsid w:val="00C069ED"/>
    <w:rsid w:val="00C07495"/>
    <w:rsid w:val="00C074F1"/>
    <w:rsid w:val="00C0760F"/>
    <w:rsid w:val="00C0770E"/>
    <w:rsid w:val="00C07B71"/>
    <w:rsid w:val="00C10D40"/>
    <w:rsid w:val="00C10F6B"/>
    <w:rsid w:val="00C10F9F"/>
    <w:rsid w:val="00C10FA4"/>
    <w:rsid w:val="00C11D32"/>
    <w:rsid w:val="00C122EE"/>
    <w:rsid w:val="00C13409"/>
    <w:rsid w:val="00C13463"/>
    <w:rsid w:val="00C1365A"/>
    <w:rsid w:val="00C13D41"/>
    <w:rsid w:val="00C13FF0"/>
    <w:rsid w:val="00C14530"/>
    <w:rsid w:val="00C14EBB"/>
    <w:rsid w:val="00C155C0"/>
    <w:rsid w:val="00C15B25"/>
    <w:rsid w:val="00C162E8"/>
    <w:rsid w:val="00C17036"/>
    <w:rsid w:val="00C17720"/>
    <w:rsid w:val="00C1774A"/>
    <w:rsid w:val="00C178C1"/>
    <w:rsid w:val="00C201F7"/>
    <w:rsid w:val="00C217C1"/>
    <w:rsid w:val="00C217DF"/>
    <w:rsid w:val="00C22440"/>
    <w:rsid w:val="00C230FD"/>
    <w:rsid w:val="00C239FC"/>
    <w:rsid w:val="00C24BD3"/>
    <w:rsid w:val="00C24F36"/>
    <w:rsid w:val="00C2511D"/>
    <w:rsid w:val="00C25141"/>
    <w:rsid w:val="00C25585"/>
    <w:rsid w:val="00C25FF0"/>
    <w:rsid w:val="00C260C6"/>
    <w:rsid w:val="00C263C6"/>
    <w:rsid w:val="00C26A03"/>
    <w:rsid w:val="00C2713D"/>
    <w:rsid w:val="00C278E7"/>
    <w:rsid w:val="00C27AE3"/>
    <w:rsid w:val="00C27F13"/>
    <w:rsid w:val="00C30302"/>
    <w:rsid w:val="00C30644"/>
    <w:rsid w:val="00C31A5C"/>
    <w:rsid w:val="00C31CB0"/>
    <w:rsid w:val="00C31D46"/>
    <w:rsid w:val="00C321DA"/>
    <w:rsid w:val="00C323C3"/>
    <w:rsid w:val="00C3249A"/>
    <w:rsid w:val="00C329ED"/>
    <w:rsid w:val="00C33345"/>
    <w:rsid w:val="00C334AC"/>
    <w:rsid w:val="00C33746"/>
    <w:rsid w:val="00C33DCF"/>
    <w:rsid w:val="00C34C74"/>
    <w:rsid w:val="00C34EA8"/>
    <w:rsid w:val="00C3580C"/>
    <w:rsid w:val="00C36049"/>
    <w:rsid w:val="00C363B9"/>
    <w:rsid w:val="00C3645E"/>
    <w:rsid w:val="00C36576"/>
    <w:rsid w:val="00C36910"/>
    <w:rsid w:val="00C369ED"/>
    <w:rsid w:val="00C36DE4"/>
    <w:rsid w:val="00C37B93"/>
    <w:rsid w:val="00C37CDE"/>
    <w:rsid w:val="00C37D26"/>
    <w:rsid w:val="00C400AA"/>
    <w:rsid w:val="00C4041C"/>
    <w:rsid w:val="00C40A66"/>
    <w:rsid w:val="00C40CBC"/>
    <w:rsid w:val="00C41F30"/>
    <w:rsid w:val="00C4239F"/>
    <w:rsid w:val="00C425B7"/>
    <w:rsid w:val="00C437F8"/>
    <w:rsid w:val="00C44386"/>
    <w:rsid w:val="00C44CD5"/>
    <w:rsid w:val="00C44D6F"/>
    <w:rsid w:val="00C457D4"/>
    <w:rsid w:val="00C46126"/>
    <w:rsid w:val="00C4614C"/>
    <w:rsid w:val="00C4633D"/>
    <w:rsid w:val="00C464D4"/>
    <w:rsid w:val="00C47188"/>
    <w:rsid w:val="00C473F8"/>
    <w:rsid w:val="00C47BB5"/>
    <w:rsid w:val="00C50B5B"/>
    <w:rsid w:val="00C51DD6"/>
    <w:rsid w:val="00C523E5"/>
    <w:rsid w:val="00C52A1F"/>
    <w:rsid w:val="00C5362F"/>
    <w:rsid w:val="00C53C7E"/>
    <w:rsid w:val="00C541C0"/>
    <w:rsid w:val="00C543F9"/>
    <w:rsid w:val="00C54EBB"/>
    <w:rsid w:val="00C54FEF"/>
    <w:rsid w:val="00C5593D"/>
    <w:rsid w:val="00C5663B"/>
    <w:rsid w:val="00C56B52"/>
    <w:rsid w:val="00C57E88"/>
    <w:rsid w:val="00C60380"/>
    <w:rsid w:val="00C607DF"/>
    <w:rsid w:val="00C6102B"/>
    <w:rsid w:val="00C617C1"/>
    <w:rsid w:val="00C63087"/>
    <w:rsid w:val="00C631D0"/>
    <w:rsid w:val="00C64683"/>
    <w:rsid w:val="00C64DE2"/>
    <w:rsid w:val="00C6525E"/>
    <w:rsid w:val="00C6533A"/>
    <w:rsid w:val="00C65587"/>
    <w:rsid w:val="00C657FB"/>
    <w:rsid w:val="00C65AC2"/>
    <w:rsid w:val="00C668D6"/>
    <w:rsid w:val="00C677AA"/>
    <w:rsid w:val="00C700AF"/>
    <w:rsid w:val="00C700E9"/>
    <w:rsid w:val="00C7015F"/>
    <w:rsid w:val="00C70249"/>
    <w:rsid w:val="00C707D5"/>
    <w:rsid w:val="00C7255F"/>
    <w:rsid w:val="00C72B5E"/>
    <w:rsid w:val="00C73232"/>
    <w:rsid w:val="00C73A53"/>
    <w:rsid w:val="00C74219"/>
    <w:rsid w:val="00C74C3F"/>
    <w:rsid w:val="00C74DA0"/>
    <w:rsid w:val="00C75336"/>
    <w:rsid w:val="00C75A69"/>
    <w:rsid w:val="00C75E4A"/>
    <w:rsid w:val="00C76749"/>
    <w:rsid w:val="00C770DA"/>
    <w:rsid w:val="00C77813"/>
    <w:rsid w:val="00C77877"/>
    <w:rsid w:val="00C80657"/>
    <w:rsid w:val="00C8289C"/>
    <w:rsid w:val="00C82CF7"/>
    <w:rsid w:val="00C82F74"/>
    <w:rsid w:val="00C846B4"/>
    <w:rsid w:val="00C85B32"/>
    <w:rsid w:val="00C86507"/>
    <w:rsid w:val="00C86565"/>
    <w:rsid w:val="00C869F2"/>
    <w:rsid w:val="00C877CB"/>
    <w:rsid w:val="00C87EAD"/>
    <w:rsid w:val="00C915E3"/>
    <w:rsid w:val="00C91CC4"/>
    <w:rsid w:val="00C92065"/>
    <w:rsid w:val="00C92A1B"/>
    <w:rsid w:val="00C93F22"/>
    <w:rsid w:val="00C94754"/>
    <w:rsid w:val="00C94B68"/>
    <w:rsid w:val="00C94BDB"/>
    <w:rsid w:val="00C953E8"/>
    <w:rsid w:val="00C95EBC"/>
    <w:rsid w:val="00C962FA"/>
    <w:rsid w:val="00C96438"/>
    <w:rsid w:val="00C96689"/>
    <w:rsid w:val="00C966F5"/>
    <w:rsid w:val="00C9699D"/>
    <w:rsid w:val="00C96A55"/>
    <w:rsid w:val="00C97229"/>
    <w:rsid w:val="00C973C5"/>
    <w:rsid w:val="00C975A5"/>
    <w:rsid w:val="00C97C6E"/>
    <w:rsid w:val="00C97D27"/>
    <w:rsid w:val="00CA053A"/>
    <w:rsid w:val="00CA0B3D"/>
    <w:rsid w:val="00CA0B8A"/>
    <w:rsid w:val="00CA0D59"/>
    <w:rsid w:val="00CA1B90"/>
    <w:rsid w:val="00CA20EF"/>
    <w:rsid w:val="00CA21D7"/>
    <w:rsid w:val="00CA28B2"/>
    <w:rsid w:val="00CA293F"/>
    <w:rsid w:val="00CA2D94"/>
    <w:rsid w:val="00CA3ED6"/>
    <w:rsid w:val="00CA4086"/>
    <w:rsid w:val="00CA47A7"/>
    <w:rsid w:val="00CA4F0E"/>
    <w:rsid w:val="00CA5B0C"/>
    <w:rsid w:val="00CA5CD5"/>
    <w:rsid w:val="00CA5D3F"/>
    <w:rsid w:val="00CA5FA5"/>
    <w:rsid w:val="00CA62FC"/>
    <w:rsid w:val="00CA6D59"/>
    <w:rsid w:val="00CA71D5"/>
    <w:rsid w:val="00CA74F0"/>
    <w:rsid w:val="00CA7688"/>
    <w:rsid w:val="00CA77D8"/>
    <w:rsid w:val="00CA7BB4"/>
    <w:rsid w:val="00CA7DF3"/>
    <w:rsid w:val="00CB19FC"/>
    <w:rsid w:val="00CB36DC"/>
    <w:rsid w:val="00CB37DF"/>
    <w:rsid w:val="00CB3AFA"/>
    <w:rsid w:val="00CB3ECE"/>
    <w:rsid w:val="00CB428F"/>
    <w:rsid w:val="00CB478A"/>
    <w:rsid w:val="00CB4C15"/>
    <w:rsid w:val="00CB4DCE"/>
    <w:rsid w:val="00CB526F"/>
    <w:rsid w:val="00CB633D"/>
    <w:rsid w:val="00CB672F"/>
    <w:rsid w:val="00CB6F73"/>
    <w:rsid w:val="00CC0338"/>
    <w:rsid w:val="00CC137F"/>
    <w:rsid w:val="00CC1982"/>
    <w:rsid w:val="00CC2E9C"/>
    <w:rsid w:val="00CC31AF"/>
    <w:rsid w:val="00CC5EA2"/>
    <w:rsid w:val="00CC61DB"/>
    <w:rsid w:val="00CC7509"/>
    <w:rsid w:val="00CC7866"/>
    <w:rsid w:val="00CC79BB"/>
    <w:rsid w:val="00CC7C59"/>
    <w:rsid w:val="00CD08CD"/>
    <w:rsid w:val="00CD090D"/>
    <w:rsid w:val="00CD18AB"/>
    <w:rsid w:val="00CD2049"/>
    <w:rsid w:val="00CD2FE1"/>
    <w:rsid w:val="00CD373A"/>
    <w:rsid w:val="00CD390F"/>
    <w:rsid w:val="00CD3D50"/>
    <w:rsid w:val="00CD4368"/>
    <w:rsid w:val="00CD4903"/>
    <w:rsid w:val="00CD4F05"/>
    <w:rsid w:val="00CD50C3"/>
    <w:rsid w:val="00CD5530"/>
    <w:rsid w:val="00CD5582"/>
    <w:rsid w:val="00CD5BD2"/>
    <w:rsid w:val="00CD5F95"/>
    <w:rsid w:val="00CD6025"/>
    <w:rsid w:val="00CD63A2"/>
    <w:rsid w:val="00CD649F"/>
    <w:rsid w:val="00CD7419"/>
    <w:rsid w:val="00CD7838"/>
    <w:rsid w:val="00CD7AB6"/>
    <w:rsid w:val="00CD7B2E"/>
    <w:rsid w:val="00CE03D6"/>
    <w:rsid w:val="00CE0679"/>
    <w:rsid w:val="00CE0755"/>
    <w:rsid w:val="00CE0922"/>
    <w:rsid w:val="00CE0A3C"/>
    <w:rsid w:val="00CE101D"/>
    <w:rsid w:val="00CE10B7"/>
    <w:rsid w:val="00CE1328"/>
    <w:rsid w:val="00CE1387"/>
    <w:rsid w:val="00CE13F8"/>
    <w:rsid w:val="00CE1E50"/>
    <w:rsid w:val="00CE2C11"/>
    <w:rsid w:val="00CE3163"/>
    <w:rsid w:val="00CE3413"/>
    <w:rsid w:val="00CE3508"/>
    <w:rsid w:val="00CE39E0"/>
    <w:rsid w:val="00CE3E63"/>
    <w:rsid w:val="00CE4444"/>
    <w:rsid w:val="00CE46D2"/>
    <w:rsid w:val="00CE47A6"/>
    <w:rsid w:val="00CE4A6D"/>
    <w:rsid w:val="00CE6247"/>
    <w:rsid w:val="00CE6382"/>
    <w:rsid w:val="00CE670C"/>
    <w:rsid w:val="00CE693E"/>
    <w:rsid w:val="00CE7142"/>
    <w:rsid w:val="00CE7D10"/>
    <w:rsid w:val="00CE7FA7"/>
    <w:rsid w:val="00CF00D3"/>
    <w:rsid w:val="00CF0123"/>
    <w:rsid w:val="00CF0319"/>
    <w:rsid w:val="00CF0386"/>
    <w:rsid w:val="00CF0B52"/>
    <w:rsid w:val="00CF1643"/>
    <w:rsid w:val="00CF1719"/>
    <w:rsid w:val="00CF174A"/>
    <w:rsid w:val="00CF1EF3"/>
    <w:rsid w:val="00CF1F2B"/>
    <w:rsid w:val="00CF2498"/>
    <w:rsid w:val="00CF251D"/>
    <w:rsid w:val="00CF2CEB"/>
    <w:rsid w:val="00CF2FA9"/>
    <w:rsid w:val="00CF35DE"/>
    <w:rsid w:val="00CF416C"/>
    <w:rsid w:val="00CF4A7F"/>
    <w:rsid w:val="00CF548A"/>
    <w:rsid w:val="00CF5906"/>
    <w:rsid w:val="00CF63D6"/>
    <w:rsid w:val="00CF64AC"/>
    <w:rsid w:val="00CF68F1"/>
    <w:rsid w:val="00CF696E"/>
    <w:rsid w:val="00CF7573"/>
    <w:rsid w:val="00CF7A9E"/>
    <w:rsid w:val="00CF7AA5"/>
    <w:rsid w:val="00D00352"/>
    <w:rsid w:val="00D009AE"/>
    <w:rsid w:val="00D00F8A"/>
    <w:rsid w:val="00D01D1E"/>
    <w:rsid w:val="00D0246E"/>
    <w:rsid w:val="00D02736"/>
    <w:rsid w:val="00D02EF9"/>
    <w:rsid w:val="00D032BC"/>
    <w:rsid w:val="00D034BB"/>
    <w:rsid w:val="00D035B6"/>
    <w:rsid w:val="00D038D0"/>
    <w:rsid w:val="00D038D6"/>
    <w:rsid w:val="00D0390F"/>
    <w:rsid w:val="00D03A1A"/>
    <w:rsid w:val="00D03D14"/>
    <w:rsid w:val="00D04481"/>
    <w:rsid w:val="00D04ABD"/>
    <w:rsid w:val="00D04D0C"/>
    <w:rsid w:val="00D050FF"/>
    <w:rsid w:val="00D0589A"/>
    <w:rsid w:val="00D06735"/>
    <w:rsid w:val="00D070F8"/>
    <w:rsid w:val="00D0724D"/>
    <w:rsid w:val="00D100E2"/>
    <w:rsid w:val="00D10265"/>
    <w:rsid w:val="00D111F1"/>
    <w:rsid w:val="00D12054"/>
    <w:rsid w:val="00D120CA"/>
    <w:rsid w:val="00D12183"/>
    <w:rsid w:val="00D12272"/>
    <w:rsid w:val="00D12693"/>
    <w:rsid w:val="00D137E0"/>
    <w:rsid w:val="00D13823"/>
    <w:rsid w:val="00D13F80"/>
    <w:rsid w:val="00D14413"/>
    <w:rsid w:val="00D14466"/>
    <w:rsid w:val="00D1448F"/>
    <w:rsid w:val="00D146A7"/>
    <w:rsid w:val="00D1473A"/>
    <w:rsid w:val="00D14B96"/>
    <w:rsid w:val="00D1516B"/>
    <w:rsid w:val="00D15758"/>
    <w:rsid w:val="00D1593B"/>
    <w:rsid w:val="00D15BFC"/>
    <w:rsid w:val="00D15CB0"/>
    <w:rsid w:val="00D160DA"/>
    <w:rsid w:val="00D1632A"/>
    <w:rsid w:val="00D164F7"/>
    <w:rsid w:val="00D16BA2"/>
    <w:rsid w:val="00D16D86"/>
    <w:rsid w:val="00D17709"/>
    <w:rsid w:val="00D17F65"/>
    <w:rsid w:val="00D20223"/>
    <w:rsid w:val="00D20DB5"/>
    <w:rsid w:val="00D21339"/>
    <w:rsid w:val="00D21504"/>
    <w:rsid w:val="00D2210D"/>
    <w:rsid w:val="00D22CB9"/>
    <w:rsid w:val="00D22E63"/>
    <w:rsid w:val="00D233EE"/>
    <w:rsid w:val="00D23C82"/>
    <w:rsid w:val="00D23DD0"/>
    <w:rsid w:val="00D23F8B"/>
    <w:rsid w:val="00D24315"/>
    <w:rsid w:val="00D24A20"/>
    <w:rsid w:val="00D2580D"/>
    <w:rsid w:val="00D259C2"/>
    <w:rsid w:val="00D25F70"/>
    <w:rsid w:val="00D261B1"/>
    <w:rsid w:val="00D2648F"/>
    <w:rsid w:val="00D26C93"/>
    <w:rsid w:val="00D27023"/>
    <w:rsid w:val="00D271B6"/>
    <w:rsid w:val="00D2770D"/>
    <w:rsid w:val="00D27F9F"/>
    <w:rsid w:val="00D301A4"/>
    <w:rsid w:val="00D30656"/>
    <w:rsid w:val="00D30745"/>
    <w:rsid w:val="00D30959"/>
    <w:rsid w:val="00D31119"/>
    <w:rsid w:val="00D31479"/>
    <w:rsid w:val="00D31D96"/>
    <w:rsid w:val="00D334CB"/>
    <w:rsid w:val="00D33503"/>
    <w:rsid w:val="00D3357C"/>
    <w:rsid w:val="00D342C2"/>
    <w:rsid w:val="00D349E3"/>
    <w:rsid w:val="00D358D5"/>
    <w:rsid w:val="00D3616C"/>
    <w:rsid w:val="00D374DC"/>
    <w:rsid w:val="00D37580"/>
    <w:rsid w:val="00D37C7B"/>
    <w:rsid w:val="00D40478"/>
    <w:rsid w:val="00D40706"/>
    <w:rsid w:val="00D40B35"/>
    <w:rsid w:val="00D41318"/>
    <w:rsid w:val="00D414CE"/>
    <w:rsid w:val="00D42CA3"/>
    <w:rsid w:val="00D43247"/>
    <w:rsid w:val="00D432A9"/>
    <w:rsid w:val="00D43960"/>
    <w:rsid w:val="00D443E1"/>
    <w:rsid w:val="00D448D8"/>
    <w:rsid w:val="00D44C87"/>
    <w:rsid w:val="00D450E0"/>
    <w:rsid w:val="00D463C2"/>
    <w:rsid w:val="00D46FDB"/>
    <w:rsid w:val="00D47C2B"/>
    <w:rsid w:val="00D47F1A"/>
    <w:rsid w:val="00D5041A"/>
    <w:rsid w:val="00D50926"/>
    <w:rsid w:val="00D516C6"/>
    <w:rsid w:val="00D5172D"/>
    <w:rsid w:val="00D51906"/>
    <w:rsid w:val="00D52230"/>
    <w:rsid w:val="00D5257D"/>
    <w:rsid w:val="00D52620"/>
    <w:rsid w:val="00D5269B"/>
    <w:rsid w:val="00D52BFF"/>
    <w:rsid w:val="00D531ED"/>
    <w:rsid w:val="00D53200"/>
    <w:rsid w:val="00D53395"/>
    <w:rsid w:val="00D54C50"/>
    <w:rsid w:val="00D54C8C"/>
    <w:rsid w:val="00D54D3B"/>
    <w:rsid w:val="00D554AA"/>
    <w:rsid w:val="00D559BA"/>
    <w:rsid w:val="00D55A31"/>
    <w:rsid w:val="00D560A5"/>
    <w:rsid w:val="00D563E0"/>
    <w:rsid w:val="00D567B2"/>
    <w:rsid w:val="00D5747C"/>
    <w:rsid w:val="00D57675"/>
    <w:rsid w:val="00D57F8B"/>
    <w:rsid w:val="00D60523"/>
    <w:rsid w:val="00D608E7"/>
    <w:rsid w:val="00D6095B"/>
    <w:rsid w:val="00D61067"/>
    <w:rsid w:val="00D61125"/>
    <w:rsid w:val="00D611E3"/>
    <w:rsid w:val="00D62E4B"/>
    <w:rsid w:val="00D63070"/>
    <w:rsid w:val="00D6441D"/>
    <w:rsid w:val="00D64645"/>
    <w:rsid w:val="00D654D5"/>
    <w:rsid w:val="00D654DE"/>
    <w:rsid w:val="00D6586A"/>
    <w:rsid w:val="00D66122"/>
    <w:rsid w:val="00D676B0"/>
    <w:rsid w:val="00D677AA"/>
    <w:rsid w:val="00D67938"/>
    <w:rsid w:val="00D67D33"/>
    <w:rsid w:val="00D707A1"/>
    <w:rsid w:val="00D709B3"/>
    <w:rsid w:val="00D714BB"/>
    <w:rsid w:val="00D7174C"/>
    <w:rsid w:val="00D72861"/>
    <w:rsid w:val="00D7296F"/>
    <w:rsid w:val="00D72994"/>
    <w:rsid w:val="00D72A1D"/>
    <w:rsid w:val="00D737C8"/>
    <w:rsid w:val="00D73A0D"/>
    <w:rsid w:val="00D73BB1"/>
    <w:rsid w:val="00D743C2"/>
    <w:rsid w:val="00D74ADA"/>
    <w:rsid w:val="00D75112"/>
    <w:rsid w:val="00D7550D"/>
    <w:rsid w:val="00D75709"/>
    <w:rsid w:val="00D76978"/>
    <w:rsid w:val="00D76F31"/>
    <w:rsid w:val="00D77224"/>
    <w:rsid w:val="00D775ED"/>
    <w:rsid w:val="00D800DA"/>
    <w:rsid w:val="00D8028A"/>
    <w:rsid w:val="00D804FE"/>
    <w:rsid w:val="00D80D07"/>
    <w:rsid w:val="00D8115A"/>
    <w:rsid w:val="00D81A6D"/>
    <w:rsid w:val="00D8271B"/>
    <w:rsid w:val="00D82E0A"/>
    <w:rsid w:val="00D831E2"/>
    <w:rsid w:val="00D8372F"/>
    <w:rsid w:val="00D839F8"/>
    <w:rsid w:val="00D83C45"/>
    <w:rsid w:val="00D844D4"/>
    <w:rsid w:val="00D84B5A"/>
    <w:rsid w:val="00D84FA2"/>
    <w:rsid w:val="00D8516D"/>
    <w:rsid w:val="00D85FE7"/>
    <w:rsid w:val="00D86973"/>
    <w:rsid w:val="00D86AB3"/>
    <w:rsid w:val="00D86BC0"/>
    <w:rsid w:val="00D871B1"/>
    <w:rsid w:val="00D876C8"/>
    <w:rsid w:val="00D87AB3"/>
    <w:rsid w:val="00D9090C"/>
    <w:rsid w:val="00D909A0"/>
    <w:rsid w:val="00D90B26"/>
    <w:rsid w:val="00D90C99"/>
    <w:rsid w:val="00D90D31"/>
    <w:rsid w:val="00D9126F"/>
    <w:rsid w:val="00D91908"/>
    <w:rsid w:val="00D919B9"/>
    <w:rsid w:val="00D91AA4"/>
    <w:rsid w:val="00D91B9A"/>
    <w:rsid w:val="00D91C81"/>
    <w:rsid w:val="00D92149"/>
    <w:rsid w:val="00D93ACD"/>
    <w:rsid w:val="00D93FF4"/>
    <w:rsid w:val="00D94303"/>
    <w:rsid w:val="00D94753"/>
    <w:rsid w:val="00D9480B"/>
    <w:rsid w:val="00D94A8A"/>
    <w:rsid w:val="00D94E4A"/>
    <w:rsid w:val="00D957DD"/>
    <w:rsid w:val="00D95EB7"/>
    <w:rsid w:val="00D96190"/>
    <w:rsid w:val="00D96C1D"/>
    <w:rsid w:val="00DA0AAE"/>
    <w:rsid w:val="00DA0ACF"/>
    <w:rsid w:val="00DA10E7"/>
    <w:rsid w:val="00DA14D1"/>
    <w:rsid w:val="00DA17B4"/>
    <w:rsid w:val="00DA1F8B"/>
    <w:rsid w:val="00DA2009"/>
    <w:rsid w:val="00DA2549"/>
    <w:rsid w:val="00DA37E3"/>
    <w:rsid w:val="00DA4245"/>
    <w:rsid w:val="00DA5E81"/>
    <w:rsid w:val="00DA6696"/>
    <w:rsid w:val="00DA6B71"/>
    <w:rsid w:val="00DA6BE2"/>
    <w:rsid w:val="00DB0020"/>
    <w:rsid w:val="00DB2169"/>
    <w:rsid w:val="00DB2D1E"/>
    <w:rsid w:val="00DB3241"/>
    <w:rsid w:val="00DB3964"/>
    <w:rsid w:val="00DB3DBA"/>
    <w:rsid w:val="00DB4130"/>
    <w:rsid w:val="00DB41CA"/>
    <w:rsid w:val="00DB4700"/>
    <w:rsid w:val="00DB477F"/>
    <w:rsid w:val="00DB4A64"/>
    <w:rsid w:val="00DB51E9"/>
    <w:rsid w:val="00DB536C"/>
    <w:rsid w:val="00DB58C4"/>
    <w:rsid w:val="00DB59BB"/>
    <w:rsid w:val="00DB6044"/>
    <w:rsid w:val="00DB6057"/>
    <w:rsid w:val="00DB62B6"/>
    <w:rsid w:val="00DB62EE"/>
    <w:rsid w:val="00DB6302"/>
    <w:rsid w:val="00DB6817"/>
    <w:rsid w:val="00DB681F"/>
    <w:rsid w:val="00DB6F79"/>
    <w:rsid w:val="00DB79CA"/>
    <w:rsid w:val="00DB7B61"/>
    <w:rsid w:val="00DB7C41"/>
    <w:rsid w:val="00DC01A6"/>
    <w:rsid w:val="00DC0469"/>
    <w:rsid w:val="00DC05D8"/>
    <w:rsid w:val="00DC0752"/>
    <w:rsid w:val="00DC0D8F"/>
    <w:rsid w:val="00DC1214"/>
    <w:rsid w:val="00DC1227"/>
    <w:rsid w:val="00DC16EA"/>
    <w:rsid w:val="00DC1AC4"/>
    <w:rsid w:val="00DC1BEB"/>
    <w:rsid w:val="00DC20B7"/>
    <w:rsid w:val="00DC2642"/>
    <w:rsid w:val="00DC47D3"/>
    <w:rsid w:val="00DC4829"/>
    <w:rsid w:val="00DC4870"/>
    <w:rsid w:val="00DC48AD"/>
    <w:rsid w:val="00DC4EF1"/>
    <w:rsid w:val="00DC5178"/>
    <w:rsid w:val="00DC692A"/>
    <w:rsid w:val="00DC6A3B"/>
    <w:rsid w:val="00DC6C74"/>
    <w:rsid w:val="00DC74DA"/>
    <w:rsid w:val="00DC7A12"/>
    <w:rsid w:val="00DC7E6F"/>
    <w:rsid w:val="00DD11C2"/>
    <w:rsid w:val="00DD2080"/>
    <w:rsid w:val="00DD28D8"/>
    <w:rsid w:val="00DD2B8C"/>
    <w:rsid w:val="00DD38A0"/>
    <w:rsid w:val="00DD3952"/>
    <w:rsid w:val="00DD45F3"/>
    <w:rsid w:val="00DD475B"/>
    <w:rsid w:val="00DD4835"/>
    <w:rsid w:val="00DD4C40"/>
    <w:rsid w:val="00DD4E8C"/>
    <w:rsid w:val="00DD61BE"/>
    <w:rsid w:val="00DD6895"/>
    <w:rsid w:val="00DD691F"/>
    <w:rsid w:val="00DD6D5F"/>
    <w:rsid w:val="00DD6E96"/>
    <w:rsid w:val="00DD769F"/>
    <w:rsid w:val="00DD7FC0"/>
    <w:rsid w:val="00DE098F"/>
    <w:rsid w:val="00DE1229"/>
    <w:rsid w:val="00DE17B5"/>
    <w:rsid w:val="00DE19CF"/>
    <w:rsid w:val="00DE1B4A"/>
    <w:rsid w:val="00DE270C"/>
    <w:rsid w:val="00DE2BFF"/>
    <w:rsid w:val="00DE33ED"/>
    <w:rsid w:val="00DE3DD9"/>
    <w:rsid w:val="00DE4135"/>
    <w:rsid w:val="00DE4B22"/>
    <w:rsid w:val="00DE5C2E"/>
    <w:rsid w:val="00DE5D89"/>
    <w:rsid w:val="00DE6425"/>
    <w:rsid w:val="00DE68CB"/>
    <w:rsid w:val="00DE6AA0"/>
    <w:rsid w:val="00DE7458"/>
    <w:rsid w:val="00DE780D"/>
    <w:rsid w:val="00DE7D2E"/>
    <w:rsid w:val="00DE7E80"/>
    <w:rsid w:val="00DF00A5"/>
    <w:rsid w:val="00DF0A73"/>
    <w:rsid w:val="00DF0BEA"/>
    <w:rsid w:val="00DF0D9C"/>
    <w:rsid w:val="00DF0DCD"/>
    <w:rsid w:val="00DF12C2"/>
    <w:rsid w:val="00DF1907"/>
    <w:rsid w:val="00DF1929"/>
    <w:rsid w:val="00DF198C"/>
    <w:rsid w:val="00DF24C1"/>
    <w:rsid w:val="00DF2555"/>
    <w:rsid w:val="00DF3689"/>
    <w:rsid w:val="00DF3756"/>
    <w:rsid w:val="00DF40E0"/>
    <w:rsid w:val="00DF416C"/>
    <w:rsid w:val="00DF4FC6"/>
    <w:rsid w:val="00DF5BE8"/>
    <w:rsid w:val="00DF6140"/>
    <w:rsid w:val="00DF6190"/>
    <w:rsid w:val="00DF693C"/>
    <w:rsid w:val="00DF76A4"/>
    <w:rsid w:val="00E00094"/>
    <w:rsid w:val="00E00D0C"/>
    <w:rsid w:val="00E015F8"/>
    <w:rsid w:val="00E01ECF"/>
    <w:rsid w:val="00E03039"/>
    <w:rsid w:val="00E0321C"/>
    <w:rsid w:val="00E042F0"/>
    <w:rsid w:val="00E04831"/>
    <w:rsid w:val="00E04B13"/>
    <w:rsid w:val="00E0505E"/>
    <w:rsid w:val="00E051DF"/>
    <w:rsid w:val="00E05FFD"/>
    <w:rsid w:val="00E06F6A"/>
    <w:rsid w:val="00E07306"/>
    <w:rsid w:val="00E07816"/>
    <w:rsid w:val="00E104E6"/>
    <w:rsid w:val="00E1061E"/>
    <w:rsid w:val="00E110BB"/>
    <w:rsid w:val="00E1198B"/>
    <w:rsid w:val="00E11AA3"/>
    <w:rsid w:val="00E11B4F"/>
    <w:rsid w:val="00E12271"/>
    <w:rsid w:val="00E12AA3"/>
    <w:rsid w:val="00E13246"/>
    <w:rsid w:val="00E13860"/>
    <w:rsid w:val="00E15F9B"/>
    <w:rsid w:val="00E161DF"/>
    <w:rsid w:val="00E16DD0"/>
    <w:rsid w:val="00E17647"/>
    <w:rsid w:val="00E1775F"/>
    <w:rsid w:val="00E17BD8"/>
    <w:rsid w:val="00E20E71"/>
    <w:rsid w:val="00E224DE"/>
    <w:rsid w:val="00E23A48"/>
    <w:rsid w:val="00E23C41"/>
    <w:rsid w:val="00E23E3F"/>
    <w:rsid w:val="00E23E54"/>
    <w:rsid w:val="00E2408E"/>
    <w:rsid w:val="00E240D4"/>
    <w:rsid w:val="00E2470B"/>
    <w:rsid w:val="00E24ECE"/>
    <w:rsid w:val="00E259B4"/>
    <w:rsid w:val="00E2679C"/>
    <w:rsid w:val="00E26EF6"/>
    <w:rsid w:val="00E27503"/>
    <w:rsid w:val="00E30368"/>
    <w:rsid w:val="00E30686"/>
    <w:rsid w:val="00E314AA"/>
    <w:rsid w:val="00E3160D"/>
    <w:rsid w:val="00E31861"/>
    <w:rsid w:val="00E31D29"/>
    <w:rsid w:val="00E32041"/>
    <w:rsid w:val="00E3317D"/>
    <w:rsid w:val="00E33412"/>
    <w:rsid w:val="00E33826"/>
    <w:rsid w:val="00E343DC"/>
    <w:rsid w:val="00E34671"/>
    <w:rsid w:val="00E34EE3"/>
    <w:rsid w:val="00E3561E"/>
    <w:rsid w:val="00E360D8"/>
    <w:rsid w:val="00E366A4"/>
    <w:rsid w:val="00E366BD"/>
    <w:rsid w:val="00E36A33"/>
    <w:rsid w:val="00E36D09"/>
    <w:rsid w:val="00E36D68"/>
    <w:rsid w:val="00E371EE"/>
    <w:rsid w:val="00E375A0"/>
    <w:rsid w:val="00E37FB8"/>
    <w:rsid w:val="00E41043"/>
    <w:rsid w:val="00E4152D"/>
    <w:rsid w:val="00E420BD"/>
    <w:rsid w:val="00E424EB"/>
    <w:rsid w:val="00E42595"/>
    <w:rsid w:val="00E42B87"/>
    <w:rsid w:val="00E43009"/>
    <w:rsid w:val="00E43809"/>
    <w:rsid w:val="00E45336"/>
    <w:rsid w:val="00E4537C"/>
    <w:rsid w:val="00E457BA"/>
    <w:rsid w:val="00E460AD"/>
    <w:rsid w:val="00E46453"/>
    <w:rsid w:val="00E473C4"/>
    <w:rsid w:val="00E473EA"/>
    <w:rsid w:val="00E47C75"/>
    <w:rsid w:val="00E50314"/>
    <w:rsid w:val="00E51B0D"/>
    <w:rsid w:val="00E51FF0"/>
    <w:rsid w:val="00E52015"/>
    <w:rsid w:val="00E52197"/>
    <w:rsid w:val="00E525B9"/>
    <w:rsid w:val="00E5273A"/>
    <w:rsid w:val="00E52826"/>
    <w:rsid w:val="00E53A75"/>
    <w:rsid w:val="00E53F7A"/>
    <w:rsid w:val="00E54270"/>
    <w:rsid w:val="00E54848"/>
    <w:rsid w:val="00E54CFE"/>
    <w:rsid w:val="00E54D9E"/>
    <w:rsid w:val="00E553F6"/>
    <w:rsid w:val="00E55C14"/>
    <w:rsid w:val="00E55D3F"/>
    <w:rsid w:val="00E55EA4"/>
    <w:rsid w:val="00E564D8"/>
    <w:rsid w:val="00E565C2"/>
    <w:rsid w:val="00E571E4"/>
    <w:rsid w:val="00E57EB6"/>
    <w:rsid w:val="00E61608"/>
    <w:rsid w:val="00E61876"/>
    <w:rsid w:val="00E61B6A"/>
    <w:rsid w:val="00E61DE0"/>
    <w:rsid w:val="00E62041"/>
    <w:rsid w:val="00E621FA"/>
    <w:rsid w:val="00E62E72"/>
    <w:rsid w:val="00E62ED1"/>
    <w:rsid w:val="00E63459"/>
    <w:rsid w:val="00E63910"/>
    <w:rsid w:val="00E639B2"/>
    <w:rsid w:val="00E63C71"/>
    <w:rsid w:val="00E64388"/>
    <w:rsid w:val="00E643A1"/>
    <w:rsid w:val="00E64491"/>
    <w:rsid w:val="00E65B07"/>
    <w:rsid w:val="00E66422"/>
    <w:rsid w:val="00E66F55"/>
    <w:rsid w:val="00E6741B"/>
    <w:rsid w:val="00E675F9"/>
    <w:rsid w:val="00E67F10"/>
    <w:rsid w:val="00E7087A"/>
    <w:rsid w:val="00E708F5"/>
    <w:rsid w:val="00E70BF9"/>
    <w:rsid w:val="00E70E81"/>
    <w:rsid w:val="00E7114F"/>
    <w:rsid w:val="00E7158E"/>
    <w:rsid w:val="00E7162B"/>
    <w:rsid w:val="00E72075"/>
    <w:rsid w:val="00E72189"/>
    <w:rsid w:val="00E7320A"/>
    <w:rsid w:val="00E73365"/>
    <w:rsid w:val="00E7423F"/>
    <w:rsid w:val="00E7455D"/>
    <w:rsid w:val="00E7476D"/>
    <w:rsid w:val="00E7619C"/>
    <w:rsid w:val="00E76343"/>
    <w:rsid w:val="00E764E1"/>
    <w:rsid w:val="00E77026"/>
    <w:rsid w:val="00E770F2"/>
    <w:rsid w:val="00E77366"/>
    <w:rsid w:val="00E775C9"/>
    <w:rsid w:val="00E77741"/>
    <w:rsid w:val="00E77B6D"/>
    <w:rsid w:val="00E80BFE"/>
    <w:rsid w:val="00E8101D"/>
    <w:rsid w:val="00E816BF"/>
    <w:rsid w:val="00E8207A"/>
    <w:rsid w:val="00E8225C"/>
    <w:rsid w:val="00E82591"/>
    <w:rsid w:val="00E82607"/>
    <w:rsid w:val="00E8291B"/>
    <w:rsid w:val="00E82ACD"/>
    <w:rsid w:val="00E8300B"/>
    <w:rsid w:val="00E83F0D"/>
    <w:rsid w:val="00E84849"/>
    <w:rsid w:val="00E84A9C"/>
    <w:rsid w:val="00E84E60"/>
    <w:rsid w:val="00E85006"/>
    <w:rsid w:val="00E86028"/>
    <w:rsid w:val="00E86272"/>
    <w:rsid w:val="00E865D4"/>
    <w:rsid w:val="00E86ABE"/>
    <w:rsid w:val="00E86BBF"/>
    <w:rsid w:val="00E87C8F"/>
    <w:rsid w:val="00E87E24"/>
    <w:rsid w:val="00E87EEF"/>
    <w:rsid w:val="00E907DE"/>
    <w:rsid w:val="00E91518"/>
    <w:rsid w:val="00E91C88"/>
    <w:rsid w:val="00E91F24"/>
    <w:rsid w:val="00E9200E"/>
    <w:rsid w:val="00E92023"/>
    <w:rsid w:val="00E9251B"/>
    <w:rsid w:val="00E925EE"/>
    <w:rsid w:val="00E92829"/>
    <w:rsid w:val="00E93C45"/>
    <w:rsid w:val="00E94115"/>
    <w:rsid w:val="00E943EE"/>
    <w:rsid w:val="00E9498A"/>
    <w:rsid w:val="00E94CB9"/>
    <w:rsid w:val="00E94CC6"/>
    <w:rsid w:val="00E954D4"/>
    <w:rsid w:val="00E95C3E"/>
    <w:rsid w:val="00E9649F"/>
    <w:rsid w:val="00E966EC"/>
    <w:rsid w:val="00E967F1"/>
    <w:rsid w:val="00E96C70"/>
    <w:rsid w:val="00E96D88"/>
    <w:rsid w:val="00E9775C"/>
    <w:rsid w:val="00E97CC2"/>
    <w:rsid w:val="00E97F4D"/>
    <w:rsid w:val="00EA0017"/>
    <w:rsid w:val="00EA06BD"/>
    <w:rsid w:val="00EA0852"/>
    <w:rsid w:val="00EA0E4C"/>
    <w:rsid w:val="00EA1184"/>
    <w:rsid w:val="00EA11A8"/>
    <w:rsid w:val="00EA1360"/>
    <w:rsid w:val="00EA1C0F"/>
    <w:rsid w:val="00EA2453"/>
    <w:rsid w:val="00EA2470"/>
    <w:rsid w:val="00EA2A92"/>
    <w:rsid w:val="00EA2B03"/>
    <w:rsid w:val="00EA312E"/>
    <w:rsid w:val="00EA3948"/>
    <w:rsid w:val="00EA41E6"/>
    <w:rsid w:val="00EA44A2"/>
    <w:rsid w:val="00EA4907"/>
    <w:rsid w:val="00EA4D23"/>
    <w:rsid w:val="00EA4F31"/>
    <w:rsid w:val="00EA5406"/>
    <w:rsid w:val="00EA556F"/>
    <w:rsid w:val="00EA59E9"/>
    <w:rsid w:val="00EA6070"/>
    <w:rsid w:val="00EA67F8"/>
    <w:rsid w:val="00EA7515"/>
    <w:rsid w:val="00EA7A72"/>
    <w:rsid w:val="00EB033E"/>
    <w:rsid w:val="00EB0D9A"/>
    <w:rsid w:val="00EB1171"/>
    <w:rsid w:val="00EB1789"/>
    <w:rsid w:val="00EB1832"/>
    <w:rsid w:val="00EB227A"/>
    <w:rsid w:val="00EB28DD"/>
    <w:rsid w:val="00EB2932"/>
    <w:rsid w:val="00EB2B95"/>
    <w:rsid w:val="00EB421A"/>
    <w:rsid w:val="00EB4C3C"/>
    <w:rsid w:val="00EB5C74"/>
    <w:rsid w:val="00EB5CEC"/>
    <w:rsid w:val="00EB5E2E"/>
    <w:rsid w:val="00EB62CE"/>
    <w:rsid w:val="00EB6AA7"/>
    <w:rsid w:val="00EB7113"/>
    <w:rsid w:val="00EB77BB"/>
    <w:rsid w:val="00EC024E"/>
    <w:rsid w:val="00EC07B6"/>
    <w:rsid w:val="00EC0B8F"/>
    <w:rsid w:val="00EC1037"/>
    <w:rsid w:val="00EC1806"/>
    <w:rsid w:val="00EC1A78"/>
    <w:rsid w:val="00EC221C"/>
    <w:rsid w:val="00EC3480"/>
    <w:rsid w:val="00EC35D7"/>
    <w:rsid w:val="00EC3674"/>
    <w:rsid w:val="00EC389D"/>
    <w:rsid w:val="00EC41EC"/>
    <w:rsid w:val="00EC4225"/>
    <w:rsid w:val="00EC44A7"/>
    <w:rsid w:val="00EC45D6"/>
    <w:rsid w:val="00EC4887"/>
    <w:rsid w:val="00EC4BE8"/>
    <w:rsid w:val="00EC4BFE"/>
    <w:rsid w:val="00EC5148"/>
    <w:rsid w:val="00EC5505"/>
    <w:rsid w:val="00EC5747"/>
    <w:rsid w:val="00EC57EB"/>
    <w:rsid w:val="00EC6501"/>
    <w:rsid w:val="00ED0CCC"/>
    <w:rsid w:val="00ED106D"/>
    <w:rsid w:val="00ED191C"/>
    <w:rsid w:val="00ED33B7"/>
    <w:rsid w:val="00ED3ACD"/>
    <w:rsid w:val="00ED3CB1"/>
    <w:rsid w:val="00ED48C6"/>
    <w:rsid w:val="00ED51B9"/>
    <w:rsid w:val="00ED52F5"/>
    <w:rsid w:val="00ED5A0D"/>
    <w:rsid w:val="00ED6683"/>
    <w:rsid w:val="00ED6746"/>
    <w:rsid w:val="00ED6EE4"/>
    <w:rsid w:val="00ED7027"/>
    <w:rsid w:val="00ED77A6"/>
    <w:rsid w:val="00EE0222"/>
    <w:rsid w:val="00EE0E0F"/>
    <w:rsid w:val="00EE1502"/>
    <w:rsid w:val="00EE1547"/>
    <w:rsid w:val="00EE1853"/>
    <w:rsid w:val="00EE1DF6"/>
    <w:rsid w:val="00EE2A69"/>
    <w:rsid w:val="00EE2CAE"/>
    <w:rsid w:val="00EE4038"/>
    <w:rsid w:val="00EE424E"/>
    <w:rsid w:val="00EE42A7"/>
    <w:rsid w:val="00EE4946"/>
    <w:rsid w:val="00EE55A5"/>
    <w:rsid w:val="00EE6113"/>
    <w:rsid w:val="00EE6587"/>
    <w:rsid w:val="00EE7EBA"/>
    <w:rsid w:val="00EF04AD"/>
    <w:rsid w:val="00EF0626"/>
    <w:rsid w:val="00EF11EF"/>
    <w:rsid w:val="00EF1417"/>
    <w:rsid w:val="00EF2341"/>
    <w:rsid w:val="00EF334F"/>
    <w:rsid w:val="00EF3923"/>
    <w:rsid w:val="00EF3C14"/>
    <w:rsid w:val="00EF4249"/>
    <w:rsid w:val="00EF5165"/>
    <w:rsid w:val="00EF5301"/>
    <w:rsid w:val="00EF6290"/>
    <w:rsid w:val="00EF640B"/>
    <w:rsid w:val="00EF67B8"/>
    <w:rsid w:val="00EF6A69"/>
    <w:rsid w:val="00EF7139"/>
    <w:rsid w:val="00EF7B67"/>
    <w:rsid w:val="00EF7D32"/>
    <w:rsid w:val="00EF7DA7"/>
    <w:rsid w:val="00EF7FC9"/>
    <w:rsid w:val="00F00717"/>
    <w:rsid w:val="00F0080A"/>
    <w:rsid w:val="00F00AC3"/>
    <w:rsid w:val="00F014D7"/>
    <w:rsid w:val="00F01525"/>
    <w:rsid w:val="00F01E72"/>
    <w:rsid w:val="00F0259D"/>
    <w:rsid w:val="00F02F28"/>
    <w:rsid w:val="00F030FE"/>
    <w:rsid w:val="00F031F8"/>
    <w:rsid w:val="00F046FF"/>
    <w:rsid w:val="00F04E9B"/>
    <w:rsid w:val="00F051A1"/>
    <w:rsid w:val="00F059C2"/>
    <w:rsid w:val="00F060DF"/>
    <w:rsid w:val="00F0668F"/>
    <w:rsid w:val="00F06CE3"/>
    <w:rsid w:val="00F06EC8"/>
    <w:rsid w:val="00F071FD"/>
    <w:rsid w:val="00F07274"/>
    <w:rsid w:val="00F076DB"/>
    <w:rsid w:val="00F10A91"/>
    <w:rsid w:val="00F1132C"/>
    <w:rsid w:val="00F113AD"/>
    <w:rsid w:val="00F11817"/>
    <w:rsid w:val="00F11D3E"/>
    <w:rsid w:val="00F11F9A"/>
    <w:rsid w:val="00F12087"/>
    <w:rsid w:val="00F1211D"/>
    <w:rsid w:val="00F128F8"/>
    <w:rsid w:val="00F1354C"/>
    <w:rsid w:val="00F135CB"/>
    <w:rsid w:val="00F13803"/>
    <w:rsid w:val="00F1389E"/>
    <w:rsid w:val="00F143DC"/>
    <w:rsid w:val="00F146C0"/>
    <w:rsid w:val="00F14953"/>
    <w:rsid w:val="00F1525F"/>
    <w:rsid w:val="00F153FE"/>
    <w:rsid w:val="00F158E9"/>
    <w:rsid w:val="00F1628D"/>
    <w:rsid w:val="00F16804"/>
    <w:rsid w:val="00F205AD"/>
    <w:rsid w:val="00F20B85"/>
    <w:rsid w:val="00F212A5"/>
    <w:rsid w:val="00F21318"/>
    <w:rsid w:val="00F21514"/>
    <w:rsid w:val="00F21617"/>
    <w:rsid w:val="00F21C43"/>
    <w:rsid w:val="00F21ED5"/>
    <w:rsid w:val="00F21F66"/>
    <w:rsid w:val="00F2204B"/>
    <w:rsid w:val="00F2290F"/>
    <w:rsid w:val="00F23CD0"/>
    <w:rsid w:val="00F2423A"/>
    <w:rsid w:val="00F2519D"/>
    <w:rsid w:val="00F25787"/>
    <w:rsid w:val="00F264E7"/>
    <w:rsid w:val="00F26776"/>
    <w:rsid w:val="00F26A11"/>
    <w:rsid w:val="00F26AAB"/>
    <w:rsid w:val="00F27311"/>
    <w:rsid w:val="00F27487"/>
    <w:rsid w:val="00F27B43"/>
    <w:rsid w:val="00F27CEB"/>
    <w:rsid w:val="00F30241"/>
    <w:rsid w:val="00F3065C"/>
    <w:rsid w:val="00F30A7C"/>
    <w:rsid w:val="00F312B6"/>
    <w:rsid w:val="00F31650"/>
    <w:rsid w:val="00F31AF7"/>
    <w:rsid w:val="00F32246"/>
    <w:rsid w:val="00F329F8"/>
    <w:rsid w:val="00F34665"/>
    <w:rsid w:val="00F34723"/>
    <w:rsid w:val="00F34D8E"/>
    <w:rsid w:val="00F351A8"/>
    <w:rsid w:val="00F3537E"/>
    <w:rsid w:val="00F3672A"/>
    <w:rsid w:val="00F36B7D"/>
    <w:rsid w:val="00F371F1"/>
    <w:rsid w:val="00F37F77"/>
    <w:rsid w:val="00F40CE5"/>
    <w:rsid w:val="00F41A9A"/>
    <w:rsid w:val="00F41AA2"/>
    <w:rsid w:val="00F41FB4"/>
    <w:rsid w:val="00F42976"/>
    <w:rsid w:val="00F42DC1"/>
    <w:rsid w:val="00F4389B"/>
    <w:rsid w:val="00F446A2"/>
    <w:rsid w:val="00F44970"/>
    <w:rsid w:val="00F44A99"/>
    <w:rsid w:val="00F44FD2"/>
    <w:rsid w:val="00F45713"/>
    <w:rsid w:val="00F45B94"/>
    <w:rsid w:val="00F45F1D"/>
    <w:rsid w:val="00F46211"/>
    <w:rsid w:val="00F470DF"/>
    <w:rsid w:val="00F47198"/>
    <w:rsid w:val="00F50070"/>
    <w:rsid w:val="00F51374"/>
    <w:rsid w:val="00F521F3"/>
    <w:rsid w:val="00F526A7"/>
    <w:rsid w:val="00F52F41"/>
    <w:rsid w:val="00F53242"/>
    <w:rsid w:val="00F53559"/>
    <w:rsid w:val="00F53D9B"/>
    <w:rsid w:val="00F5466D"/>
    <w:rsid w:val="00F548D6"/>
    <w:rsid w:val="00F54A73"/>
    <w:rsid w:val="00F54BC3"/>
    <w:rsid w:val="00F54C95"/>
    <w:rsid w:val="00F54D15"/>
    <w:rsid w:val="00F55FBE"/>
    <w:rsid w:val="00F56265"/>
    <w:rsid w:val="00F56C85"/>
    <w:rsid w:val="00F56D80"/>
    <w:rsid w:val="00F5759E"/>
    <w:rsid w:val="00F57947"/>
    <w:rsid w:val="00F603A2"/>
    <w:rsid w:val="00F60C8E"/>
    <w:rsid w:val="00F60E19"/>
    <w:rsid w:val="00F61A12"/>
    <w:rsid w:val="00F61D23"/>
    <w:rsid w:val="00F62208"/>
    <w:rsid w:val="00F625DD"/>
    <w:rsid w:val="00F625ED"/>
    <w:rsid w:val="00F62991"/>
    <w:rsid w:val="00F62C83"/>
    <w:rsid w:val="00F6312F"/>
    <w:rsid w:val="00F6317B"/>
    <w:rsid w:val="00F63315"/>
    <w:rsid w:val="00F633F7"/>
    <w:rsid w:val="00F6381D"/>
    <w:rsid w:val="00F64322"/>
    <w:rsid w:val="00F64528"/>
    <w:rsid w:val="00F646C3"/>
    <w:rsid w:val="00F64E7C"/>
    <w:rsid w:val="00F65421"/>
    <w:rsid w:val="00F65531"/>
    <w:rsid w:val="00F65EFD"/>
    <w:rsid w:val="00F664DC"/>
    <w:rsid w:val="00F666CB"/>
    <w:rsid w:val="00F67094"/>
    <w:rsid w:val="00F67160"/>
    <w:rsid w:val="00F674DE"/>
    <w:rsid w:val="00F67528"/>
    <w:rsid w:val="00F678F2"/>
    <w:rsid w:val="00F7175C"/>
    <w:rsid w:val="00F71D5F"/>
    <w:rsid w:val="00F72594"/>
    <w:rsid w:val="00F74004"/>
    <w:rsid w:val="00F744F5"/>
    <w:rsid w:val="00F74B45"/>
    <w:rsid w:val="00F74EA0"/>
    <w:rsid w:val="00F751A1"/>
    <w:rsid w:val="00F75907"/>
    <w:rsid w:val="00F76485"/>
    <w:rsid w:val="00F76538"/>
    <w:rsid w:val="00F7675C"/>
    <w:rsid w:val="00F768D7"/>
    <w:rsid w:val="00F7761F"/>
    <w:rsid w:val="00F778ED"/>
    <w:rsid w:val="00F77DE1"/>
    <w:rsid w:val="00F77F02"/>
    <w:rsid w:val="00F80386"/>
    <w:rsid w:val="00F8076D"/>
    <w:rsid w:val="00F80A02"/>
    <w:rsid w:val="00F80BA1"/>
    <w:rsid w:val="00F80CBB"/>
    <w:rsid w:val="00F8112E"/>
    <w:rsid w:val="00F81BD5"/>
    <w:rsid w:val="00F82045"/>
    <w:rsid w:val="00F82B6D"/>
    <w:rsid w:val="00F82E0F"/>
    <w:rsid w:val="00F830C1"/>
    <w:rsid w:val="00F83B91"/>
    <w:rsid w:val="00F83C65"/>
    <w:rsid w:val="00F8498E"/>
    <w:rsid w:val="00F84AD0"/>
    <w:rsid w:val="00F84D64"/>
    <w:rsid w:val="00F851F3"/>
    <w:rsid w:val="00F85E1A"/>
    <w:rsid w:val="00F85F3C"/>
    <w:rsid w:val="00F86867"/>
    <w:rsid w:val="00F87072"/>
    <w:rsid w:val="00F872CA"/>
    <w:rsid w:val="00F87E0F"/>
    <w:rsid w:val="00F90445"/>
    <w:rsid w:val="00F90956"/>
    <w:rsid w:val="00F90A5C"/>
    <w:rsid w:val="00F90BD0"/>
    <w:rsid w:val="00F90F5A"/>
    <w:rsid w:val="00F91097"/>
    <w:rsid w:val="00F912B1"/>
    <w:rsid w:val="00F9130D"/>
    <w:rsid w:val="00F919AA"/>
    <w:rsid w:val="00F919E4"/>
    <w:rsid w:val="00F91AA1"/>
    <w:rsid w:val="00F91BFF"/>
    <w:rsid w:val="00F92133"/>
    <w:rsid w:val="00F92A22"/>
    <w:rsid w:val="00F9320C"/>
    <w:rsid w:val="00F933CC"/>
    <w:rsid w:val="00F93653"/>
    <w:rsid w:val="00F93C0C"/>
    <w:rsid w:val="00F93D8A"/>
    <w:rsid w:val="00F947AC"/>
    <w:rsid w:val="00F957C4"/>
    <w:rsid w:val="00F95B50"/>
    <w:rsid w:val="00F95F98"/>
    <w:rsid w:val="00F96164"/>
    <w:rsid w:val="00F963E5"/>
    <w:rsid w:val="00F96B9E"/>
    <w:rsid w:val="00F975E8"/>
    <w:rsid w:val="00F97C3B"/>
    <w:rsid w:val="00F97E91"/>
    <w:rsid w:val="00F97EFE"/>
    <w:rsid w:val="00FA1B87"/>
    <w:rsid w:val="00FA2CA1"/>
    <w:rsid w:val="00FA395D"/>
    <w:rsid w:val="00FA4355"/>
    <w:rsid w:val="00FA5220"/>
    <w:rsid w:val="00FA5E4F"/>
    <w:rsid w:val="00FA613B"/>
    <w:rsid w:val="00FA6F03"/>
    <w:rsid w:val="00FA7514"/>
    <w:rsid w:val="00FA7643"/>
    <w:rsid w:val="00FB00E2"/>
    <w:rsid w:val="00FB01E3"/>
    <w:rsid w:val="00FB0A8D"/>
    <w:rsid w:val="00FB0D46"/>
    <w:rsid w:val="00FB0DB6"/>
    <w:rsid w:val="00FB1166"/>
    <w:rsid w:val="00FB17E6"/>
    <w:rsid w:val="00FB27AB"/>
    <w:rsid w:val="00FB2C83"/>
    <w:rsid w:val="00FB3065"/>
    <w:rsid w:val="00FB3090"/>
    <w:rsid w:val="00FB347E"/>
    <w:rsid w:val="00FB44BE"/>
    <w:rsid w:val="00FB48A5"/>
    <w:rsid w:val="00FB4EFC"/>
    <w:rsid w:val="00FB5004"/>
    <w:rsid w:val="00FB56FB"/>
    <w:rsid w:val="00FB5EF5"/>
    <w:rsid w:val="00FB6C26"/>
    <w:rsid w:val="00FB7205"/>
    <w:rsid w:val="00FB732C"/>
    <w:rsid w:val="00FB7850"/>
    <w:rsid w:val="00FB7C31"/>
    <w:rsid w:val="00FB7EF7"/>
    <w:rsid w:val="00FC008C"/>
    <w:rsid w:val="00FC0602"/>
    <w:rsid w:val="00FC12F8"/>
    <w:rsid w:val="00FC1332"/>
    <w:rsid w:val="00FC1950"/>
    <w:rsid w:val="00FC1D2D"/>
    <w:rsid w:val="00FC2021"/>
    <w:rsid w:val="00FC2962"/>
    <w:rsid w:val="00FC3095"/>
    <w:rsid w:val="00FC3766"/>
    <w:rsid w:val="00FC4077"/>
    <w:rsid w:val="00FC4586"/>
    <w:rsid w:val="00FC4933"/>
    <w:rsid w:val="00FC4A06"/>
    <w:rsid w:val="00FC5110"/>
    <w:rsid w:val="00FC5647"/>
    <w:rsid w:val="00FC58B5"/>
    <w:rsid w:val="00FC5A76"/>
    <w:rsid w:val="00FC5F2F"/>
    <w:rsid w:val="00FC6454"/>
    <w:rsid w:val="00FC6D32"/>
    <w:rsid w:val="00FC71F2"/>
    <w:rsid w:val="00FC727B"/>
    <w:rsid w:val="00FC7351"/>
    <w:rsid w:val="00FC7AC6"/>
    <w:rsid w:val="00FC7B83"/>
    <w:rsid w:val="00FC7DFA"/>
    <w:rsid w:val="00FC7E11"/>
    <w:rsid w:val="00FD0E7D"/>
    <w:rsid w:val="00FD1992"/>
    <w:rsid w:val="00FD1F7B"/>
    <w:rsid w:val="00FD23E1"/>
    <w:rsid w:val="00FD24E7"/>
    <w:rsid w:val="00FD2DBF"/>
    <w:rsid w:val="00FD3159"/>
    <w:rsid w:val="00FD31F9"/>
    <w:rsid w:val="00FD385B"/>
    <w:rsid w:val="00FD3D4A"/>
    <w:rsid w:val="00FD41A8"/>
    <w:rsid w:val="00FD4F79"/>
    <w:rsid w:val="00FD512C"/>
    <w:rsid w:val="00FD54D7"/>
    <w:rsid w:val="00FD61AC"/>
    <w:rsid w:val="00FD6915"/>
    <w:rsid w:val="00FE0C1B"/>
    <w:rsid w:val="00FE0D4D"/>
    <w:rsid w:val="00FE12B4"/>
    <w:rsid w:val="00FE1895"/>
    <w:rsid w:val="00FE1EC1"/>
    <w:rsid w:val="00FE21B1"/>
    <w:rsid w:val="00FE3CD1"/>
    <w:rsid w:val="00FE41D4"/>
    <w:rsid w:val="00FE4D10"/>
    <w:rsid w:val="00FE4D16"/>
    <w:rsid w:val="00FE52E7"/>
    <w:rsid w:val="00FE539B"/>
    <w:rsid w:val="00FE579C"/>
    <w:rsid w:val="00FE5A2C"/>
    <w:rsid w:val="00FE5BFF"/>
    <w:rsid w:val="00FE5D1F"/>
    <w:rsid w:val="00FE6101"/>
    <w:rsid w:val="00FE6116"/>
    <w:rsid w:val="00FE633C"/>
    <w:rsid w:val="00FE6764"/>
    <w:rsid w:val="00FE688A"/>
    <w:rsid w:val="00FE6B29"/>
    <w:rsid w:val="00FE71AA"/>
    <w:rsid w:val="00FE7B41"/>
    <w:rsid w:val="00FE7D56"/>
    <w:rsid w:val="00FE7DBA"/>
    <w:rsid w:val="00FE7E40"/>
    <w:rsid w:val="00FF00C8"/>
    <w:rsid w:val="00FF02A7"/>
    <w:rsid w:val="00FF03AF"/>
    <w:rsid w:val="00FF0AAC"/>
    <w:rsid w:val="00FF0F83"/>
    <w:rsid w:val="00FF226B"/>
    <w:rsid w:val="00FF26E7"/>
    <w:rsid w:val="00FF2A73"/>
    <w:rsid w:val="00FF375E"/>
    <w:rsid w:val="00FF3F0F"/>
    <w:rsid w:val="00FF4CD8"/>
    <w:rsid w:val="00FF4D83"/>
    <w:rsid w:val="00FF5746"/>
    <w:rsid w:val="00FF5FED"/>
    <w:rsid w:val="00FF6333"/>
    <w:rsid w:val="00FF6759"/>
    <w:rsid w:val="00FF6895"/>
    <w:rsid w:val="00FF6D77"/>
    <w:rsid w:val="00FF7BE7"/>
    <w:rsid w:val="02DC39B6"/>
    <w:rsid w:val="25114EEE"/>
    <w:rsid w:val="2FEB3672"/>
    <w:rsid w:val="34CC3418"/>
    <w:rsid w:val="35521E8F"/>
    <w:rsid w:val="37856610"/>
    <w:rsid w:val="37F9086C"/>
    <w:rsid w:val="384D5670"/>
    <w:rsid w:val="3C337A86"/>
    <w:rsid w:val="498314AA"/>
    <w:rsid w:val="600C442E"/>
    <w:rsid w:val="67B0347F"/>
    <w:rsid w:val="68945612"/>
    <w:rsid w:val="6A15374B"/>
    <w:rsid w:val="6B5F2F91"/>
    <w:rsid w:val="76EF2620"/>
    <w:rsid w:val="7AFE5101"/>
    <w:rsid w:val="7D022663"/>
    <w:rsid w:val="7F3623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6" fillcolor="white">
      <v:fill color="white"/>
    </o:shapedefaults>
    <o:shapelayout v:ext="edit">
      <o:idmap v:ext="edit" data="1"/>
      <o:rules v:ext="edit">
        <o:r id="V:Rule1" type="callout" idref="#圆角矩形标注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w:qFormat="1"/>
    <w:lsdException w:name="Title" w:qFormat="1"/>
    <w:lsdException w:name="Default Paragraph Font" w:uiPriority="1" w:unhideWhenUsed="1" w:qFormat="1"/>
    <w:lsdException w:name="Body Text" w:qFormat="1"/>
    <w:lsdException w:name="Body Text Indent" w:qFormat="1"/>
    <w:lsdException w:name="Subtitle" w:qFormat="1"/>
    <w:lsdException w:name="Body Text Indent 2" w:qFormat="1"/>
    <w:lsdException w:name="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6FF6"/>
    <w:pPr>
      <w:widowControl w:val="0"/>
      <w:jc w:val="both"/>
    </w:pPr>
    <w:rPr>
      <w:color w:val="333333"/>
      <w:kern w:val="2"/>
      <w:sz w:val="28"/>
    </w:rPr>
  </w:style>
  <w:style w:type="paragraph" w:styleId="1">
    <w:name w:val="heading 1"/>
    <w:basedOn w:val="a"/>
    <w:next w:val="a"/>
    <w:qFormat/>
    <w:rsid w:val="000B6FF6"/>
    <w:pPr>
      <w:keepNext/>
      <w:jc w:val="center"/>
      <w:outlineLvl w:val="0"/>
    </w:pPr>
  </w:style>
  <w:style w:type="paragraph" w:styleId="3">
    <w:name w:val="heading 3"/>
    <w:basedOn w:val="a"/>
    <w:next w:val="a"/>
    <w:link w:val="3Char"/>
    <w:unhideWhenUsed/>
    <w:qFormat/>
    <w:rsid w:val="000B6FF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0B6FF6"/>
    <w:rPr>
      <w:b/>
      <w:bCs/>
    </w:rPr>
  </w:style>
  <w:style w:type="paragraph" w:styleId="a4">
    <w:name w:val="annotation text"/>
    <w:basedOn w:val="a"/>
    <w:link w:val="Char0"/>
    <w:qFormat/>
    <w:rsid w:val="000B6FF6"/>
    <w:pPr>
      <w:jc w:val="left"/>
    </w:pPr>
  </w:style>
  <w:style w:type="paragraph" w:styleId="a5">
    <w:name w:val="Normal Indent"/>
    <w:basedOn w:val="a"/>
    <w:link w:val="Char1"/>
    <w:qFormat/>
    <w:rsid w:val="000B6FF6"/>
    <w:pPr>
      <w:ind w:firstLineChars="200" w:firstLine="420"/>
    </w:pPr>
    <w:rPr>
      <w:color w:val="auto"/>
      <w:sz w:val="21"/>
      <w:szCs w:val="24"/>
    </w:rPr>
  </w:style>
  <w:style w:type="paragraph" w:styleId="a6">
    <w:name w:val="caption"/>
    <w:basedOn w:val="a"/>
    <w:next w:val="a"/>
    <w:qFormat/>
    <w:rsid w:val="000B6FF6"/>
    <w:rPr>
      <w:rFonts w:ascii="Arial" w:eastAsia="黑体" w:hAnsi="Arial"/>
      <w:color w:val="auto"/>
      <w:sz w:val="20"/>
    </w:rPr>
  </w:style>
  <w:style w:type="paragraph" w:styleId="a7">
    <w:name w:val="Document Map"/>
    <w:basedOn w:val="a"/>
    <w:link w:val="Char2"/>
    <w:qFormat/>
    <w:rsid w:val="000B6FF6"/>
    <w:rPr>
      <w:rFonts w:ascii="宋体"/>
      <w:sz w:val="18"/>
      <w:szCs w:val="18"/>
    </w:rPr>
  </w:style>
  <w:style w:type="paragraph" w:styleId="a8">
    <w:name w:val="Body Text"/>
    <w:basedOn w:val="a"/>
    <w:link w:val="Char3"/>
    <w:qFormat/>
    <w:rsid w:val="000B6FF6"/>
    <w:pPr>
      <w:spacing w:after="120"/>
    </w:pPr>
  </w:style>
  <w:style w:type="paragraph" w:styleId="a9">
    <w:name w:val="Body Text Indent"/>
    <w:basedOn w:val="a"/>
    <w:qFormat/>
    <w:rsid w:val="000B6FF6"/>
    <w:pPr>
      <w:ind w:firstLine="540"/>
      <w:jc w:val="left"/>
    </w:pPr>
  </w:style>
  <w:style w:type="paragraph" w:styleId="aa">
    <w:name w:val="Plain Text"/>
    <w:basedOn w:val="a"/>
    <w:link w:val="Char4"/>
    <w:qFormat/>
    <w:rsid w:val="000B6FF6"/>
    <w:rPr>
      <w:rFonts w:ascii="宋体" w:hAnsi="Courier New" w:cs="Courier New"/>
      <w:sz w:val="21"/>
      <w:szCs w:val="21"/>
    </w:rPr>
  </w:style>
  <w:style w:type="paragraph" w:styleId="2">
    <w:name w:val="Body Text Indent 2"/>
    <w:basedOn w:val="a"/>
    <w:qFormat/>
    <w:rsid w:val="000B6FF6"/>
    <w:pPr>
      <w:spacing w:after="120" w:line="480" w:lineRule="auto"/>
      <w:ind w:leftChars="200" w:left="420"/>
    </w:pPr>
  </w:style>
  <w:style w:type="paragraph" w:styleId="ab">
    <w:name w:val="Balloon Text"/>
    <w:basedOn w:val="a"/>
    <w:link w:val="Char5"/>
    <w:qFormat/>
    <w:rsid w:val="000B6FF6"/>
    <w:rPr>
      <w:sz w:val="18"/>
      <w:szCs w:val="18"/>
    </w:rPr>
  </w:style>
  <w:style w:type="paragraph" w:styleId="ac">
    <w:name w:val="footer"/>
    <w:basedOn w:val="a"/>
    <w:qFormat/>
    <w:rsid w:val="000B6FF6"/>
    <w:pPr>
      <w:tabs>
        <w:tab w:val="center" w:pos="4153"/>
        <w:tab w:val="right" w:pos="8306"/>
      </w:tabs>
      <w:snapToGrid w:val="0"/>
      <w:jc w:val="left"/>
    </w:pPr>
    <w:rPr>
      <w:sz w:val="18"/>
    </w:rPr>
  </w:style>
  <w:style w:type="paragraph" w:styleId="ad">
    <w:name w:val="header"/>
    <w:basedOn w:val="a"/>
    <w:qFormat/>
    <w:rsid w:val="000B6FF6"/>
    <w:pPr>
      <w:pBdr>
        <w:bottom w:val="single" w:sz="6" w:space="1" w:color="auto"/>
      </w:pBdr>
      <w:tabs>
        <w:tab w:val="center" w:pos="4153"/>
        <w:tab w:val="right" w:pos="8306"/>
      </w:tabs>
      <w:snapToGrid w:val="0"/>
      <w:jc w:val="center"/>
    </w:pPr>
    <w:rPr>
      <w:sz w:val="18"/>
      <w:szCs w:val="18"/>
    </w:rPr>
  </w:style>
  <w:style w:type="paragraph" w:styleId="ae">
    <w:name w:val="List"/>
    <w:basedOn w:val="a"/>
    <w:qFormat/>
    <w:rsid w:val="000B6FF6"/>
    <w:pPr>
      <w:ind w:left="200" w:hangingChars="200" w:hanging="200"/>
    </w:pPr>
  </w:style>
  <w:style w:type="paragraph" w:styleId="HTML">
    <w:name w:val="HTML Preformatted"/>
    <w:basedOn w:val="a"/>
    <w:link w:val="HTMLChar"/>
    <w:qFormat/>
    <w:rsid w:val="000B6F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auto"/>
      <w:kern w:val="0"/>
      <w:sz w:val="24"/>
      <w:szCs w:val="24"/>
    </w:rPr>
  </w:style>
  <w:style w:type="paragraph" w:styleId="af">
    <w:name w:val="Normal (Web)"/>
    <w:basedOn w:val="a"/>
    <w:uiPriority w:val="99"/>
    <w:qFormat/>
    <w:rsid w:val="000B6FF6"/>
    <w:pPr>
      <w:widowControl/>
      <w:spacing w:before="100" w:beforeAutospacing="1" w:after="100" w:afterAutospacing="1"/>
      <w:jc w:val="left"/>
    </w:pPr>
    <w:rPr>
      <w:rFonts w:ascii="宋体" w:hAnsi="宋体" w:cs="宋体"/>
      <w:color w:val="auto"/>
      <w:kern w:val="0"/>
      <w:sz w:val="24"/>
      <w:szCs w:val="24"/>
    </w:rPr>
  </w:style>
  <w:style w:type="character" w:styleId="af0">
    <w:name w:val="page number"/>
    <w:basedOn w:val="a0"/>
    <w:qFormat/>
    <w:rsid w:val="000B6FF6"/>
  </w:style>
  <w:style w:type="character" w:styleId="af1">
    <w:name w:val="Hyperlink"/>
    <w:qFormat/>
    <w:rsid w:val="000B6FF6"/>
    <w:rPr>
      <w:color w:val="0000FF"/>
      <w:u w:val="single"/>
    </w:rPr>
  </w:style>
  <w:style w:type="character" w:styleId="af2">
    <w:name w:val="annotation reference"/>
    <w:basedOn w:val="a0"/>
    <w:qFormat/>
    <w:rsid w:val="000B6FF6"/>
    <w:rPr>
      <w:sz w:val="21"/>
      <w:szCs w:val="21"/>
    </w:rPr>
  </w:style>
  <w:style w:type="table" w:styleId="af3">
    <w:name w:val="Table Grid"/>
    <w:basedOn w:val="a1"/>
    <w:qFormat/>
    <w:rsid w:val="000B6FF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正文缩进 Char"/>
    <w:link w:val="a5"/>
    <w:qFormat/>
    <w:locked/>
    <w:rsid w:val="000B6FF6"/>
    <w:rPr>
      <w:rFonts w:eastAsia="宋体"/>
      <w:kern w:val="2"/>
      <w:sz w:val="21"/>
      <w:szCs w:val="24"/>
      <w:lang w:val="en-US" w:eastAsia="zh-CN" w:bidi="ar-SA"/>
    </w:rPr>
  </w:style>
  <w:style w:type="character" w:customStyle="1" w:styleId="HTMLChar">
    <w:name w:val="HTML 预设格式 Char"/>
    <w:link w:val="HTML"/>
    <w:qFormat/>
    <w:rsid w:val="000B6FF6"/>
    <w:rPr>
      <w:rFonts w:ascii="宋体" w:hAnsi="宋体" w:cs="宋体"/>
      <w:sz w:val="24"/>
      <w:szCs w:val="24"/>
    </w:rPr>
  </w:style>
  <w:style w:type="character" w:customStyle="1" w:styleId="Char6">
    <w:name w:val="段落 Char"/>
    <w:link w:val="af4"/>
    <w:qFormat/>
    <w:rsid w:val="000B6FF6"/>
    <w:rPr>
      <w:rFonts w:eastAsia="宋体"/>
      <w:kern w:val="2"/>
      <w:sz w:val="28"/>
      <w:szCs w:val="24"/>
      <w:lang w:val="en-US" w:eastAsia="zh-CN" w:bidi="ar-SA"/>
    </w:rPr>
  </w:style>
  <w:style w:type="paragraph" w:customStyle="1" w:styleId="af4">
    <w:name w:val="段落"/>
    <w:basedOn w:val="aa"/>
    <w:link w:val="Char6"/>
    <w:qFormat/>
    <w:rsid w:val="000B6FF6"/>
    <w:pPr>
      <w:spacing w:line="500" w:lineRule="exact"/>
      <w:ind w:firstLine="578"/>
    </w:pPr>
    <w:rPr>
      <w:rFonts w:ascii="Times New Roman" w:hAnsi="Times New Roman" w:cs="Times New Roman"/>
      <w:color w:val="auto"/>
      <w:sz w:val="28"/>
      <w:szCs w:val="24"/>
    </w:rPr>
  </w:style>
  <w:style w:type="character" w:customStyle="1" w:styleId="Char10">
    <w:name w:val="表头 Char1"/>
    <w:basedOn w:val="a0"/>
    <w:link w:val="af5"/>
    <w:qFormat/>
    <w:rsid w:val="000B6FF6"/>
    <w:rPr>
      <w:rFonts w:ascii="黑体" w:eastAsia="黑体" w:hAnsi="宋体"/>
      <w:spacing w:val="20"/>
      <w:kern w:val="36"/>
      <w:sz w:val="24"/>
      <w:szCs w:val="24"/>
      <w:lang w:val="en-US" w:eastAsia="zh-CN" w:bidi="ar-SA"/>
    </w:rPr>
  </w:style>
  <w:style w:type="paragraph" w:customStyle="1" w:styleId="af5">
    <w:name w:val="表头"/>
    <w:basedOn w:val="a"/>
    <w:link w:val="Char10"/>
    <w:qFormat/>
    <w:rsid w:val="000B6FF6"/>
    <w:pPr>
      <w:spacing w:before="200" w:line="500" w:lineRule="exact"/>
    </w:pPr>
    <w:rPr>
      <w:rFonts w:ascii="黑体" w:eastAsia="黑体" w:hAnsi="宋体"/>
      <w:color w:val="auto"/>
      <w:spacing w:val="20"/>
      <w:kern w:val="36"/>
      <w:sz w:val="24"/>
      <w:szCs w:val="24"/>
    </w:rPr>
  </w:style>
  <w:style w:type="character" w:customStyle="1" w:styleId="5Char">
    <w:name w:val="5文章(治) Char"/>
    <w:link w:val="5"/>
    <w:qFormat/>
    <w:rsid w:val="000B6FF6"/>
    <w:rPr>
      <w:rFonts w:eastAsia="宋体"/>
      <w:kern w:val="2"/>
      <w:sz w:val="24"/>
      <w:lang w:val="en-US" w:eastAsia="zh-CN" w:bidi="ar-SA"/>
    </w:rPr>
  </w:style>
  <w:style w:type="paragraph" w:customStyle="1" w:styleId="5">
    <w:name w:val="5文章(治)"/>
    <w:basedOn w:val="a"/>
    <w:link w:val="5Char"/>
    <w:qFormat/>
    <w:rsid w:val="000B6FF6"/>
    <w:pPr>
      <w:spacing w:line="360" w:lineRule="auto"/>
      <w:ind w:firstLineChars="200" w:firstLine="560"/>
    </w:pPr>
    <w:rPr>
      <w:color w:val="auto"/>
      <w:sz w:val="24"/>
    </w:rPr>
  </w:style>
  <w:style w:type="character" w:customStyle="1" w:styleId="Char5">
    <w:name w:val="批注框文本 Char"/>
    <w:link w:val="ab"/>
    <w:qFormat/>
    <w:rsid w:val="000B6FF6"/>
    <w:rPr>
      <w:color w:val="333333"/>
      <w:kern w:val="2"/>
      <w:sz w:val="18"/>
      <w:szCs w:val="18"/>
    </w:rPr>
  </w:style>
  <w:style w:type="character" w:customStyle="1" w:styleId="1Char">
    <w:name w:val="正文1 Char"/>
    <w:link w:val="10"/>
    <w:qFormat/>
    <w:rsid w:val="000B6FF6"/>
    <w:rPr>
      <w:rFonts w:ascii="KaiTi_GB2312" w:eastAsia="KaiTi_GB2312"/>
      <w:b/>
      <w:kern w:val="2"/>
      <w:sz w:val="28"/>
      <w:lang w:val="en-US" w:eastAsia="zh-CN" w:bidi="ar-SA"/>
    </w:rPr>
  </w:style>
  <w:style w:type="paragraph" w:customStyle="1" w:styleId="10">
    <w:name w:val="正文1"/>
    <w:basedOn w:val="a"/>
    <w:link w:val="1Char"/>
    <w:qFormat/>
    <w:rsid w:val="000B6FF6"/>
    <w:pPr>
      <w:ind w:firstLine="552"/>
    </w:pPr>
    <w:rPr>
      <w:rFonts w:ascii="KaiTi_GB2312" w:eastAsia="KaiTi_GB2312"/>
      <w:b/>
      <w:color w:val="auto"/>
    </w:rPr>
  </w:style>
  <w:style w:type="character" w:customStyle="1" w:styleId="2Char">
    <w:name w:val="正文2 Char"/>
    <w:qFormat/>
    <w:rsid w:val="000B6FF6"/>
    <w:rPr>
      <w:rFonts w:ascii="宋体" w:eastAsia="宋体" w:hAnsi="宋体"/>
      <w:spacing w:val="-4"/>
      <w:kern w:val="2"/>
      <w:sz w:val="28"/>
      <w:szCs w:val="24"/>
      <w:lang w:val="en-US" w:eastAsia="zh-CN" w:bidi="ar-SA"/>
    </w:rPr>
  </w:style>
  <w:style w:type="character" w:customStyle="1" w:styleId="Char11">
    <w:name w:val="段落 Char1"/>
    <w:qFormat/>
    <w:locked/>
    <w:rsid w:val="000B6FF6"/>
    <w:rPr>
      <w:rFonts w:ascii="宋体" w:eastAsia="宋体" w:hAnsi="宋体"/>
      <w:kern w:val="2"/>
      <w:sz w:val="28"/>
      <w:szCs w:val="28"/>
      <w:lang w:val="en-US" w:eastAsia="zh-CN" w:bidi="ar-SA"/>
    </w:rPr>
  </w:style>
  <w:style w:type="paragraph" w:customStyle="1" w:styleId="CharCharCharChar">
    <w:name w:val="Char Char Char Char"/>
    <w:basedOn w:val="a"/>
    <w:qFormat/>
    <w:rsid w:val="000B6FF6"/>
    <w:pPr>
      <w:adjustRightInd w:val="0"/>
      <w:spacing w:line="360" w:lineRule="atLeast"/>
      <w:textAlignment w:val="baseline"/>
    </w:pPr>
    <w:rPr>
      <w:color w:val="auto"/>
      <w:sz w:val="21"/>
      <w:szCs w:val="24"/>
    </w:rPr>
  </w:style>
  <w:style w:type="paragraph" w:customStyle="1" w:styleId="23">
    <w:name w:val="样式 小四 自动设置 居中 行距: 固定值 23 磅"/>
    <w:basedOn w:val="a"/>
    <w:qFormat/>
    <w:rsid w:val="000B6FF6"/>
    <w:pPr>
      <w:spacing w:line="460" w:lineRule="exact"/>
      <w:jc w:val="center"/>
    </w:pPr>
    <w:rPr>
      <w:rFonts w:cs="宋体"/>
      <w:color w:val="auto"/>
      <w:sz w:val="24"/>
    </w:rPr>
  </w:style>
  <w:style w:type="paragraph" w:customStyle="1" w:styleId="CharCharCharCharCharCharCharCharCharChar">
    <w:name w:val="Char Char Char Char Char Char Char Char Char Char"/>
    <w:basedOn w:val="a"/>
    <w:qFormat/>
    <w:rsid w:val="000B6FF6"/>
    <w:pPr>
      <w:spacing w:line="360" w:lineRule="auto"/>
      <w:ind w:firstLineChars="200" w:firstLine="200"/>
    </w:pPr>
    <w:rPr>
      <w:rFonts w:ascii="宋体" w:hAnsi="宋体" w:cs="宋体"/>
      <w:color w:val="auto"/>
      <w:sz w:val="24"/>
      <w:szCs w:val="24"/>
    </w:rPr>
  </w:style>
  <w:style w:type="paragraph" w:customStyle="1" w:styleId="Char7">
    <w:name w:val="Char"/>
    <w:basedOn w:val="a"/>
    <w:qFormat/>
    <w:rsid w:val="000B6FF6"/>
    <w:pPr>
      <w:spacing w:line="360" w:lineRule="auto"/>
      <w:ind w:firstLineChars="200" w:firstLine="200"/>
    </w:pPr>
    <w:rPr>
      <w:rFonts w:ascii="宋体" w:hAnsi="宋体" w:cs="宋体"/>
      <w:color w:val="auto"/>
      <w:sz w:val="24"/>
      <w:szCs w:val="24"/>
    </w:rPr>
  </w:style>
  <w:style w:type="paragraph" w:customStyle="1" w:styleId="af6">
    <w:name w:val="样式 正文（首行缩进两字） + 五号 居中"/>
    <w:basedOn w:val="a"/>
    <w:qFormat/>
    <w:rsid w:val="000B6FF6"/>
    <w:pPr>
      <w:adjustRightInd w:val="0"/>
      <w:jc w:val="center"/>
    </w:pPr>
    <w:rPr>
      <w:rFonts w:ascii="宋体" w:cs="宋体"/>
      <w:color w:val="auto"/>
      <w:spacing w:val="-4"/>
      <w:kern w:val="0"/>
      <w:sz w:val="24"/>
      <w:szCs w:val="24"/>
    </w:rPr>
  </w:style>
  <w:style w:type="paragraph" w:customStyle="1" w:styleId="Char12">
    <w:name w:val="Char1"/>
    <w:basedOn w:val="a"/>
    <w:qFormat/>
    <w:rsid w:val="000B6FF6"/>
    <w:pPr>
      <w:spacing w:line="360" w:lineRule="auto"/>
      <w:ind w:firstLineChars="200" w:firstLine="200"/>
    </w:pPr>
    <w:rPr>
      <w:rFonts w:ascii="宋体" w:hAnsi="宋体" w:cs="宋体"/>
      <w:color w:val="auto"/>
      <w:sz w:val="24"/>
      <w:szCs w:val="24"/>
    </w:rPr>
  </w:style>
  <w:style w:type="paragraph" w:customStyle="1" w:styleId="CharCharCharCharCharCharChar">
    <w:name w:val="Char Char Char Char Char Char Char"/>
    <w:basedOn w:val="a"/>
    <w:qFormat/>
    <w:rsid w:val="000B6FF6"/>
    <w:pPr>
      <w:adjustRightInd w:val="0"/>
      <w:spacing w:line="360" w:lineRule="atLeast"/>
    </w:pPr>
    <w:rPr>
      <w:color w:val="auto"/>
      <w:sz w:val="21"/>
      <w:szCs w:val="24"/>
    </w:rPr>
  </w:style>
  <w:style w:type="paragraph" w:customStyle="1" w:styleId="Char1CharCharChar">
    <w:name w:val="Char1 Char Char Char"/>
    <w:basedOn w:val="a"/>
    <w:qFormat/>
    <w:rsid w:val="000B6FF6"/>
    <w:pPr>
      <w:spacing w:line="360" w:lineRule="auto"/>
      <w:ind w:firstLineChars="200" w:firstLine="200"/>
    </w:pPr>
    <w:rPr>
      <w:rFonts w:ascii="宋体" w:hAnsi="宋体" w:cs="宋体"/>
      <w:color w:val="auto"/>
      <w:sz w:val="24"/>
      <w:szCs w:val="24"/>
    </w:rPr>
  </w:style>
  <w:style w:type="paragraph" w:customStyle="1" w:styleId="CharCharCharCharCharCharChar1">
    <w:name w:val="Char Char Char Char Char Char Char1"/>
    <w:basedOn w:val="a"/>
    <w:qFormat/>
    <w:rsid w:val="000B6FF6"/>
    <w:pPr>
      <w:spacing w:line="360" w:lineRule="auto"/>
      <w:ind w:firstLineChars="200" w:firstLine="200"/>
    </w:pPr>
    <w:rPr>
      <w:color w:val="auto"/>
      <w:spacing w:val="-4"/>
      <w:sz w:val="24"/>
      <w:szCs w:val="24"/>
    </w:rPr>
  </w:style>
  <w:style w:type="paragraph" w:customStyle="1" w:styleId="af7">
    <w:name w:val="正文表"/>
    <w:basedOn w:val="a"/>
    <w:qFormat/>
    <w:rsid w:val="000B6FF6"/>
    <w:pPr>
      <w:tabs>
        <w:tab w:val="left" w:pos="481"/>
        <w:tab w:val="left" w:pos="3777"/>
      </w:tabs>
      <w:ind w:firstLineChars="200" w:firstLine="404"/>
    </w:pPr>
    <w:rPr>
      <w:color w:val="auto"/>
      <w:spacing w:val="-4"/>
      <w:sz w:val="21"/>
      <w:szCs w:val="21"/>
    </w:rPr>
  </w:style>
  <w:style w:type="paragraph" w:customStyle="1" w:styleId="Style14">
    <w:name w:val="_Style 14"/>
    <w:basedOn w:val="a"/>
    <w:qFormat/>
    <w:rsid w:val="000B6FF6"/>
    <w:rPr>
      <w:color w:val="auto"/>
      <w:sz w:val="24"/>
      <w:szCs w:val="24"/>
    </w:rPr>
  </w:style>
  <w:style w:type="paragraph" w:customStyle="1" w:styleId="af8">
    <w:name w:val="五号表格"/>
    <w:basedOn w:val="a"/>
    <w:qFormat/>
    <w:rsid w:val="000B6FF6"/>
    <w:pPr>
      <w:jc w:val="center"/>
    </w:pPr>
    <w:rPr>
      <w:color w:val="auto"/>
      <w:sz w:val="21"/>
    </w:rPr>
  </w:style>
  <w:style w:type="paragraph" w:customStyle="1" w:styleId="af9">
    <w:name w:val="表格式"/>
    <w:basedOn w:val="ae"/>
    <w:qFormat/>
    <w:rsid w:val="000B6FF6"/>
    <w:pPr>
      <w:adjustRightInd w:val="0"/>
      <w:snapToGrid w:val="0"/>
      <w:spacing w:line="400" w:lineRule="exact"/>
      <w:ind w:left="0" w:firstLineChars="0" w:firstLine="0"/>
      <w:jc w:val="center"/>
    </w:pPr>
    <w:rPr>
      <w:rFonts w:ascii="宋体"/>
      <w:color w:val="auto"/>
      <w:spacing w:val="-4"/>
      <w:sz w:val="24"/>
    </w:rPr>
  </w:style>
  <w:style w:type="paragraph" w:customStyle="1" w:styleId="CharCharCharChar1">
    <w:name w:val="Char Char Char Char1"/>
    <w:basedOn w:val="a"/>
    <w:qFormat/>
    <w:rsid w:val="000B6FF6"/>
    <w:rPr>
      <w:color w:val="auto"/>
      <w:sz w:val="24"/>
      <w:szCs w:val="24"/>
    </w:rPr>
  </w:style>
  <w:style w:type="paragraph" w:customStyle="1" w:styleId="11">
    <w:name w:val="列出段落1"/>
    <w:basedOn w:val="a"/>
    <w:uiPriority w:val="34"/>
    <w:qFormat/>
    <w:rsid w:val="000B6FF6"/>
    <w:pPr>
      <w:ind w:firstLineChars="200" w:firstLine="420"/>
    </w:pPr>
  </w:style>
  <w:style w:type="paragraph" w:customStyle="1" w:styleId="afa">
    <w:name w:val="环评正文"/>
    <w:basedOn w:val="a"/>
    <w:link w:val="Char8"/>
    <w:qFormat/>
    <w:rsid w:val="000B6FF6"/>
    <w:pPr>
      <w:spacing w:line="360" w:lineRule="auto"/>
      <w:ind w:left="1" w:firstLineChars="175" w:firstLine="420"/>
    </w:pPr>
    <w:rPr>
      <w:rFonts w:ascii="宋体" w:hAnsi="宋体" w:cs="宋体"/>
      <w:color w:val="auto"/>
      <w:kern w:val="0"/>
      <w:sz w:val="24"/>
    </w:rPr>
  </w:style>
  <w:style w:type="character" w:customStyle="1" w:styleId="Char8">
    <w:name w:val="环评正文 Char"/>
    <w:basedOn w:val="a0"/>
    <w:link w:val="afa"/>
    <w:qFormat/>
    <w:rsid w:val="000B6FF6"/>
    <w:rPr>
      <w:rFonts w:ascii="宋体" w:hAnsi="宋体" w:cs="宋体"/>
      <w:sz w:val="24"/>
    </w:rPr>
  </w:style>
  <w:style w:type="character" w:customStyle="1" w:styleId="CharCharCharChar0">
    <w:name w:val="段落 Char Char Char Char"/>
    <w:basedOn w:val="a0"/>
    <w:qFormat/>
    <w:rsid w:val="000B6FF6"/>
    <w:rPr>
      <w:kern w:val="2"/>
      <w:sz w:val="28"/>
    </w:rPr>
  </w:style>
  <w:style w:type="character" w:customStyle="1" w:styleId="Char3">
    <w:name w:val="正文文本 Char"/>
    <w:basedOn w:val="a0"/>
    <w:link w:val="a8"/>
    <w:qFormat/>
    <w:rsid w:val="000B6FF6"/>
    <w:rPr>
      <w:kern w:val="2"/>
      <w:sz w:val="21"/>
    </w:rPr>
  </w:style>
  <w:style w:type="character" w:customStyle="1" w:styleId="Char13">
    <w:name w:val="正文文本 Char1"/>
    <w:basedOn w:val="a0"/>
    <w:qFormat/>
    <w:rsid w:val="000B6FF6"/>
    <w:rPr>
      <w:kern w:val="2"/>
      <w:sz w:val="28"/>
      <w:szCs w:val="24"/>
    </w:rPr>
  </w:style>
  <w:style w:type="character" w:customStyle="1" w:styleId="apple-converted-space">
    <w:name w:val="apple-converted-space"/>
    <w:basedOn w:val="a0"/>
    <w:qFormat/>
    <w:rsid w:val="000B6FF6"/>
  </w:style>
  <w:style w:type="character" w:customStyle="1" w:styleId="3Char">
    <w:name w:val="标题 3 Char"/>
    <w:basedOn w:val="a0"/>
    <w:link w:val="3"/>
    <w:semiHidden/>
    <w:qFormat/>
    <w:rsid w:val="000B6FF6"/>
    <w:rPr>
      <w:b/>
      <w:bCs/>
      <w:color w:val="333333"/>
      <w:kern w:val="2"/>
      <w:sz w:val="32"/>
      <w:szCs w:val="32"/>
    </w:rPr>
  </w:style>
  <w:style w:type="character" w:customStyle="1" w:styleId="Char4">
    <w:name w:val="纯文本 Char"/>
    <w:link w:val="aa"/>
    <w:qFormat/>
    <w:rsid w:val="000B6FF6"/>
    <w:rPr>
      <w:rFonts w:ascii="宋体" w:hAnsi="Courier New" w:cs="Courier New"/>
      <w:color w:val="333333"/>
      <w:kern w:val="2"/>
      <w:sz w:val="21"/>
      <w:szCs w:val="21"/>
    </w:rPr>
  </w:style>
  <w:style w:type="character" w:customStyle="1" w:styleId="Char0">
    <w:name w:val="批注文字 Char"/>
    <w:basedOn w:val="a0"/>
    <w:link w:val="a4"/>
    <w:qFormat/>
    <w:rsid w:val="000B6FF6"/>
    <w:rPr>
      <w:color w:val="333333"/>
      <w:kern w:val="2"/>
      <w:sz w:val="28"/>
    </w:rPr>
  </w:style>
  <w:style w:type="character" w:customStyle="1" w:styleId="Char">
    <w:name w:val="批注主题 Char"/>
    <w:basedOn w:val="Char0"/>
    <w:link w:val="a3"/>
    <w:qFormat/>
    <w:rsid w:val="000B6FF6"/>
    <w:rPr>
      <w:b/>
      <w:bCs/>
      <w:color w:val="333333"/>
      <w:kern w:val="2"/>
      <w:sz w:val="28"/>
    </w:rPr>
  </w:style>
  <w:style w:type="character" w:customStyle="1" w:styleId="Char2">
    <w:name w:val="文档结构图 Char"/>
    <w:basedOn w:val="a0"/>
    <w:link w:val="a7"/>
    <w:qFormat/>
    <w:rsid w:val="000B6FF6"/>
    <w:rPr>
      <w:rFonts w:ascii="宋体"/>
      <w:color w:val="333333"/>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35"/>
    <customShpInfo spid="_x0000_s103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519A16-C120-48A4-9D94-6EED02FD1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2708</Words>
  <Characters>15440</Characters>
  <Application>Microsoft Office Word</Application>
  <DocSecurity>0</DocSecurity>
  <Lines>128</Lines>
  <Paragraphs>36</Paragraphs>
  <ScaleCrop>false</ScaleCrop>
  <Company>hks</Company>
  <LinksUpToDate>false</LinksUpToDate>
  <CharactersWithSpaces>18112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hp</dc:creator>
  <cp:lastModifiedBy>User</cp:lastModifiedBy>
  <cp:revision>7</cp:revision>
  <cp:lastPrinted>2015-04-14T03:02:00Z</cp:lastPrinted>
  <dcterms:created xsi:type="dcterms:W3CDTF">2018-08-27T02:26:00Z</dcterms:created>
  <dcterms:modified xsi:type="dcterms:W3CDTF">2018-08-27T03:28:00Z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