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  <w:vAlign w:val="top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33</w:t>
            </w:r>
          </w:p>
        </w:tc>
        <w:tc>
          <w:tcPr>
            <w:tcW w:w="209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其他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城镇</w:t>
            </w:r>
            <w:r>
              <w:rPr>
                <w:rFonts w:hint="eastAsia" w:ascii="黑体" w:hAnsi="黑体" w:eastAsia="黑体" w:cs="黑体"/>
                <w:sz w:val="24"/>
              </w:rPr>
              <w:t>家庭申请住房救助审核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  <w:pict>
                <v:line id="_x0000_s2050" o:spid="_x0000_s2050" o:spt="20" style="position:absolute;left:0pt;margin-left:460.25pt;margin-top:242pt;height:0.05pt;width:63pt;z-index:251658240;mso-width-relative:page;mso-height-relative:page;" fillcolor="#FFFFFF" filled="f" o:preferrelative="t" stroked="t" coordsize="21600,21600">
                  <v:path arrowok="t"/>
                  <v:fill on="f" color2="#FFFFFF" focussize="0,0"/>
                  <v:stroke weight="0.5pt" color="#000000" color2="#FFFFFF" miterlimit="2"/>
                  <v:imagedata gain="65536f" blacklevel="0f" gamma="0" o:title=""/>
                  <o:lock v:ext="edit" position="f" selection="f" grouping="f" rotation="f" cropping="f" text="f" aspectratio="f"/>
                </v:line>
              </w:pict>
            </w:r>
          </w:p>
        </w:tc>
      </w:tr>
    </w:tbl>
    <w:p>
      <w:pPr>
        <w:spacing w:line="240" w:lineRule="atLeast"/>
        <w:jc w:val="center"/>
        <w:rPr>
          <w:rFonts w:ascii="黑体" w:hAnsi="黑体" w:eastAsia="黑体"/>
          <w:b/>
          <w:sz w:val="30"/>
          <w:szCs w:val="30"/>
        </w:rPr>
      </w:pPr>
    </w:p>
    <w:p>
      <w:pPr>
        <w:spacing w:line="300" w:lineRule="exact"/>
        <w:rPr>
          <w:rFonts w:hAnsi="宋体"/>
          <w:szCs w:val="21"/>
        </w:rPr>
      </w:pPr>
      <w:bookmarkStart w:id="0" w:name="_GoBack"/>
      <w:bookmarkEnd w:id="0"/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ect id="_x0000_s2051" o:spid="_x0000_s2051" o:spt="1" style="position:absolute;left:0pt;margin-left:127.95pt;margin-top:7.6pt;height:36.75pt;width:160.5pt;z-index:251660288;v-text-anchor:middle;mso-width-relative:page;mso-height-relative:page;" fillcolor="#FFFFFF" filled="t" o:preferrelative="t" stroked="t" coordsize="21600,21600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建房户向所在地乡（镇、街道）人民政府（办事处）提出申请</w:t>
                  </w:r>
                </w:p>
              </w:txbxContent>
            </v:textbox>
          </v:rect>
        </w:pict>
      </w: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2052" o:spid="_x0000_s2052" o:spt="32" type="#_x0000_t32" style="position:absolute;left:0pt;margin-left:208.2pt;margin-top:14.35pt;height:38.95pt;width:0.05pt;z-index:251661312;mso-width-relative:page;mso-height-relative:page;" fillcolor="#FFFFFF" filled="t" o:preferrelative="t" stroked="t" coordsize="21600,21600">
            <v:path arrowok="t"/>
            <v:fill on="t" focussize="0,0"/>
            <v:stroke weight="0.5pt"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shape>
        </w:pict>
      </w:r>
    </w:p>
    <w:p>
      <w:pPr>
        <w:spacing w:line="300" w:lineRule="exact"/>
        <w:rPr>
          <w:rFonts w:hAnsi="宋体"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ect id="_x0000_s2053" o:spid="_x0000_s2053" o:spt="1" style="position:absolute;left:0pt;margin-left:384.45pt;margin-top:7.55pt;height:224.25pt;width:87pt;z-index:251664384;v-text-anchor:middle;mso-width-relative:page;mso-height-relative:page;" fillcolor="#FFFFFF" filled="t" o:preferrelative="t" stroked="t" coordsize="21600,21600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numPr>
                      <w:ilvl w:val="0"/>
                      <w:numId w:val="1"/>
                    </w:numPr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是否符合土地利用总体规划和城、镇、村规划；</w:t>
                  </w:r>
                </w:p>
                <w:p>
                  <w:pPr>
                    <w:numPr>
                      <w:ilvl w:val="0"/>
                      <w:numId w:val="1"/>
                    </w:numPr>
                    <w:ind w:left="0" w:leftChars="0" w:firstLine="0" w:firstLineChars="0"/>
                    <w:jc w:val="both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是否符合建房；</w:t>
                  </w:r>
                </w:p>
                <w:p>
                  <w:pPr>
                    <w:numPr>
                      <w:ilvl w:val="0"/>
                      <w:numId w:val="1"/>
                    </w:numPr>
                    <w:ind w:left="0" w:leftChars="0" w:firstLine="0" w:firstLineChars="0"/>
                    <w:jc w:val="both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土地权属是否合法；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jc w:val="both"/>
                  </w:pPr>
                  <w:r>
                    <w:t>4</w:t>
                  </w:r>
                  <w:r>
                    <w:rPr>
                      <w:rFonts w:hint="eastAsia"/>
                    </w:rPr>
                    <w:t>、是否有权限纠纷</w:t>
                  </w:r>
                </w:p>
              </w:txbxContent>
            </v:textbox>
          </v:rect>
        </w:pict>
      </w: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ect id="_x0000_s2054" o:spid="_x0000_s2054" o:spt="1" style="position:absolute;left:0pt;margin-left:48.45pt;margin-top:8.3pt;height:57pt;width:261.8pt;z-index:251662336;v-text-anchor:middle;mso-width-relative:page;mso-height-relative:page;" fillcolor="#FFFFFF" filled="t" o:preferrelative="t" stroked="t" coordsize="21600,21600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乡（镇、街道）人民政府（办事处）现场查看，审查并提出初步审查意见</w:t>
                  </w:r>
                </w:p>
              </w:txbxContent>
            </v:textbox>
          </v:rect>
        </w:pict>
      </w:r>
    </w:p>
    <w:p>
      <w:pPr>
        <w:spacing w:line="300" w:lineRule="exact"/>
        <w:ind w:firstLine="6510" w:firstLineChars="3100"/>
        <w:rPr>
          <w:rFonts w:hAnsi="宋体"/>
          <w:szCs w:val="21"/>
        </w:rPr>
      </w:pPr>
      <w:r>
        <w:rPr>
          <w:rFonts w:hint="eastAsia" w:hAnsi="宋体"/>
          <w:szCs w:val="21"/>
        </w:rPr>
        <w:t>审查内容</w:t>
      </w:r>
    </w:p>
    <w:p>
      <w:pPr>
        <w:spacing w:line="300" w:lineRule="exact"/>
        <w:rPr>
          <w:rFonts w:hAnsi="宋体"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2055" o:spid="_x0000_s2055" o:spt="32" type="#_x0000_t32" style="position:absolute;left:0pt;margin-left:310.25pt;margin-top:6.8pt;height:1.5pt;width:74.95pt;z-index:251663360;mso-width-relative:page;mso-height-relative:page;" fillcolor="#FFFFFF" filled="t" o:preferrelative="t" stroked="t" coordsize="21600,21600">
            <v:path arrowok="t"/>
            <v:fill on="t" focussize="0,0"/>
            <v:stroke weight="0.5pt"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shape>
        </w:pict>
      </w: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2056" o:spid="_x0000_s2056" o:spt="32" type="#_x0000_t32" style="position:absolute;left:0pt;margin-left:179.35pt;margin-top:5.3pt;height:46.35pt;width:0.35pt;z-index:251665408;mso-width-relative:page;mso-height-relative:page;" fillcolor="#FFFFFF" filled="t" o:preferrelative="t" stroked="t" coordsize="21600,21600">
            <v:path arrowok="t"/>
            <v:fill on="t" focussize="0,0"/>
            <v:stroke weight="0.5pt"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shape>
        </w:pict>
      </w: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ect id="_x0000_s2057" o:spid="_x0000_s2057" o:spt="1" style="position:absolute;left:0pt;margin-left:49.2pt;margin-top:8.15pt;height:54.75pt;width:250.5pt;z-index:251666432;v-text-anchor:middle;mso-width-relative:page;mso-height-relative:page;" fillcolor="#FFFFFF" filled="t" o:preferrelative="t" stroked="t" coordsize="21600,21600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在规定期限内将审核意见和全部申请材料报送</w:t>
                  </w:r>
                  <w:r>
                    <w:rPr>
                      <w:rFonts w:hint="eastAsia"/>
                      <w:lang w:val="en-US" w:eastAsia="zh-CN"/>
                    </w:rPr>
                    <w:t>区</w:t>
                  </w:r>
                  <w:r>
                    <w:rPr>
                      <w:rFonts w:hint="eastAsia"/>
                    </w:rPr>
                    <w:t>级人民政府批准</w:t>
                  </w:r>
                </w:p>
              </w:txbxContent>
            </v:textbox>
          </v:rect>
        </w:pict>
      </w: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2058" o:spid="_x0000_s2058" o:spt="32" type="#_x0000_t32" style="position:absolute;left:0pt;margin-left:174.45pt;margin-top:2.9pt;height:54.75pt;width:0.05pt;z-index:251667456;mso-width-relative:page;mso-height-relative:page;" fillcolor="#FFFFFF" filled="t" o:preferrelative="t" stroked="t" coordsize="21600,21600">
            <v:path arrowok="t"/>
            <v:fill on="t" focussize="0,0"/>
            <v:stroke weight="0.5pt"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shape>
        </w:pict>
      </w: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ect id="_x0000_s2059" o:spid="_x0000_s2059" o:spt="1" style="position:absolute;left:0pt;margin-left:64.2pt;margin-top:12.7pt;height:36.75pt;width:234.75pt;z-index:251668480;v-text-anchor:middle;mso-width-relative:page;mso-height-relative:page;" fillcolor="#FFFFFF" filled="t" stroked="t" coordsize="21600,21600">
            <v:path/>
            <v:fill on="t" color2="#FFFFFF" focussize="0,0"/>
            <v:stroke weight="1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户主建房后，申请验收，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办证</w:t>
                  </w:r>
                </w:p>
              </w:txbxContent>
            </v:textbox>
          </v:rect>
        </w:pict>
      </w: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6"/>
          <w:szCs w:val="36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9AA57D"/>
    <w:multiLevelType w:val="singleLevel"/>
    <w:tmpl w:val="F79AA57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C346E84"/>
    <w:rsid w:val="1E7F30B5"/>
    <w:rsid w:val="2EF16E06"/>
    <w:rsid w:val="49854F86"/>
    <w:rsid w:val="54821312"/>
    <w:rsid w:val="5D6C503E"/>
    <w:rsid w:val="63837D6A"/>
    <w:rsid w:val="783642CC"/>
    <w:rsid w:val="79F578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  <o:rules v:ext="edit">
        <o:r id="V:Rule1" type="connector" idref="#_x0000_s2052"/>
        <o:r id="V:Rule2" type="connector" idref="#_x0000_s2055"/>
        <o:r id="V:Rule3" type="connector" idref="#_x0000_s2056"/>
        <o:r id="V:Rule4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 w:locked="1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4"/>
    <w:link w:val="2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7">
    <w:name w:val="Header Char"/>
    <w:basedOn w:val="4"/>
    <w:link w:val="3"/>
    <w:semiHidden/>
    <w:qFormat/>
    <w:locked/>
    <w:uiPriority w:val="99"/>
    <w:rPr>
      <w:rFonts w:ascii="Calibri" w:hAnsi="Calibri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20</Words>
  <Characters>114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2017-08-03T08:39:00Z</dcterms:created>
  <dc:creator>Administrator</dc:creator>
  <cp:lastModifiedBy>fqqbb</cp:lastModifiedBy>
  <dcterms:modified xsi:type="dcterms:W3CDTF">2020-06-04T01:17:19Z</dcterms:modified>
  <dc:title>权力序号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