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E0" w:rsidRPr="00D33428" w:rsidRDefault="006F69C8">
      <w:pPr>
        <w:tabs>
          <w:tab w:val="left" w:pos="5440"/>
        </w:tabs>
        <w:spacing w:line="5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33428">
        <w:rPr>
          <w:rFonts w:ascii="黑体" w:eastAsia="黑体" w:hAnsi="黑体" w:cs="黑体" w:hint="eastAsia"/>
          <w:sz w:val="32"/>
          <w:szCs w:val="32"/>
        </w:rPr>
        <w:t>考生健康管理信息承诺书</w:t>
      </w:r>
    </w:p>
    <w:tbl>
      <w:tblPr>
        <w:tblpPr w:leftFromText="180" w:rightFromText="180" w:vertAnchor="text" w:horzAnchor="page" w:tblpXSpec="center" w:tblpY="248"/>
        <w:tblOverlap w:val="never"/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558"/>
        <w:gridCol w:w="783"/>
        <w:gridCol w:w="276"/>
        <w:gridCol w:w="1202"/>
        <w:gridCol w:w="1072"/>
        <w:gridCol w:w="283"/>
        <w:gridCol w:w="1491"/>
        <w:gridCol w:w="109"/>
        <w:gridCol w:w="280"/>
        <w:gridCol w:w="744"/>
        <w:gridCol w:w="258"/>
        <w:gridCol w:w="241"/>
        <w:gridCol w:w="623"/>
        <w:gridCol w:w="677"/>
        <w:gridCol w:w="643"/>
      </w:tblGrid>
      <w:tr w:rsidR="004E32E0">
        <w:trPr>
          <w:trHeight w:val="500"/>
          <w:jc w:val="center"/>
        </w:trPr>
        <w:tc>
          <w:tcPr>
            <w:tcW w:w="1196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考点名称</w:t>
            </w:r>
          </w:p>
        </w:tc>
        <w:tc>
          <w:tcPr>
            <w:tcW w:w="3333" w:type="dxa"/>
            <w:gridSpan w:val="4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准考证号</w:t>
            </w:r>
          </w:p>
        </w:tc>
        <w:tc>
          <w:tcPr>
            <w:tcW w:w="3575" w:type="dxa"/>
            <w:gridSpan w:val="8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>
        <w:trPr>
          <w:trHeight w:val="525"/>
          <w:jc w:val="center"/>
        </w:trPr>
        <w:tc>
          <w:tcPr>
            <w:tcW w:w="1196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1059" w:type="dxa"/>
            <w:gridSpan w:val="2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846" w:type="dxa"/>
            <w:gridSpan w:val="3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gridSpan w:val="5"/>
            <w:vAlign w:val="center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>
        <w:trPr>
          <w:trHeight w:val="593"/>
          <w:jc w:val="center"/>
        </w:trPr>
        <w:tc>
          <w:tcPr>
            <w:tcW w:w="9878" w:type="dxa"/>
            <w:gridSpan w:val="16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健康排查（流行病学史筛查）</w:t>
            </w:r>
          </w:p>
        </w:tc>
      </w:tr>
      <w:tr w:rsidR="004E32E0">
        <w:trPr>
          <w:trHeight w:val="2118"/>
          <w:jc w:val="center"/>
        </w:trPr>
        <w:tc>
          <w:tcPr>
            <w:tcW w:w="1979" w:type="dxa"/>
            <w:gridSpan w:val="3"/>
          </w:tcPr>
          <w:p w:rsidR="004E32E0" w:rsidRDefault="004E32E0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4E32E0" w:rsidRDefault="0049621A" w:rsidP="00DC61CD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天内〔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日（含）后〕国内中、高风险等疫情重点地区旅居地〔县（市、区）〕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(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未到过的此栏空白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9621A" w:rsidP="00DC61CD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10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天内〔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6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日（含）后〕境外旅居地（国家地区）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(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未到过的此栏空白</w:t>
            </w:r>
            <w:r w:rsidR="006F69C8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355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居住社区、村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天内〔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日（含）后〕发生疫情</w:t>
            </w:r>
          </w:p>
          <w:p w:rsidR="004E32E0" w:rsidRDefault="006F69C8">
            <w:pPr>
              <w:pStyle w:val="a7"/>
              <w:overflowPunct w:val="0"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①是②否</w:t>
            </w:r>
          </w:p>
        </w:tc>
        <w:tc>
          <w:tcPr>
            <w:tcW w:w="1880" w:type="dxa"/>
            <w:gridSpan w:val="3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02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64" w:type="dxa"/>
            <w:gridSpan w:val="2"/>
            <w:vAlign w:val="center"/>
          </w:tcPr>
          <w:p w:rsidR="004E32E0" w:rsidRDefault="006F69C8">
            <w:pPr>
              <w:overflowPunct w:val="0"/>
              <w:spacing w:line="240" w:lineRule="exact"/>
              <w:ind w:rightChars="-12" w:right="-4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小时内（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笔试前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）核酸检测次数</w:t>
            </w:r>
          </w:p>
        </w:tc>
        <w:tc>
          <w:tcPr>
            <w:tcW w:w="677" w:type="dxa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核酸检测日期</w:t>
            </w:r>
          </w:p>
        </w:tc>
        <w:tc>
          <w:tcPr>
            <w:tcW w:w="643" w:type="dxa"/>
            <w:vAlign w:val="center"/>
          </w:tcPr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结果①</w:t>
            </w:r>
          </w:p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阴性</w:t>
            </w:r>
          </w:p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</w:p>
          <w:p w:rsidR="004E32E0" w:rsidRDefault="006F69C8">
            <w:pPr>
              <w:overflowPunct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阳性</w:t>
            </w:r>
          </w:p>
        </w:tc>
      </w:tr>
      <w:tr w:rsidR="004E32E0">
        <w:trPr>
          <w:trHeight w:val="419"/>
          <w:jc w:val="center"/>
        </w:trPr>
        <w:tc>
          <w:tcPr>
            <w:tcW w:w="1979" w:type="dxa"/>
            <w:gridSpan w:val="3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4E32E0" w:rsidRDefault="004E32E0">
            <w:pPr>
              <w:overflowPunct w:val="0"/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>
        <w:trPr>
          <w:trHeight w:val="408"/>
          <w:jc w:val="center"/>
        </w:trPr>
        <w:tc>
          <w:tcPr>
            <w:tcW w:w="9878" w:type="dxa"/>
            <w:gridSpan w:val="16"/>
            <w:vAlign w:val="center"/>
          </w:tcPr>
          <w:p w:rsidR="004E32E0" w:rsidRDefault="006F69C8" w:rsidP="00A82593">
            <w:pPr>
              <w:overflowPunct w:val="0"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健康监测（自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 w:rsidR="00A8259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日开始起）</w:t>
            </w:r>
          </w:p>
        </w:tc>
      </w:tr>
      <w:tr w:rsidR="004E32E0">
        <w:trPr>
          <w:trHeight w:val="1889"/>
          <w:jc w:val="center"/>
        </w:trPr>
        <w:tc>
          <w:tcPr>
            <w:tcW w:w="638" w:type="dxa"/>
            <w:vAlign w:val="center"/>
          </w:tcPr>
          <w:p w:rsidR="004E32E0" w:rsidRDefault="006F69C8">
            <w:pPr>
              <w:overflowPunct w:val="0"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天数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overflowPunct w:val="0"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监测日期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6F69C8">
            <w:pPr>
              <w:overflowPunct w:val="0"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健康码：①绿码②红码③黄码</w:t>
            </w:r>
          </w:p>
        </w:tc>
        <w:tc>
          <w:tcPr>
            <w:tcW w:w="1355" w:type="dxa"/>
            <w:gridSpan w:val="2"/>
            <w:vAlign w:val="center"/>
          </w:tcPr>
          <w:p w:rsidR="004E32E0" w:rsidRDefault="006F69C8" w:rsidP="00DC61CD">
            <w:pPr>
              <w:overflowPunct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通信大数据行程卡：①绿卡②绿卡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但前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天到达或途径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中高风险地区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城市</w:t>
            </w:r>
          </w:p>
        </w:tc>
        <w:tc>
          <w:tcPr>
            <w:tcW w:w="1600" w:type="dxa"/>
            <w:gridSpan w:val="2"/>
            <w:vAlign w:val="center"/>
          </w:tcPr>
          <w:p w:rsidR="004E32E0" w:rsidRDefault="006F69C8">
            <w:pPr>
              <w:overflowPunct w:val="0"/>
              <w:spacing w:line="260" w:lineRule="exac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体温是否正常</w:t>
            </w:r>
          </w:p>
          <w:p w:rsidR="004E32E0" w:rsidRDefault="006F69C8">
            <w:pPr>
              <w:overflowPunct w:val="0"/>
              <w:spacing w:line="260" w:lineRule="exac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正常值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＜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37.3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℃</w:t>
            </w:r>
          </w:p>
        </w:tc>
        <w:tc>
          <w:tcPr>
            <w:tcW w:w="1523" w:type="dxa"/>
            <w:gridSpan w:val="4"/>
            <w:vAlign w:val="center"/>
          </w:tcPr>
          <w:p w:rsidR="004E32E0" w:rsidRDefault="006F69C8">
            <w:pPr>
              <w:overflowPunct w:val="0"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43" w:type="dxa"/>
            <w:gridSpan w:val="3"/>
            <w:vAlign w:val="center"/>
          </w:tcPr>
          <w:p w:rsidR="004E32E0" w:rsidRDefault="006F69C8">
            <w:pPr>
              <w:overflowPunct w:val="0"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如出现以上所列症状，是否排除疑似传染病：①是②否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未出现以上所列症状的此栏空白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)</w:t>
            </w: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E32E0" w:rsidTr="00A82593">
        <w:trPr>
          <w:trHeight w:val="624"/>
          <w:jc w:val="center"/>
        </w:trPr>
        <w:tc>
          <w:tcPr>
            <w:tcW w:w="638" w:type="dxa"/>
            <w:vAlign w:val="center"/>
          </w:tcPr>
          <w:p w:rsidR="004E32E0" w:rsidRDefault="00A82593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41" w:type="dxa"/>
            <w:gridSpan w:val="2"/>
            <w:vAlign w:val="center"/>
          </w:tcPr>
          <w:p w:rsidR="004E32E0" w:rsidRDefault="006F69C8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78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4E32E0" w:rsidRDefault="004E32E0">
            <w:pPr>
              <w:overflowPunct w:val="0"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4E32E0" w:rsidRDefault="006F69C8">
      <w:pPr>
        <w:snapToGrid w:val="0"/>
        <w:rPr>
          <w:rFonts w:ascii="楷体_GB2312" w:eastAsia="楷体_GB2312"/>
          <w:b/>
          <w:color w:val="000000" w:themeColor="text1"/>
          <w:sz w:val="24"/>
        </w:rPr>
      </w:pPr>
      <w:r>
        <w:rPr>
          <w:rFonts w:ascii="楷体_GB2312" w:eastAsia="楷体_GB2312" w:hint="eastAsia"/>
          <w:b/>
          <w:color w:val="000000" w:themeColor="text1"/>
          <w:sz w:val="24"/>
        </w:rPr>
        <w:t>（请在</w:t>
      </w:r>
      <w:r>
        <w:rPr>
          <w:rFonts w:ascii="楷体_GB2312" w:eastAsia="楷体_GB2312" w:hint="eastAsia"/>
          <w:b/>
          <w:color w:val="000000" w:themeColor="text1"/>
          <w:sz w:val="24"/>
        </w:rPr>
        <w:t>笔试考试</w:t>
      </w:r>
      <w:r>
        <w:rPr>
          <w:rFonts w:ascii="楷体_GB2312" w:eastAsia="楷体_GB2312" w:hint="eastAsia"/>
          <w:b/>
          <w:color w:val="000000" w:themeColor="text1"/>
          <w:sz w:val="24"/>
        </w:rPr>
        <w:t>前将此承诺书交给本</w:t>
      </w:r>
      <w:r>
        <w:rPr>
          <w:rFonts w:ascii="楷体_GB2312" w:eastAsia="楷体_GB2312" w:hint="eastAsia"/>
          <w:b/>
          <w:color w:val="000000" w:themeColor="text1"/>
          <w:sz w:val="24"/>
        </w:rPr>
        <w:t>考点工作</w:t>
      </w:r>
      <w:r>
        <w:rPr>
          <w:rFonts w:ascii="楷体_GB2312" w:eastAsia="楷体_GB2312" w:hint="eastAsia"/>
          <w:b/>
          <w:color w:val="000000" w:themeColor="text1"/>
          <w:sz w:val="24"/>
        </w:rPr>
        <w:t>人员）</w:t>
      </w:r>
    </w:p>
    <w:p w:rsidR="00A82593" w:rsidRDefault="00A82593">
      <w:pPr>
        <w:snapToGrid w:val="0"/>
        <w:rPr>
          <w:rFonts w:ascii="黑体" w:eastAsia="黑体" w:hAnsi="黑体" w:cs="黑体" w:hint="eastAsia"/>
          <w:color w:val="000000" w:themeColor="text1"/>
          <w:sz w:val="24"/>
        </w:rPr>
      </w:pPr>
    </w:p>
    <w:p w:rsidR="004E32E0" w:rsidRDefault="006F69C8">
      <w:pPr>
        <w:snapToGrid w:val="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本人承诺：以上个人填报的信息属实，如有虚报、瞒报，愿承担一切责任及后果。</w:t>
      </w:r>
    </w:p>
    <w:p w:rsidR="00A82593" w:rsidRDefault="00A82593">
      <w:pPr>
        <w:spacing w:line="300" w:lineRule="exact"/>
        <w:ind w:firstLineChars="350" w:firstLine="840"/>
        <w:rPr>
          <w:rFonts w:ascii="黑体" w:eastAsia="黑体" w:hAnsi="黑体" w:cs="黑体" w:hint="eastAsia"/>
          <w:color w:val="000000" w:themeColor="text1"/>
          <w:sz w:val="24"/>
        </w:rPr>
      </w:pPr>
    </w:p>
    <w:p w:rsidR="004E32E0" w:rsidRDefault="006F69C8">
      <w:pPr>
        <w:spacing w:line="300" w:lineRule="exact"/>
        <w:ind w:firstLineChars="350" w:firstLine="840"/>
        <w:rPr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本人签字：</w:t>
      </w:r>
      <w:r>
        <w:rPr>
          <w:rFonts w:ascii="黑体" w:eastAsia="黑体" w:hAnsi="黑体" w:cs="黑体" w:hint="eastAsia"/>
          <w:color w:val="000000" w:themeColor="text1"/>
          <w:sz w:val="24"/>
        </w:rPr>
        <w:t xml:space="preserve">                2022</w:t>
      </w:r>
      <w:r>
        <w:rPr>
          <w:rFonts w:ascii="黑体" w:eastAsia="黑体" w:hAnsi="黑体" w:cs="黑体" w:hint="eastAsia"/>
          <w:color w:val="000000" w:themeColor="text1"/>
          <w:sz w:val="24"/>
        </w:rPr>
        <w:t>年</w:t>
      </w:r>
      <w:r>
        <w:rPr>
          <w:rFonts w:ascii="黑体" w:eastAsia="黑体" w:hAnsi="黑体" w:cs="黑体" w:hint="eastAsia"/>
          <w:color w:val="000000" w:themeColor="text1"/>
          <w:sz w:val="24"/>
        </w:rPr>
        <w:t xml:space="preserve">  </w:t>
      </w:r>
      <w:r>
        <w:rPr>
          <w:rFonts w:ascii="黑体" w:eastAsia="黑体" w:hAnsi="黑体" w:cs="黑体" w:hint="eastAsia"/>
          <w:color w:val="000000" w:themeColor="text1"/>
          <w:sz w:val="24"/>
        </w:rPr>
        <w:t>月</w:t>
      </w:r>
      <w:r>
        <w:rPr>
          <w:rFonts w:ascii="黑体" w:eastAsia="黑体" w:hAnsi="黑体" w:cs="黑体" w:hint="eastAsia"/>
          <w:color w:val="000000" w:themeColor="text1"/>
          <w:sz w:val="24"/>
        </w:rPr>
        <w:t xml:space="preserve">   </w:t>
      </w:r>
      <w:r>
        <w:rPr>
          <w:rFonts w:ascii="黑体" w:eastAsia="黑体" w:hAnsi="黑体" w:cs="黑体" w:hint="eastAsia"/>
          <w:color w:val="000000" w:themeColor="text1"/>
          <w:sz w:val="24"/>
        </w:rPr>
        <w:t>日</w:t>
      </w:r>
      <w:r>
        <w:rPr>
          <w:rFonts w:ascii="黑体" w:eastAsia="黑体" w:hAnsi="黑体" w:cs="黑体" w:hint="eastAsia"/>
          <w:color w:val="000000" w:themeColor="text1"/>
          <w:sz w:val="24"/>
        </w:rPr>
        <w:t xml:space="preserve">     </w:t>
      </w:r>
    </w:p>
    <w:sectPr w:rsidR="004E32E0" w:rsidSect="004E32E0">
      <w:pgSz w:w="11906" w:h="16838"/>
      <w:pgMar w:top="1111" w:right="1800" w:bottom="1111" w:left="1800" w:header="851" w:footer="992" w:gutter="0"/>
      <w:cols w:space="0"/>
      <w:docGrid w:type="lines" w:linePitch="4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9C8" w:rsidRDefault="006F69C8" w:rsidP="0049621A">
      <w:r>
        <w:separator/>
      </w:r>
    </w:p>
  </w:endnote>
  <w:endnote w:type="continuationSeparator" w:id="1">
    <w:p w:rsidR="006F69C8" w:rsidRDefault="006F69C8" w:rsidP="00496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9C8" w:rsidRDefault="006F69C8" w:rsidP="0049621A">
      <w:r>
        <w:separator/>
      </w:r>
    </w:p>
  </w:footnote>
  <w:footnote w:type="continuationSeparator" w:id="1">
    <w:p w:rsidR="006F69C8" w:rsidRDefault="006F69C8" w:rsidP="00496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22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1Y2NkODRkZmE1NWY2NWI1Y2I3OTEwMTM2YzI2MjYifQ=="/>
  </w:docVars>
  <w:rsids>
    <w:rsidRoot w:val="6D782A5D"/>
    <w:rsid w:val="F6F73929"/>
    <w:rsid w:val="FBBFEFED"/>
    <w:rsid w:val="FFFEBC89"/>
    <w:rsid w:val="00172BA8"/>
    <w:rsid w:val="00422706"/>
    <w:rsid w:val="00495E6F"/>
    <w:rsid w:val="0049621A"/>
    <w:rsid w:val="004E32E0"/>
    <w:rsid w:val="005B783E"/>
    <w:rsid w:val="00625DE2"/>
    <w:rsid w:val="00646A37"/>
    <w:rsid w:val="006F69C8"/>
    <w:rsid w:val="00760D1E"/>
    <w:rsid w:val="00A82593"/>
    <w:rsid w:val="00CE58D5"/>
    <w:rsid w:val="00D019E2"/>
    <w:rsid w:val="00D33428"/>
    <w:rsid w:val="00DF6E73"/>
    <w:rsid w:val="00EA033D"/>
    <w:rsid w:val="066D25BA"/>
    <w:rsid w:val="0D912874"/>
    <w:rsid w:val="0ED63E63"/>
    <w:rsid w:val="14F926F4"/>
    <w:rsid w:val="1C4768A5"/>
    <w:rsid w:val="1E532B6B"/>
    <w:rsid w:val="1EA2434D"/>
    <w:rsid w:val="27D3335C"/>
    <w:rsid w:val="2DA56B1A"/>
    <w:rsid w:val="301316F7"/>
    <w:rsid w:val="35EA12CC"/>
    <w:rsid w:val="3839455D"/>
    <w:rsid w:val="396D4C02"/>
    <w:rsid w:val="3B8374BB"/>
    <w:rsid w:val="3C48097A"/>
    <w:rsid w:val="3F7A0B0A"/>
    <w:rsid w:val="4AE50A49"/>
    <w:rsid w:val="53070812"/>
    <w:rsid w:val="53BE47A5"/>
    <w:rsid w:val="583529CD"/>
    <w:rsid w:val="5BC36B58"/>
    <w:rsid w:val="5C3E7FB9"/>
    <w:rsid w:val="61736957"/>
    <w:rsid w:val="636429FB"/>
    <w:rsid w:val="65BC6B1F"/>
    <w:rsid w:val="69DD52B6"/>
    <w:rsid w:val="6B8C4B6B"/>
    <w:rsid w:val="6D782A5D"/>
    <w:rsid w:val="70414853"/>
    <w:rsid w:val="7650059A"/>
    <w:rsid w:val="7D8B015E"/>
    <w:rsid w:val="EABB2135"/>
    <w:rsid w:val="008C6904"/>
    <w:rsid w:val="00C33463"/>
    <w:rsid w:val="00DC61CD"/>
    <w:rsid w:val="0D4248DE"/>
    <w:rsid w:val="177A0071"/>
    <w:rsid w:val="22234EC2"/>
    <w:rsid w:val="339D5DD3"/>
    <w:rsid w:val="3A9A3ECB"/>
    <w:rsid w:val="3FDA503E"/>
    <w:rsid w:val="57F97E07"/>
    <w:rsid w:val="5C863D92"/>
    <w:rsid w:val="69034763"/>
    <w:rsid w:val="6DB2171E"/>
    <w:rsid w:val="6F8C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2E0"/>
    <w:pPr>
      <w:widowControl w:val="0"/>
      <w:jc w:val="both"/>
    </w:pPr>
    <w:rPr>
      <w:rFonts w:ascii="Times New Roman" w:eastAsia="仿宋_GB2312" w:hAnsi="Times New Roman"/>
      <w:kern w:val="2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E32E0"/>
    <w:pPr>
      <w:jc w:val="left"/>
    </w:pPr>
  </w:style>
  <w:style w:type="paragraph" w:styleId="a4">
    <w:name w:val="Balloon Text"/>
    <w:basedOn w:val="a"/>
    <w:link w:val="Char"/>
    <w:qFormat/>
    <w:rsid w:val="004E32E0"/>
    <w:rPr>
      <w:sz w:val="18"/>
      <w:szCs w:val="18"/>
    </w:rPr>
  </w:style>
  <w:style w:type="paragraph" w:styleId="a5">
    <w:name w:val="footer"/>
    <w:basedOn w:val="a"/>
    <w:link w:val="Char0"/>
    <w:qFormat/>
    <w:rsid w:val="004E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E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4E32E0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4E32E0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4E32E0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4E32E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12</cp:revision>
  <cp:lastPrinted>2022-06-22T01:11:00Z</cp:lastPrinted>
  <dcterms:created xsi:type="dcterms:W3CDTF">2021-06-12T17:55:00Z</dcterms:created>
  <dcterms:modified xsi:type="dcterms:W3CDTF">2022-07-05T02:20:00Z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F7F3925196904DC29185EDEE0BF50334</vt:lpwstr>
  </property>
</Properties>
</file>