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23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3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28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与上月相比：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粳米、食用油、精瘦肉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五花肉、牛肉、羊肉、鸡肉、活公鸡、鲤鱼、带鱼（冻）、草鱼、纯</w:t>
      </w:r>
      <w:r>
        <w:rPr>
          <w:rStyle w:val="9"/>
          <w:rFonts w:hint="eastAsia" w:ascii="仿宋" w:hAnsi="仿宋" w:eastAsia="仿宋" w:cs="仿宋"/>
          <w:sz w:val="32"/>
          <w:szCs w:val="32"/>
        </w:rPr>
        <w:t>奶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（盒装、袋装）、奶粉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基本平稳，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价格小幅下降，鸡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蛋价格上涨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涨跌互现。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3.10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0.98%，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2.13%、1.58%；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5.08%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16.46%、7.15%、8.70%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2.49%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12.50%、16.67%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13.33%、25.85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37.00元、36.00元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5.26%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活公鸡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2.04%、7.18%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12.50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5.07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4.11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、胡萝卜、洋葱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9.49%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60.63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8.99%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31.55%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8.96%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38.57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2.62%；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价格下降的9种：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3.40%、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14.83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39.79%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15.97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21.41%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冬瓜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5.00%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43.34%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4.86%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1.67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1.66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度60.63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43.34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粳米、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食用油价格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平稳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面粉小幅下降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目前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预计粮食、食用油将在现有价位呈平稳运行。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本月我区猪肉价格平稳，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鸡蛋价格小幅上涨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。目前，猪肉供应量充足，需求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量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平稳，预计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猪肉价格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仍将继续保持平稳运行；蛋鸡换茬，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鸡蛋价格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预计将在现有价位上小幅振荡。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蔬菜价格总体平稳，较上月蔬菜价格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涨跌互现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随着气温回暖，本地蔬菜供应量增加，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稳中有降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D04028"/>
    <w:rsid w:val="02F36D08"/>
    <w:rsid w:val="03614E12"/>
    <w:rsid w:val="07815EC2"/>
    <w:rsid w:val="09AD34ED"/>
    <w:rsid w:val="0A8903EF"/>
    <w:rsid w:val="0B865DC9"/>
    <w:rsid w:val="0BDF4D74"/>
    <w:rsid w:val="0D356762"/>
    <w:rsid w:val="0D772972"/>
    <w:rsid w:val="0D8E503C"/>
    <w:rsid w:val="0E11117C"/>
    <w:rsid w:val="0E8D6D56"/>
    <w:rsid w:val="0F0131A3"/>
    <w:rsid w:val="0F507048"/>
    <w:rsid w:val="0F802CAF"/>
    <w:rsid w:val="0FC75B0E"/>
    <w:rsid w:val="0FF01211"/>
    <w:rsid w:val="106D241B"/>
    <w:rsid w:val="160B7AE5"/>
    <w:rsid w:val="16664CE1"/>
    <w:rsid w:val="16D44940"/>
    <w:rsid w:val="16EA2C3C"/>
    <w:rsid w:val="17DF5D93"/>
    <w:rsid w:val="1A0F1779"/>
    <w:rsid w:val="1F4B3840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6842BF4"/>
    <w:rsid w:val="27373BEC"/>
    <w:rsid w:val="279855B4"/>
    <w:rsid w:val="284A6731"/>
    <w:rsid w:val="29D036A1"/>
    <w:rsid w:val="29FE07CC"/>
    <w:rsid w:val="2E676417"/>
    <w:rsid w:val="2F0945F1"/>
    <w:rsid w:val="30513F7A"/>
    <w:rsid w:val="320A5741"/>
    <w:rsid w:val="3354599B"/>
    <w:rsid w:val="33E90BF4"/>
    <w:rsid w:val="34FE041C"/>
    <w:rsid w:val="3954228B"/>
    <w:rsid w:val="3A860073"/>
    <w:rsid w:val="3AAB651A"/>
    <w:rsid w:val="3C7853EB"/>
    <w:rsid w:val="3CD03304"/>
    <w:rsid w:val="3D407DCF"/>
    <w:rsid w:val="3E481E73"/>
    <w:rsid w:val="40393335"/>
    <w:rsid w:val="40D17C6A"/>
    <w:rsid w:val="40F73549"/>
    <w:rsid w:val="41157FB9"/>
    <w:rsid w:val="41800325"/>
    <w:rsid w:val="43094BFD"/>
    <w:rsid w:val="438441B8"/>
    <w:rsid w:val="45884FEA"/>
    <w:rsid w:val="458F342E"/>
    <w:rsid w:val="45B00E17"/>
    <w:rsid w:val="45CC1AE0"/>
    <w:rsid w:val="468915D7"/>
    <w:rsid w:val="479B12FE"/>
    <w:rsid w:val="47CC7B4F"/>
    <w:rsid w:val="4963518E"/>
    <w:rsid w:val="4A205CAC"/>
    <w:rsid w:val="4A866824"/>
    <w:rsid w:val="4CC35CDC"/>
    <w:rsid w:val="4E6A1AD7"/>
    <w:rsid w:val="501C31EC"/>
    <w:rsid w:val="50DF3E20"/>
    <w:rsid w:val="53682217"/>
    <w:rsid w:val="53905A61"/>
    <w:rsid w:val="53A01116"/>
    <w:rsid w:val="53F31C38"/>
    <w:rsid w:val="55163E16"/>
    <w:rsid w:val="55417A56"/>
    <w:rsid w:val="575A247E"/>
    <w:rsid w:val="576912F7"/>
    <w:rsid w:val="57A06DB6"/>
    <w:rsid w:val="5A640925"/>
    <w:rsid w:val="5B0577EE"/>
    <w:rsid w:val="5B180EC3"/>
    <w:rsid w:val="5C9A7466"/>
    <w:rsid w:val="5E88493F"/>
    <w:rsid w:val="5EC66043"/>
    <w:rsid w:val="612D2E07"/>
    <w:rsid w:val="62662502"/>
    <w:rsid w:val="6283706E"/>
    <w:rsid w:val="6300604D"/>
    <w:rsid w:val="63E31D5B"/>
    <w:rsid w:val="65656743"/>
    <w:rsid w:val="65A66EE4"/>
    <w:rsid w:val="66643D47"/>
    <w:rsid w:val="66813B3E"/>
    <w:rsid w:val="676769AE"/>
    <w:rsid w:val="67A91325"/>
    <w:rsid w:val="68176703"/>
    <w:rsid w:val="68C469E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3624C53"/>
    <w:rsid w:val="73E3166C"/>
    <w:rsid w:val="73F17AC3"/>
    <w:rsid w:val="740A1E7E"/>
    <w:rsid w:val="75C815EC"/>
    <w:rsid w:val="7673473E"/>
    <w:rsid w:val="78C2066B"/>
    <w:rsid w:val="7BA8052F"/>
    <w:rsid w:val="7C670A95"/>
    <w:rsid w:val="7CB82E95"/>
    <w:rsid w:val="7ED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1212</Words>
  <Characters>1494</Characters>
  <Lines>184</Lines>
  <Paragraphs>51</Paragraphs>
  <TotalTime>78</TotalTime>
  <ScaleCrop>false</ScaleCrop>
  <LinksUpToDate>false</LinksUpToDate>
  <CharactersWithSpaces>1514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2023-03-31T01:00:36Z</cp:lastPrinted>
  <dcterms:modified xsi:type="dcterms:W3CDTF">2023-03-31T01:20:26Z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09E55E8D614A4DC7B013F49C2832628E</vt:lpwstr>
  </property>
</Properties>
</file>