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A2E1B">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14:paraId="66AFF633">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14:paraId="28184127">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14:paraId="712F78F7">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14:paraId="2F3A7394">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14:paraId="6C1BFA2D">
      <w:pPr>
        <w:keepNext w:val="0"/>
        <w:keepLines w:val="0"/>
        <w:widowControl/>
        <w:suppressLineNumbers w:val="0"/>
        <w:jc w:val="center"/>
        <w:rPr>
          <w:rFonts w:hint="default" w:ascii="方正小标宋简体" w:hAnsi="方正小标宋简体" w:eastAsia="方正小标宋简体" w:cs="方正小标宋简体"/>
          <w:color w:val="000000"/>
          <w:kern w:val="0"/>
          <w:sz w:val="52"/>
          <w:szCs w:val="52"/>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color w:val="000000"/>
          <w:kern w:val="0"/>
          <w:sz w:val="52"/>
          <w:szCs w:val="52"/>
          <w:lang w:val="en-US" w:eastAsia="zh-CN" w:bidi="ar"/>
        </w:rPr>
        <w:t>2023年凤泉区政府预算公开</w:t>
      </w:r>
    </w:p>
    <w:p w14:paraId="4F2D62F6">
      <w:pPr>
        <w:keepNext w:val="0"/>
        <w:keepLines w:val="0"/>
        <w:widowControl/>
        <w:suppressLineNumbers w:val="0"/>
        <w:jc w:val="center"/>
        <w:rPr>
          <w:rFonts w:hint="default" w:ascii="Times New Roman" w:hAnsi="Times New Roman" w:eastAsia="宋体" w:cs="Times New Roman"/>
          <w:color w:val="000000"/>
          <w:kern w:val="0"/>
          <w:sz w:val="31"/>
          <w:szCs w:val="31"/>
          <w:lang w:val="en-US" w:eastAsia="zh-CN" w:bidi="ar"/>
        </w:rPr>
      </w:pPr>
      <w:r>
        <w:rPr>
          <w:rFonts w:ascii="方正小标宋简体" w:hAnsi="方正小标宋简体" w:eastAsia="方正小标宋简体" w:cs="方正小标宋简体"/>
          <w:color w:val="000000"/>
          <w:kern w:val="0"/>
          <w:sz w:val="43"/>
          <w:szCs w:val="43"/>
          <w:lang w:val="en-US" w:eastAsia="zh-CN" w:bidi="ar"/>
        </w:rPr>
        <w:t>目 录</w:t>
      </w:r>
      <w:r>
        <w:rPr>
          <w:rFonts w:hint="default" w:ascii="Times New Roman" w:hAnsi="Times New Roman" w:eastAsia="宋体" w:cs="Times New Roman"/>
          <w:color w:val="000000"/>
          <w:kern w:val="0"/>
          <w:sz w:val="31"/>
          <w:szCs w:val="31"/>
          <w:lang w:val="en-US" w:eastAsia="zh-CN" w:bidi="ar"/>
        </w:rPr>
        <w:t xml:space="preserve"> </w:t>
      </w:r>
    </w:p>
    <w:p w14:paraId="4A14936B">
      <w:pPr>
        <w:keepNext w:val="0"/>
        <w:keepLines w:val="0"/>
        <w:widowControl/>
        <w:suppressLineNumbers w:val="0"/>
        <w:jc w:val="center"/>
        <w:rPr>
          <w:rFonts w:hint="default" w:ascii="Times New Roman" w:hAnsi="Times New Roman" w:eastAsia="宋体" w:cs="Times New Roman"/>
          <w:color w:val="000000"/>
          <w:kern w:val="0"/>
          <w:sz w:val="31"/>
          <w:szCs w:val="31"/>
          <w:lang w:val="en-US" w:eastAsia="zh-CN" w:bidi="ar"/>
        </w:rPr>
      </w:pPr>
    </w:p>
    <w:p w14:paraId="58ED639D">
      <w:pPr>
        <w:keepNext w:val="0"/>
        <w:keepLines w:val="0"/>
        <w:widowControl/>
        <w:suppressLineNumbers w:val="0"/>
        <w:jc w:val="distribute"/>
        <w:rPr>
          <w:rFonts w:hint="default"/>
          <w:lang w:val="en-US"/>
        </w:rPr>
      </w:pPr>
      <w:r>
        <w:rPr>
          <w:rFonts w:ascii="黑体" w:hAnsi="宋体" w:eastAsia="黑体" w:cs="黑体"/>
          <w:color w:val="000000"/>
          <w:kern w:val="0"/>
          <w:sz w:val="31"/>
          <w:szCs w:val="31"/>
          <w:lang w:val="en-US" w:eastAsia="zh-CN" w:bidi="ar"/>
        </w:rPr>
        <w:t>一、一般公共预算报表及</w:t>
      </w:r>
      <w:r>
        <w:rPr>
          <w:rFonts w:hint="eastAsia" w:ascii="黑体" w:hAnsi="宋体" w:eastAsia="黑体" w:cs="黑体"/>
          <w:color w:val="000000"/>
          <w:kern w:val="0"/>
          <w:sz w:val="31"/>
          <w:szCs w:val="31"/>
          <w:lang w:val="en-US" w:eastAsia="zh-CN" w:bidi="ar"/>
        </w:rPr>
        <w:t>说</w:t>
      </w:r>
      <w:r>
        <w:rPr>
          <w:rFonts w:ascii="黑体" w:hAnsi="宋体" w:eastAsia="黑体" w:cs="黑体"/>
          <w:color w:val="000000"/>
          <w:kern w:val="0"/>
          <w:sz w:val="31"/>
          <w:szCs w:val="31"/>
          <w:lang w:val="en-US" w:eastAsia="zh-CN" w:bidi="ar"/>
        </w:rPr>
        <w:t xml:space="preserve">明 </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eastAsia="宋体" w:cs="Times New Roman"/>
          <w:color w:val="000000"/>
          <w:kern w:val="0"/>
          <w:sz w:val="31"/>
          <w:szCs w:val="31"/>
          <w:lang w:val="en-US" w:eastAsia="zh-CN" w:bidi="ar"/>
        </w:rPr>
        <w:t>78</w:t>
      </w:r>
    </w:p>
    <w:p w14:paraId="12EA1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distribute"/>
        <w:textAlignment w:val="auto"/>
        <w:rPr>
          <w:rFonts w:hint="default" w:ascii="Times New Roman" w:hAnsi="Times New Roman" w:eastAsia="宋体" w:cs="Times New Roman"/>
          <w:color w:val="000000"/>
          <w:kern w:val="0"/>
          <w:sz w:val="31"/>
          <w:szCs w:val="31"/>
          <w:lang w:val="en-US" w:eastAsia="zh-CN" w:bidi="ar"/>
        </w:rPr>
      </w:pPr>
      <w:r>
        <w:rPr>
          <w:rFonts w:hint="eastAsia" w:ascii="仿宋_GB2312" w:hAnsi="仿宋_GB2312" w:eastAsia="仿宋_GB2312" w:cs="仿宋_GB2312"/>
          <w:sz w:val="32"/>
          <w:szCs w:val="32"/>
          <w:lang w:val="en-US" w:eastAsia="zh-CN"/>
        </w:rPr>
        <w:t>（一）2023年一般公共预算收入表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w:t>
      </w:r>
      <w:r>
        <w:rPr>
          <w:rFonts w:hint="eastAsia" w:ascii="Times New Roman" w:hAnsi="Times New Roman" w:eastAsia="宋体" w:cs="Times New Roman"/>
          <w:color w:val="000000"/>
          <w:kern w:val="0"/>
          <w:sz w:val="31"/>
          <w:szCs w:val="31"/>
          <w:lang w:val="en-US" w:eastAsia="zh-CN" w:bidi="ar"/>
        </w:rPr>
        <w:t>1</w:t>
      </w:r>
    </w:p>
    <w:p w14:paraId="094DEAAE">
      <w:pPr>
        <w:keepNext w:val="0"/>
        <w:keepLines w:val="0"/>
        <w:widowControl/>
        <w:numPr>
          <w:ilvl w:val="0"/>
          <w:numId w:val="0"/>
        </w:numPr>
        <w:suppressLineNumbers w:val="0"/>
        <w:ind w:firstLine="1280" w:firstLineChars="4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关于2023年一般公共预算收入预算情况的说明..2</w:t>
      </w:r>
    </w:p>
    <w:p w14:paraId="421593E5">
      <w:pPr>
        <w:keepNext w:val="0"/>
        <w:keepLines w:val="0"/>
        <w:widowControl/>
        <w:numPr>
          <w:ilvl w:val="0"/>
          <w:numId w:val="0"/>
        </w:numPr>
        <w:suppressLineNumbers w:val="0"/>
        <w:ind w:left="310" w:leftChars="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（二）2023年一般公共预算支出表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w:t>
      </w:r>
      <w:r>
        <w:rPr>
          <w:rFonts w:hint="eastAsia" w:ascii="Times New Roman" w:hAnsi="Times New Roman" w:eastAsia="宋体" w:cs="Times New Roman"/>
          <w:color w:val="000000"/>
          <w:kern w:val="0"/>
          <w:sz w:val="31"/>
          <w:szCs w:val="31"/>
          <w:lang w:val="en-US" w:eastAsia="zh-CN" w:bidi="ar"/>
        </w:rPr>
        <w:t>3</w:t>
      </w:r>
    </w:p>
    <w:p w14:paraId="72738D5B">
      <w:pPr>
        <w:keepNext w:val="0"/>
        <w:keepLines w:val="0"/>
        <w:widowControl/>
        <w:numPr>
          <w:ilvl w:val="0"/>
          <w:numId w:val="0"/>
        </w:numPr>
        <w:suppressLineNumbers w:val="0"/>
        <w:ind w:firstLine="1280" w:firstLineChars="4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关于2023年一般公共预算收入预算情况的说明..4</w:t>
      </w:r>
    </w:p>
    <w:p w14:paraId="5764B85C">
      <w:pPr>
        <w:keepNext w:val="0"/>
        <w:keepLines w:val="0"/>
        <w:widowControl/>
        <w:numPr>
          <w:ilvl w:val="0"/>
          <w:numId w:val="0"/>
        </w:numPr>
        <w:suppressLineNumbers w:val="0"/>
        <w:ind w:left="310" w:leftChars="0"/>
        <w:jc w:val="distribute"/>
        <w:rPr>
          <w:rFonts w:hint="eastAsia" w:ascii="Times New Roman" w:hAnsi="Times New Roman" w:eastAsia="宋体" w:cs="Times New Roman"/>
          <w:color w:val="000000"/>
          <w:kern w:val="0"/>
          <w:sz w:val="31"/>
          <w:szCs w:val="31"/>
          <w:lang w:val="en-US" w:eastAsia="zh-CN" w:bidi="ar"/>
        </w:rPr>
      </w:pPr>
      <w:r>
        <w:rPr>
          <w:rFonts w:hint="eastAsia" w:ascii="仿宋_GB2312" w:hAnsi="仿宋_GB2312" w:eastAsia="仿宋_GB2312" w:cs="仿宋_GB2312"/>
          <w:sz w:val="32"/>
          <w:szCs w:val="32"/>
          <w:lang w:val="en-US" w:eastAsia="zh-CN"/>
        </w:rPr>
        <w:t>（三）2023年一般公共预算支出表（功能分类)</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w:t>
      </w:r>
      <w:r>
        <w:rPr>
          <w:rFonts w:hint="eastAsia" w:ascii="Times New Roman" w:hAnsi="Times New Roman" w:eastAsia="宋体" w:cs="Times New Roman"/>
          <w:color w:val="000000"/>
          <w:kern w:val="0"/>
          <w:sz w:val="31"/>
          <w:szCs w:val="31"/>
          <w:lang w:val="en-US" w:eastAsia="zh-CN" w:bidi="ar"/>
        </w:rPr>
        <w:t>5</w:t>
      </w:r>
    </w:p>
    <w:p w14:paraId="1EC5E790">
      <w:pPr>
        <w:keepNext w:val="0"/>
        <w:keepLines w:val="0"/>
        <w:widowControl/>
        <w:numPr>
          <w:ilvl w:val="0"/>
          <w:numId w:val="0"/>
        </w:numPr>
        <w:suppressLineNumbers w:val="0"/>
        <w:ind w:firstLine="320" w:firstLineChars="1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（四）2023年一般公共预算区本级支出表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w:t>
      </w:r>
      <w:r>
        <w:rPr>
          <w:rFonts w:hint="eastAsia" w:ascii="Times New Roman" w:hAnsi="Times New Roman" w:eastAsia="宋体" w:cs="Times New Roman"/>
          <w:color w:val="000000"/>
          <w:kern w:val="0"/>
          <w:sz w:val="31"/>
          <w:szCs w:val="31"/>
          <w:lang w:val="en-US" w:eastAsia="zh-CN" w:bidi="ar"/>
        </w:rPr>
        <w:t>37</w:t>
      </w:r>
    </w:p>
    <w:p w14:paraId="4A110902">
      <w:pPr>
        <w:keepNext w:val="0"/>
        <w:keepLines w:val="0"/>
        <w:widowControl/>
        <w:numPr>
          <w:ilvl w:val="0"/>
          <w:numId w:val="0"/>
        </w:numPr>
        <w:suppressLineNumbers w:val="0"/>
        <w:ind w:left="310" w:leftChars="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（五）2023年一般公共预算区本级支出表（功能分类）</w:t>
      </w:r>
      <w:r>
        <w:rPr>
          <w:rFonts w:hint="eastAsia" w:ascii="Times New Roman" w:hAnsi="Times New Roman" w:eastAsia="宋体" w:cs="Times New Roman"/>
          <w:color w:val="000000"/>
          <w:kern w:val="0"/>
          <w:sz w:val="31"/>
          <w:szCs w:val="31"/>
          <w:lang w:val="en-US" w:eastAsia="zh-CN" w:bidi="ar"/>
        </w:rPr>
        <w:t>38</w:t>
      </w:r>
    </w:p>
    <w:p w14:paraId="5107AFAF">
      <w:pPr>
        <w:keepNext w:val="0"/>
        <w:keepLines w:val="0"/>
        <w:widowControl/>
        <w:numPr>
          <w:ilvl w:val="0"/>
          <w:numId w:val="0"/>
        </w:numPr>
        <w:suppressLineNumbers w:val="0"/>
        <w:ind w:left="1269" w:leftChars="147" w:hanging="960" w:hangingChars="3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（六）2023年区本级一般公共预算基本支出明细表(政府预算支出经济分类）</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w:t>
      </w:r>
      <w:r>
        <w:rPr>
          <w:rFonts w:hint="eastAsia" w:ascii="Times New Roman" w:hAnsi="Times New Roman" w:eastAsia="宋体" w:cs="Times New Roman"/>
          <w:color w:val="000000"/>
          <w:kern w:val="0"/>
          <w:sz w:val="31"/>
          <w:szCs w:val="31"/>
          <w:lang w:val="en-US" w:eastAsia="zh-CN" w:bidi="ar"/>
        </w:rPr>
        <w:t>70</w:t>
      </w:r>
    </w:p>
    <w:p w14:paraId="46CEDE6D">
      <w:pPr>
        <w:keepNext w:val="0"/>
        <w:keepLines w:val="0"/>
        <w:widowControl/>
        <w:numPr>
          <w:ilvl w:val="0"/>
          <w:numId w:val="0"/>
        </w:numPr>
        <w:suppressLineNumbers w:val="0"/>
        <w:ind w:firstLine="320" w:firstLineChars="1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（七）2023年区级“三公”经费支出预算表</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72</w:t>
      </w:r>
    </w:p>
    <w:p w14:paraId="2D5101B2">
      <w:pPr>
        <w:keepNext w:val="0"/>
        <w:keepLines w:val="0"/>
        <w:widowControl/>
        <w:numPr>
          <w:ilvl w:val="0"/>
          <w:numId w:val="0"/>
        </w:numPr>
        <w:suppressLineNumbers w:val="0"/>
        <w:ind w:firstLine="1280" w:firstLineChars="4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关于2023年区级</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三公</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经费支出预算的说明.73</w:t>
      </w:r>
    </w:p>
    <w:p w14:paraId="5149A067">
      <w:pPr>
        <w:keepNext w:val="0"/>
        <w:keepLines w:val="0"/>
        <w:widowControl/>
        <w:numPr>
          <w:ilvl w:val="0"/>
          <w:numId w:val="0"/>
        </w:numPr>
        <w:suppressLineNumbers w:val="0"/>
        <w:ind w:left="1279" w:leftChars="152" w:hanging="960" w:hangingChars="3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（八）2023年凤泉区一般公共预算税收返还和转移支付（分项目）</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.74</w:t>
      </w:r>
    </w:p>
    <w:p w14:paraId="2EF06B6F">
      <w:pPr>
        <w:bidi w:val="0"/>
        <w:ind w:firstLine="1280" w:firstLineChars="400"/>
        <w:rPr>
          <w:rFonts w:hint="default"/>
          <w:lang w:val="en-US" w:eastAsia="zh-CN"/>
        </w:rPr>
      </w:pPr>
      <w:r>
        <w:rPr>
          <w:rFonts w:hint="eastAsia" w:ascii="仿宋_GB2312" w:hAnsi="仿宋_GB2312" w:eastAsia="仿宋_GB2312" w:cs="仿宋_GB2312"/>
          <w:sz w:val="32"/>
          <w:szCs w:val="32"/>
          <w:lang w:val="en-US" w:eastAsia="zh-CN"/>
        </w:rPr>
        <w:t>关于一般公共预算税收返还和转移支付情况</w:t>
      </w:r>
      <w:r>
        <w:rPr>
          <w:rFonts w:hint="eastAsia" w:ascii="仿宋_GB2312" w:hAnsi="仿宋_GB2312" w:eastAsia="仿宋_GB2312" w:cs="仿宋_GB2312"/>
          <w:spacing w:val="-20"/>
          <w:sz w:val="32"/>
          <w:szCs w:val="32"/>
          <w:lang w:val="en-US" w:eastAsia="zh-CN"/>
        </w:rPr>
        <w:t>说明76</w:t>
      </w:r>
    </w:p>
    <w:p w14:paraId="038843E9">
      <w:pPr>
        <w:keepNext w:val="0"/>
        <w:keepLines w:val="0"/>
        <w:widowControl/>
        <w:numPr>
          <w:ilvl w:val="0"/>
          <w:numId w:val="0"/>
        </w:numPr>
        <w:suppressLineNumbers w:val="0"/>
        <w:ind w:firstLine="320" w:firstLineChars="1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（九）政府一般债务限额和余额情况表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78</w:t>
      </w:r>
    </w:p>
    <w:p w14:paraId="0AE9F043">
      <w:pPr>
        <w:keepNext w:val="0"/>
        <w:keepLines w:val="0"/>
        <w:widowControl/>
        <w:numPr>
          <w:ilvl w:val="0"/>
          <w:numId w:val="0"/>
        </w:numPr>
        <w:suppressLineNumbers w:val="0"/>
        <w:ind w:firstLine="1280" w:firstLineChars="4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关于一般债务限额、余额情况的说明</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79</w:t>
      </w:r>
    </w:p>
    <w:p w14:paraId="47C42FF9">
      <w:pPr>
        <w:keepNext w:val="0"/>
        <w:keepLines w:val="0"/>
        <w:widowControl/>
        <w:suppressLineNumbers w:val="0"/>
        <w:jc w:val="distribute"/>
        <w:rPr>
          <w:rFonts w:hint="default" w:ascii="仿宋_GB2312" w:hAnsi="仿宋_GB2312" w:eastAsia="仿宋_GB2312" w:cs="仿宋_GB2312"/>
          <w:sz w:val="32"/>
          <w:szCs w:val="32"/>
          <w:lang w:val="en-US" w:eastAsia="zh-CN"/>
        </w:rPr>
      </w:pPr>
      <w:r>
        <w:rPr>
          <w:rFonts w:ascii="黑体" w:hAnsi="宋体" w:eastAsia="黑体" w:cs="黑体"/>
          <w:color w:val="000000"/>
          <w:kern w:val="0"/>
          <w:sz w:val="31"/>
          <w:szCs w:val="31"/>
          <w:lang w:val="en-US" w:eastAsia="zh-CN" w:bidi="ar"/>
        </w:rPr>
        <w:t>二、政府性基金预算报表及说明</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79</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100</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（十）2023年政府性基金收入预算表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79</w:t>
      </w:r>
    </w:p>
    <w:p w14:paraId="11CA2481">
      <w:pPr>
        <w:keepNext w:val="0"/>
        <w:keepLines w:val="0"/>
        <w:widowControl/>
        <w:numPr>
          <w:ilvl w:val="0"/>
          <w:numId w:val="0"/>
        </w:numPr>
        <w:suppressLineNumbers w:val="0"/>
        <w:ind w:firstLine="1600" w:firstLineChars="5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关于2023年政府性基金收入预算情况的说明.80</w:t>
      </w:r>
    </w:p>
    <w:p w14:paraId="50354DB6">
      <w:pPr>
        <w:keepNext w:val="0"/>
        <w:keepLines w:val="0"/>
        <w:widowControl/>
        <w:numPr>
          <w:ilvl w:val="0"/>
          <w:numId w:val="0"/>
        </w:numPr>
        <w:suppressLineNumbers w:val="0"/>
        <w:ind w:firstLine="320" w:firstLineChars="1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（十一）2023年政府性基金支出预算表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81</w:t>
      </w:r>
    </w:p>
    <w:p w14:paraId="66B0C73C">
      <w:pPr>
        <w:keepNext w:val="0"/>
        <w:keepLines w:val="0"/>
        <w:widowControl/>
        <w:numPr>
          <w:ilvl w:val="0"/>
          <w:numId w:val="0"/>
        </w:numPr>
        <w:suppressLineNumbers w:val="0"/>
        <w:ind w:left="310" w:leftChars="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关于2023年政府性基金支出预算情况的说明.83</w:t>
      </w:r>
    </w:p>
    <w:p w14:paraId="291B6F8C">
      <w:pPr>
        <w:keepNext w:val="0"/>
        <w:keepLines w:val="0"/>
        <w:widowControl/>
        <w:numPr>
          <w:ilvl w:val="0"/>
          <w:numId w:val="0"/>
        </w:numPr>
        <w:suppressLineNumbers w:val="0"/>
        <w:ind w:left="1599" w:leftChars="152" w:hanging="1280" w:hangingChars="4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（十二）2023年政府性基金支出预算明细表（功能分类）</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84</w:t>
      </w:r>
    </w:p>
    <w:p w14:paraId="2ED793BC">
      <w:pPr>
        <w:keepNext w:val="0"/>
        <w:keepLines w:val="0"/>
        <w:widowControl/>
        <w:numPr>
          <w:ilvl w:val="0"/>
          <w:numId w:val="0"/>
        </w:numPr>
        <w:suppressLineNumbers w:val="0"/>
        <w:ind w:firstLine="320" w:firstLineChars="1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（十三）2023年区本级政府性基金支出预算表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89</w:t>
      </w:r>
    </w:p>
    <w:p w14:paraId="2050910C">
      <w:pPr>
        <w:keepNext w:val="0"/>
        <w:keepLines w:val="0"/>
        <w:widowControl/>
        <w:numPr>
          <w:ilvl w:val="0"/>
          <w:numId w:val="0"/>
        </w:numPr>
        <w:suppressLineNumbers w:val="0"/>
        <w:ind w:left="1599" w:leftChars="152" w:hanging="1280" w:hangingChars="4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（十四）2023年区本级政府性基金预算支出明细表（功能分类）</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91</w:t>
      </w:r>
    </w:p>
    <w:p w14:paraId="35263A33">
      <w:pPr>
        <w:keepNext w:val="0"/>
        <w:keepLines w:val="0"/>
        <w:widowControl/>
        <w:numPr>
          <w:ilvl w:val="0"/>
          <w:numId w:val="0"/>
        </w:numPr>
        <w:suppressLineNumbers w:val="0"/>
        <w:ind w:firstLine="320" w:firstLineChars="1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（十五）2023年政府性基金转移支付预算表（分项目）96</w:t>
      </w:r>
    </w:p>
    <w:p w14:paraId="2604703D">
      <w:pPr>
        <w:keepNext w:val="0"/>
        <w:keepLines w:val="0"/>
        <w:widowControl/>
        <w:numPr>
          <w:ilvl w:val="0"/>
          <w:numId w:val="0"/>
        </w:numPr>
        <w:suppressLineNumbers w:val="0"/>
        <w:ind w:firstLine="320" w:firstLineChars="1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 2023年政府性基金转移支付预算表（分地区)97</w:t>
      </w:r>
    </w:p>
    <w:p w14:paraId="5525FC7F">
      <w:pPr>
        <w:keepNext w:val="0"/>
        <w:keepLines w:val="0"/>
        <w:widowControl/>
        <w:numPr>
          <w:ilvl w:val="0"/>
          <w:numId w:val="0"/>
        </w:numPr>
        <w:suppressLineNumbers w:val="0"/>
        <w:ind w:firstLine="1600" w:firstLineChars="5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关于政府性基金转移支付情况的说明</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.98</w:t>
      </w:r>
    </w:p>
    <w:p w14:paraId="6C713B48">
      <w:pPr>
        <w:keepNext w:val="0"/>
        <w:keepLines w:val="0"/>
        <w:widowControl/>
        <w:numPr>
          <w:ilvl w:val="0"/>
          <w:numId w:val="0"/>
        </w:numPr>
        <w:suppressLineNumbers w:val="0"/>
        <w:ind w:firstLine="320" w:firstLineChars="1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（十七）政府专项债务余额情况表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..99</w:t>
      </w:r>
    </w:p>
    <w:p w14:paraId="0B6957D6">
      <w:pPr>
        <w:keepNext w:val="0"/>
        <w:keepLines w:val="0"/>
        <w:widowControl/>
        <w:numPr>
          <w:ilvl w:val="0"/>
          <w:numId w:val="0"/>
        </w:numPr>
        <w:suppressLineNumbers w:val="0"/>
        <w:ind w:firstLine="1600" w:firstLineChars="5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关于专项债务限额、余额情况的说明</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100</w:t>
      </w:r>
    </w:p>
    <w:p w14:paraId="3ED6C295">
      <w:pPr>
        <w:keepNext w:val="0"/>
        <w:keepLines w:val="0"/>
        <w:widowControl/>
        <w:numPr>
          <w:ilvl w:val="0"/>
          <w:numId w:val="0"/>
        </w:numPr>
        <w:suppressLineNumbers w:val="0"/>
        <w:jc w:val="distribute"/>
        <w:rPr>
          <w:rFonts w:hint="default" w:ascii="仿宋_GB2312" w:hAnsi="仿宋_GB2312" w:eastAsia="仿宋_GB2312" w:cs="仿宋_GB2312"/>
          <w:sz w:val="32"/>
          <w:szCs w:val="32"/>
          <w:lang w:val="en-US" w:eastAsia="zh-CN"/>
        </w:rPr>
      </w:pPr>
      <w:r>
        <w:rPr>
          <w:rFonts w:ascii="黑体" w:hAnsi="宋体" w:eastAsia="黑体" w:cs="黑体"/>
          <w:color w:val="000000"/>
          <w:kern w:val="0"/>
          <w:sz w:val="31"/>
          <w:szCs w:val="31"/>
          <w:lang w:val="en-US" w:eastAsia="zh-CN" w:bidi="ar"/>
        </w:rPr>
        <w:t>三、国有资本经营预算报表及说明</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101</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105</w:t>
      </w:r>
    </w:p>
    <w:p w14:paraId="5BE3D2BD">
      <w:pPr>
        <w:keepNext w:val="0"/>
        <w:keepLines w:val="0"/>
        <w:widowControl/>
        <w:numPr>
          <w:ilvl w:val="0"/>
          <w:numId w:val="0"/>
        </w:numPr>
        <w:suppressLineNumbers w:val="0"/>
        <w:ind w:firstLine="320" w:firstLineChars="1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（十八）2023年国有资本经营收入预算表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.101</w:t>
      </w:r>
    </w:p>
    <w:p w14:paraId="550324B7">
      <w:pPr>
        <w:keepNext w:val="0"/>
        <w:keepLines w:val="0"/>
        <w:widowControl/>
        <w:numPr>
          <w:ilvl w:val="0"/>
          <w:numId w:val="0"/>
        </w:numPr>
        <w:suppressLineNumbers w:val="0"/>
        <w:ind w:firstLine="320" w:firstLineChars="1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（十九）2023年国有资本经营支出预算表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.102</w:t>
      </w:r>
    </w:p>
    <w:p w14:paraId="40919937">
      <w:pPr>
        <w:keepNext w:val="0"/>
        <w:keepLines w:val="0"/>
        <w:widowControl/>
        <w:numPr>
          <w:ilvl w:val="0"/>
          <w:numId w:val="0"/>
        </w:numPr>
        <w:suppressLineNumbers w:val="0"/>
        <w:ind w:left="1596" w:leftChars="760" w:firstLine="0" w:firstLineChars="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关于2023年国有资本经营收支预算情况的说明</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103</w:t>
      </w:r>
    </w:p>
    <w:p w14:paraId="2D42C72C">
      <w:pPr>
        <w:keepNext w:val="0"/>
        <w:keepLines w:val="0"/>
        <w:widowControl/>
        <w:numPr>
          <w:ilvl w:val="0"/>
          <w:numId w:val="0"/>
        </w:numPr>
        <w:suppressLineNumbers w:val="0"/>
        <w:ind w:firstLine="320" w:firstLineChars="1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（二十）2023年区本级国有资本经营支出预算表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.104</w:t>
      </w:r>
    </w:p>
    <w:p w14:paraId="04A3F0BE">
      <w:pPr>
        <w:keepNext w:val="0"/>
        <w:keepLines w:val="0"/>
        <w:widowControl/>
        <w:numPr>
          <w:ilvl w:val="0"/>
          <w:numId w:val="0"/>
        </w:numPr>
        <w:suppressLineNumbers w:val="0"/>
        <w:ind w:firstLine="320" w:firstLineChars="1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（二十一）2023年凤泉区国有资本经营转移支付表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.105</w:t>
      </w:r>
    </w:p>
    <w:p w14:paraId="246059DF">
      <w:pPr>
        <w:keepNext w:val="0"/>
        <w:keepLines w:val="0"/>
        <w:widowControl/>
        <w:numPr>
          <w:ilvl w:val="0"/>
          <w:numId w:val="0"/>
        </w:numPr>
        <w:suppressLineNumbers w:val="0"/>
        <w:jc w:val="distribute"/>
        <w:rPr>
          <w:rFonts w:hint="default" w:ascii="仿宋_GB2312" w:hAnsi="仿宋_GB2312" w:eastAsia="仿宋_GB2312" w:cs="仿宋_GB2312"/>
          <w:sz w:val="32"/>
          <w:szCs w:val="32"/>
          <w:lang w:val="en-US" w:eastAsia="zh-CN"/>
        </w:rPr>
      </w:pPr>
      <w:r>
        <w:rPr>
          <w:rFonts w:ascii="黑体" w:hAnsi="宋体" w:eastAsia="黑体" w:cs="黑体"/>
          <w:color w:val="000000"/>
          <w:kern w:val="0"/>
          <w:sz w:val="31"/>
          <w:szCs w:val="31"/>
          <w:lang w:val="en-US" w:eastAsia="zh-CN" w:bidi="ar"/>
        </w:rPr>
        <w:t>四、社会保险基金预算报表及说明</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w:t>
      </w:r>
      <w:r>
        <w:rPr>
          <w:rFonts w:hint="eastAsia" w:ascii="Times New Roman" w:hAnsi="Times New Roman" w:eastAsia="宋体" w:cs="Times New Roman"/>
          <w:color w:val="000000"/>
          <w:kern w:val="0"/>
          <w:sz w:val="31"/>
          <w:szCs w:val="31"/>
          <w:lang w:val="en-US" w:eastAsia="zh-CN" w:bidi="ar"/>
        </w:rPr>
        <w:t>106</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109</w:t>
      </w:r>
    </w:p>
    <w:p w14:paraId="46585A78">
      <w:pPr>
        <w:keepNext w:val="0"/>
        <w:keepLines w:val="0"/>
        <w:widowControl/>
        <w:numPr>
          <w:ilvl w:val="0"/>
          <w:numId w:val="0"/>
        </w:numPr>
        <w:suppressLineNumbers w:val="0"/>
        <w:ind w:firstLine="320" w:firstLineChars="100"/>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（二十二）2023年社会保险基金预算总表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106</w:t>
      </w:r>
    </w:p>
    <w:p w14:paraId="5EB9965A">
      <w:pPr>
        <w:keepNext w:val="0"/>
        <w:keepLines w:val="0"/>
        <w:widowControl/>
        <w:numPr>
          <w:ilvl w:val="0"/>
          <w:numId w:val="0"/>
        </w:numPr>
        <w:suppressLineNumbers w:val="0"/>
        <w:ind w:firstLine="320" w:firstLineChars="1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（二十三）2023年社会保险基金收入预算表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107</w:t>
      </w:r>
    </w:p>
    <w:p w14:paraId="2621D282">
      <w:pPr>
        <w:keepNext w:val="0"/>
        <w:keepLines w:val="0"/>
        <w:widowControl/>
        <w:numPr>
          <w:ilvl w:val="0"/>
          <w:numId w:val="0"/>
        </w:numPr>
        <w:suppressLineNumbers w:val="0"/>
        <w:ind w:firstLine="320" w:firstLineChars="100"/>
        <w:jc w:val="distribut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（二十四）2023年社会保险基金支出预算表</w:t>
      </w:r>
      <w:r>
        <w:rPr>
          <w:rFonts w:hint="default" w:ascii="Times New Roman" w:hAnsi="Times New Roman" w:eastAsia="宋体" w:cs="Times New Roman"/>
          <w:color w:val="000000"/>
          <w:kern w:val="0"/>
          <w:sz w:val="31"/>
          <w:szCs w:val="31"/>
          <w:lang w:val="en-US" w:eastAsia="zh-CN" w:bidi="ar"/>
        </w:rPr>
        <w:t>…………</w:t>
      </w:r>
      <w:r>
        <w:rPr>
          <w:rFonts w:hint="eastAsia" w:ascii="仿宋_GB2312" w:hAnsi="仿宋_GB2312" w:eastAsia="仿宋_GB2312" w:cs="仿宋_GB2312"/>
          <w:sz w:val="32"/>
          <w:szCs w:val="32"/>
          <w:lang w:val="en-US" w:eastAsia="zh-CN"/>
        </w:rPr>
        <w:t>109</w:t>
      </w:r>
    </w:p>
    <w:p w14:paraId="12F81F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5" w:leftChars="912" w:firstLine="0" w:firstLineChars="0"/>
        <w:jc w:val="left"/>
        <w:textAlignment w:val="auto"/>
        <w:rPr>
          <w:rFonts w:hint="eastAsia"/>
        </w:rPr>
      </w:pPr>
      <w:r>
        <w:rPr>
          <w:rFonts w:hint="eastAsia"/>
        </w:rPr>
        <w:tab/>
      </w:r>
      <w:r>
        <w:rPr>
          <w:rFonts w:hint="eastAsia"/>
        </w:rPr>
        <w:tab/>
      </w:r>
    </w:p>
    <w:p w14:paraId="0447080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EBFA25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A64377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C02529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7A8C9F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1EFEB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B16F8B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37F0A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DAE341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A452E5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85B970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B420F9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A0F9C1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F75BA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24D5653">
      <w:pPr>
        <w:tabs>
          <w:tab w:val="left" w:pos="563"/>
        </w:tabs>
        <w:bidi w:val="0"/>
        <w:jc w:val="left"/>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pPr w:leftFromText="180" w:rightFromText="180" w:vertAnchor="text" w:horzAnchor="page" w:tblpX="1248" w:tblpY="73"/>
        <w:tblOverlap w:val="never"/>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6"/>
        <w:gridCol w:w="1418"/>
        <w:gridCol w:w="1647"/>
        <w:gridCol w:w="2988"/>
      </w:tblGrid>
      <w:tr w14:paraId="1BC3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36" w:type="dxa"/>
            <w:tcBorders>
              <w:top w:val="nil"/>
              <w:left w:val="nil"/>
              <w:bottom w:val="nil"/>
              <w:right w:val="nil"/>
            </w:tcBorders>
            <w:shd w:val="clear" w:color="auto" w:fill="auto"/>
            <w:noWrap/>
            <w:vAlign w:val="center"/>
          </w:tcPr>
          <w:p w14:paraId="453641DD">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表一</w:t>
            </w:r>
          </w:p>
        </w:tc>
        <w:tc>
          <w:tcPr>
            <w:tcW w:w="1418" w:type="dxa"/>
            <w:tcBorders>
              <w:top w:val="nil"/>
              <w:left w:val="nil"/>
              <w:bottom w:val="nil"/>
              <w:right w:val="nil"/>
            </w:tcBorders>
            <w:shd w:val="clear" w:color="auto" w:fill="auto"/>
            <w:noWrap/>
            <w:vAlign w:val="center"/>
          </w:tcPr>
          <w:p w14:paraId="642F3815">
            <w:pPr>
              <w:rPr>
                <w:rFonts w:hint="eastAsia" w:ascii="等线" w:hAnsi="等线" w:eastAsia="等线" w:cs="等线"/>
                <w:i w:val="0"/>
                <w:iCs w:val="0"/>
                <w:color w:val="000000"/>
                <w:sz w:val="22"/>
                <w:szCs w:val="22"/>
                <w:u w:val="none"/>
              </w:rPr>
            </w:pPr>
          </w:p>
        </w:tc>
        <w:tc>
          <w:tcPr>
            <w:tcW w:w="1647" w:type="dxa"/>
            <w:tcBorders>
              <w:top w:val="nil"/>
              <w:left w:val="nil"/>
              <w:bottom w:val="nil"/>
              <w:right w:val="nil"/>
            </w:tcBorders>
            <w:shd w:val="clear" w:color="auto" w:fill="auto"/>
            <w:noWrap/>
            <w:vAlign w:val="center"/>
          </w:tcPr>
          <w:p w14:paraId="3BFC4BDC">
            <w:pPr>
              <w:rPr>
                <w:rFonts w:hint="eastAsia" w:ascii="等线" w:hAnsi="等线" w:eastAsia="等线" w:cs="等线"/>
                <w:i w:val="0"/>
                <w:iCs w:val="0"/>
                <w:color w:val="000000"/>
                <w:sz w:val="22"/>
                <w:szCs w:val="22"/>
                <w:u w:val="none"/>
              </w:rPr>
            </w:pPr>
          </w:p>
        </w:tc>
        <w:tc>
          <w:tcPr>
            <w:tcW w:w="2988" w:type="dxa"/>
            <w:tcBorders>
              <w:top w:val="nil"/>
              <w:left w:val="nil"/>
              <w:bottom w:val="nil"/>
              <w:right w:val="nil"/>
            </w:tcBorders>
            <w:shd w:val="clear" w:color="auto" w:fill="auto"/>
            <w:noWrap/>
            <w:vAlign w:val="center"/>
          </w:tcPr>
          <w:p w14:paraId="5BEDF7AD">
            <w:pPr>
              <w:rPr>
                <w:rFonts w:hint="eastAsia" w:ascii="等线" w:hAnsi="等线" w:eastAsia="等线" w:cs="等线"/>
                <w:i w:val="0"/>
                <w:iCs w:val="0"/>
                <w:color w:val="000000"/>
                <w:sz w:val="22"/>
                <w:szCs w:val="22"/>
                <w:u w:val="none"/>
              </w:rPr>
            </w:pPr>
          </w:p>
        </w:tc>
      </w:tr>
      <w:tr w14:paraId="381A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9789" w:type="dxa"/>
            <w:gridSpan w:val="4"/>
            <w:tcBorders>
              <w:top w:val="nil"/>
              <w:left w:val="nil"/>
              <w:bottom w:val="nil"/>
              <w:right w:val="nil"/>
            </w:tcBorders>
            <w:shd w:val="clear" w:color="auto" w:fill="auto"/>
            <w:noWrap/>
            <w:vAlign w:val="center"/>
          </w:tcPr>
          <w:p w14:paraId="110E0843">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2023年一般公共预算收入表</w:t>
            </w:r>
          </w:p>
        </w:tc>
      </w:tr>
      <w:tr w14:paraId="5EE4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36" w:type="dxa"/>
            <w:tcBorders>
              <w:top w:val="nil"/>
              <w:left w:val="nil"/>
              <w:bottom w:val="nil"/>
              <w:right w:val="nil"/>
            </w:tcBorders>
            <w:shd w:val="clear" w:color="auto" w:fill="auto"/>
            <w:noWrap/>
            <w:vAlign w:val="center"/>
          </w:tcPr>
          <w:p w14:paraId="23810D5E">
            <w:pPr>
              <w:rPr>
                <w:rFonts w:hint="eastAsia" w:ascii="黑体" w:hAnsi="宋体" w:eastAsia="黑体" w:cs="黑体"/>
                <w:i w:val="0"/>
                <w:iCs w:val="0"/>
                <w:color w:val="000000"/>
                <w:sz w:val="24"/>
                <w:szCs w:val="24"/>
                <w:u w:val="none"/>
              </w:rPr>
            </w:pPr>
          </w:p>
        </w:tc>
        <w:tc>
          <w:tcPr>
            <w:tcW w:w="1418" w:type="dxa"/>
            <w:tcBorders>
              <w:top w:val="nil"/>
              <w:left w:val="nil"/>
              <w:bottom w:val="nil"/>
              <w:right w:val="nil"/>
            </w:tcBorders>
            <w:shd w:val="clear" w:color="auto" w:fill="auto"/>
            <w:noWrap/>
            <w:vAlign w:val="center"/>
          </w:tcPr>
          <w:p w14:paraId="76FE7953">
            <w:pPr>
              <w:rPr>
                <w:rFonts w:hint="eastAsia" w:ascii="等线" w:hAnsi="等线" w:eastAsia="等线" w:cs="等线"/>
                <w:i w:val="0"/>
                <w:iCs w:val="0"/>
                <w:color w:val="000000"/>
                <w:sz w:val="22"/>
                <w:szCs w:val="22"/>
                <w:u w:val="none"/>
              </w:rPr>
            </w:pPr>
          </w:p>
        </w:tc>
        <w:tc>
          <w:tcPr>
            <w:tcW w:w="1647" w:type="dxa"/>
            <w:tcBorders>
              <w:top w:val="nil"/>
              <w:left w:val="nil"/>
              <w:bottom w:val="nil"/>
              <w:right w:val="nil"/>
            </w:tcBorders>
            <w:shd w:val="clear" w:color="auto" w:fill="auto"/>
            <w:noWrap/>
            <w:vAlign w:val="center"/>
          </w:tcPr>
          <w:p w14:paraId="733C57A3">
            <w:pPr>
              <w:rPr>
                <w:rFonts w:hint="eastAsia" w:ascii="等线" w:hAnsi="等线" w:eastAsia="等线" w:cs="等线"/>
                <w:i w:val="0"/>
                <w:iCs w:val="0"/>
                <w:color w:val="000000"/>
                <w:sz w:val="22"/>
                <w:szCs w:val="22"/>
                <w:u w:val="none"/>
              </w:rPr>
            </w:pPr>
          </w:p>
        </w:tc>
        <w:tc>
          <w:tcPr>
            <w:tcW w:w="2988" w:type="dxa"/>
            <w:tcBorders>
              <w:top w:val="nil"/>
              <w:left w:val="nil"/>
              <w:bottom w:val="nil"/>
              <w:right w:val="nil"/>
            </w:tcBorders>
            <w:shd w:val="clear" w:color="auto" w:fill="auto"/>
            <w:noWrap/>
            <w:vAlign w:val="center"/>
          </w:tcPr>
          <w:p w14:paraId="2624C1F9">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单位：万元</w:t>
            </w:r>
          </w:p>
        </w:tc>
      </w:tr>
      <w:tr w14:paraId="0914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0E4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395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上年决算（执行)数</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A8A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预算数</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C8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预算数为决算（执行）数%</w:t>
            </w:r>
          </w:p>
        </w:tc>
      </w:tr>
      <w:tr w14:paraId="69B4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1E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税收收入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5BD2">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30,115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08D9">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33,850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1C89">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112 </w:t>
            </w:r>
          </w:p>
        </w:tc>
      </w:tr>
      <w:tr w14:paraId="0B6D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E6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增值税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98DC">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11,351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FE0D">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13,058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D602">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115 </w:t>
            </w:r>
          </w:p>
        </w:tc>
      </w:tr>
      <w:tr w14:paraId="69A0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10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企业所得税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FE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2,169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99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2,500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D1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115 </w:t>
            </w:r>
          </w:p>
        </w:tc>
      </w:tr>
      <w:tr w14:paraId="3143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00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企业所得税退税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634D">
            <w:pPr>
              <w:jc w:val="right"/>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680F">
            <w:pPr>
              <w:jc w:val="right"/>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5535">
            <w:pPr>
              <w:jc w:val="right"/>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14AB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11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个人所得税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8B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728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8C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838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F4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115 </w:t>
            </w:r>
          </w:p>
        </w:tc>
      </w:tr>
      <w:tr w14:paraId="1A29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B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资源税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26D4">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1,975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D795">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2,171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C11F">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0C53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F8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城市维护建设税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5459">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1,510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248A">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1,661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4642">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7764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9C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房产税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2F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1,677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0F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1,844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8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1FA1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02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印花税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22F1">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837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9F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920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2D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63CB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04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城镇土地使用税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F3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5,284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E6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5,814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4E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07C3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E0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土地增值税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27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1,511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C0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1,662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B5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14EB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45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车船税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56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476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38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524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8B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7B9E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B7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耕地占用税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6C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2,314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C5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2,547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B6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15C2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A7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契税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76E7">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B409">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2517">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5B5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4A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烟叶税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0161">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2C45">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2337">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EB9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14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环境保护税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CE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283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59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311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7D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6B35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B1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其他税收收入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20E">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0338">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9376">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62E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A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非税收入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18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10,359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08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10,672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EC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 </w:t>
            </w:r>
          </w:p>
        </w:tc>
      </w:tr>
      <w:tr w14:paraId="0DE2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7F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专项收入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FF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818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A2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899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59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 </w:t>
            </w:r>
          </w:p>
        </w:tc>
      </w:tr>
      <w:tr w14:paraId="6BF0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10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行政事业性收费收入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66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828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E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828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B8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r>
      <w:tr w14:paraId="0C6B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56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罚没收入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65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1,597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1B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1,647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64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 </w:t>
            </w:r>
          </w:p>
        </w:tc>
      </w:tr>
      <w:tr w14:paraId="37AA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5C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国有资本经营收入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27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650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92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670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FE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 </w:t>
            </w:r>
          </w:p>
        </w:tc>
      </w:tr>
      <w:tr w14:paraId="0C64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D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国有资源（资产）有偿使用收入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75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4,005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F9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4,142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EA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 </w:t>
            </w:r>
          </w:p>
        </w:tc>
      </w:tr>
      <w:tr w14:paraId="4D57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D2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捐赠收入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7D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1,620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2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1,620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D7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r>
      <w:tr w14:paraId="5D6D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93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政府住房基金收入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4F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95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ED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8C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 </w:t>
            </w:r>
          </w:p>
        </w:tc>
      </w:tr>
      <w:tr w14:paraId="730C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4C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其他收入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30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746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3F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766 </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09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103 </w:t>
            </w:r>
          </w:p>
        </w:tc>
      </w:tr>
      <w:tr w14:paraId="040B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10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F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5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7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040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76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6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9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E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8F0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9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011D">
            <w:pPr>
              <w:jc w:val="center"/>
              <w:rPr>
                <w:rFonts w:hint="eastAsia" w:ascii="宋体" w:hAnsi="宋体" w:eastAsia="宋体" w:cs="宋体"/>
                <w:i w:val="0"/>
                <w:iCs w:val="0"/>
                <w:color w:val="FF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7D8A">
            <w:pPr>
              <w:jc w:val="center"/>
              <w:rPr>
                <w:rFonts w:hint="eastAsia" w:ascii="宋体" w:hAnsi="宋体" w:eastAsia="宋体" w:cs="宋体"/>
                <w:i w:val="0"/>
                <w:iCs w:val="0"/>
                <w:color w:val="FF0000"/>
                <w:sz w:val="22"/>
                <w:szCs w:val="22"/>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5F3A">
            <w:pPr>
              <w:jc w:val="center"/>
              <w:rPr>
                <w:rFonts w:hint="eastAsia" w:ascii="宋体" w:hAnsi="宋体" w:eastAsia="宋体" w:cs="宋体"/>
                <w:i w:val="0"/>
                <w:iCs w:val="0"/>
                <w:color w:val="FF0000"/>
                <w:sz w:val="22"/>
                <w:szCs w:val="22"/>
                <w:u w:val="none"/>
              </w:rPr>
            </w:pPr>
          </w:p>
        </w:tc>
      </w:tr>
      <w:tr w14:paraId="7239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2B17">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收入合计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740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40474</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76D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44522</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F6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r>
    </w:tbl>
    <w:p w14:paraId="7C90B60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关于 2023 年一般公共预算收入预算</w:t>
      </w:r>
    </w:p>
    <w:p w14:paraId="6CC319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情况的说明</w:t>
      </w:r>
    </w:p>
    <w:p w14:paraId="060A5FE1">
      <w:pPr>
        <w:keepNext w:val="0"/>
        <w:keepLines w:val="0"/>
        <w:widowControl/>
        <w:suppressLineNumbers w:val="0"/>
        <w:ind w:firstLine="620" w:firstLineChars="200"/>
        <w:jc w:val="left"/>
        <w:rPr>
          <w:rFonts w:hint="default" w:ascii="Times New Roman" w:hAnsi="Times New Roman" w:eastAsia="宋体" w:cs="Times New Roman"/>
          <w:color w:val="000000"/>
          <w:kern w:val="0"/>
          <w:sz w:val="31"/>
          <w:szCs w:val="31"/>
          <w:lang w:val="en-US" w:eastAsia="zh-CN" w:bidi="ar"/>
        </w:rPr>
      </w:pPr>
    </w:p>
    <w:p w14:paraId="4DA094C9">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2023 年区级一般公共预算收入 44522万元，较上年完成数增长10%，主要项目是： </w:t>
      </w:r>
    </w:p>
    <w:p w14:paraId="2D6BBFBD">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1．增值税13058万元，较上年完成数增长15%； </w:t>
      </w:r>
    </w:p>
    <w:p w14:paraId="1845D96A">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2．企业所得税 4235万元，较上年完成数增长 12.5%； </w:t>
      </w:r>
    </w:p>
    <w:p w14:paraId="5F74C9F9">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3．个人所得税 758万元，较上年完成数增长 7.1%； </w:t>
      </w:r>
    </w:p>
    <w:p w14:paraId="0BEFCB12">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4．资源税 276 万元，较上年完成数增长 7%；</w:t>
      </w:r>
    </w:p>
    <w:p w14:paraId="7703FD90">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5．城市维护建设税2931万元，较上年完成数增长 40.6%； </w:t>
      </w:r>
    </w:p>
    <w:p w14:paraId="4FAB6947">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6．房产税 845 万元，较上年完成数增长 7%； </w:t>
      </w:r>
    </w:p>
    <w:p w14:paraId="6708C225">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7．印花税 851 万元，较上年完成数增长 7%； </w:t>
      </w:r>
    </w:p>
    <w:p w14:paraId="65C05721">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8．城镇土地使用税 3705万元，较上年完成数增长 23.7%； </w:t>
      </w:r>
    </w:p>
    <w:p w14:paraId="0FA1F4ED">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9．土地增值税 495 万元，较上年完成数增长 6.9%； </w:t>
      </w:r>
    </w:p>
    <w:p w14:paraId="22DFE2A0">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10．车船税 943 万元，较上年完成数增长 7%； </w:t>
      </w:r>
    </w:p>
    <w:p w14:paraId="0BB499C4">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11．耕地占用税 2443万元，较上年完成数增长 55%；</w:t>
      </w:r>
    </w:p>
    <w:p w14:paraId="30EA7554">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12．行政事业性收费收入 780 万元，较上年完成数增长 7%。 </w:t>
      </w:r>
    </w:p>
    <w:p w14:paraId="3F0D955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14:paraId="032113B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14:paraId="74E45A5F">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tbl>
      <w:tblPr>
        <w:tblStyle w:val="6"/>
        <w:tblpPr w:leftFromText="180" w:rightFromText="180" w:vertAnchor="text" w:horzAnchor="page" w:tblpX="1208" w:tblpY="94"/>
        <w:tblOverlap w:val="never"/>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7"/>
        <w:gridCol w:w="1659"/>
        <w:gridCol w:w="1354"/>
        <w:gridCol w:w="1630"/>
        <w:gridCol w:w="1520"/>
      </w:tblGrid>
      <w:tr w14:paraId="4552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9860" w:type="dxa"/>
            <w:gridSpan w:val="5"/>
            <w:tcBorders>
              <w:top w:val="nil"/>
              <w:left w:val="nil"/>
              <w:bottom w:val="nil"/>
              <w:right w:val="nil"/>
            </w:tcBorders>
            <w:shd w:val="clear" w:color="auto" w:fill="auto"/>
            <w:noWrap/>
            <w:vAlign w:val="center"/>
          </w:tcPr>
          <w:p w14:paraId="2258C5FE">
            <w:pPr>
              <w:keepNext w:val="0"/>
              <w:keepLines w:val="0"/>
              <w:widowControl/>
              <w:suppressLineNumbers w:val="0"/>
              <w:jc w:val="left"/>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黑体" w:hAnsi="宋体" w:eastAsia="黑体" w:cs="黑体"/>
                <w:i w:val="0"/>
                <w:iCs w:val="0"/>
                <w:color w:val="000000"/>
                <w:kern w:val="0"/>
                <w:sz w:val="24"/>
                <w:szCs w:val="24"/>
                <w:u w:val="none"/>
                <w:lang w:val="en-US" w:eastAsia="zh-CN" w:bidi="ar"/>
              </w:rPr>
              <w:t>表二</w:t>
            </w:r>
          </w:p>
        </w:tc>
      </w:tr>
      <w:tr w14:paraId="157B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9860" w:type="dxa"/>
            <w:gridSpan w:val="5"/>
            <w:tcBorders>
              <w:top w:val="nil"/>
              <w:left w:val="nil"/>
              <w:bottom w:val="nil"/>
              <w:right w:val="nil"/>
            </w:tcBorders>
            <w:shd w:val="clear" w:color="auto" w:fill="auto"/>
            <w:noWrap/>
            <w:vAlign w:val="center"/>
          </w:tcPr>
          <w:p w14:paraId="6CB829EC">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2023年一般公共预算支出表</w:t>
            </w:r>
          </w:p>
        </w:tc>
      </w:tr>
      <w:tr w14:paraId="53B7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697" w:type="dxa"/>
            <w:tcBorders>
              <w:top w:val="nil"/>
              <w:left w:val="nil"/>
              <w:bottom w:val="nil"/>
              <w:right w:val="nil"/>
            </w:tcBorders>
            <w:shd w:val="clear" w:color="auto" w:fill="auto"/>
            <w:noWrap/>
            <w:vAlign w:val="center"/>
          </w:tcPr>
          <w:p w14:paraId="6A83A56C">
            <w:pPr>
              <w:rPr>
                <w:rFonts w:hint="eastAsia" w:ascii="等线" w:hAnsi="等线" w:eastAsia="等线" w:cs="等线"/>
                <w:i w:val="0"/>
                <w:iCs w:val="0"/>
                <w:color w:val="000000"/>
                <w:sz w:val="22"/>
                <w:szCs w:val="22"/>
                <w:u w:val="none"/>
              </w:rPr>
            </w:pPr>
          </w:p>
        </w:tc>
        <w:tc>
          <w:tcPr>
            <w:tcW w:w="1659" w:type="dxa"/>
            <w:tcBorders>
              <w:top w:val="nil"/>
              <w:left w:val="nil"/>
              <w:bottom w:val="nil"/>
              <w:right w:val="nil"/>
            </w:tcBorders>
            <w:shd w:val="clear" w:color="auto" w:fill="auto"/>
            <w:noWrap/>
            <w:vAlign w:val="center"/>
          </w:tcPr>
          <w:p w14:paraId="18BA8DF5">
            <w:pPr>
              <w:rPr>
                <w:rFonts w:hint="eastAsia" w:ascii="等线" w:hAnsi="等线" w:eastAsia="等线" w:cs="等线"/>
                <w:i w:val="0"/>
                <w:iCs w:val="0"/>
                <w:color w:val="000000"/>
                <w:sz w:val="22"/>
                <w:szCs w:val="22"/>
                <w:u w:val="none"/>
              </w:rPr>
            </w:pPr>
          </w:p>
        </w:tc>
        <w:tc>
          <w:tcPr>
            <w:tcW w:w="1354" w:type="dxa"/>
            <w:tcBorders>
              <w:top w:val="nil"/>
              <w:left w:val="nil"/>
              <w:bottom w:val="nil"/>
              <w:right w:val="nil"/>
            </w:tcBorders>
            <w:shd w:val="clear" w:color="auto" w:fill="auto"/>
            <w:noWrap/>
            <w:vAlign w:val="center"/>
          </w:tcPr>
          <w:p w14:paraId="6D76DD05">
            <w:pPr>
              <w:rPr>
                <w:rFonts w:hint="eastAsia" w:ascii="等线" w:hAnsi="等线" w:eastAsia="等线" w:cs="等线"/>
                <w:i w:val="0"/>
                <w:iCs w:val="0"/>
                <w:color w:val="000000"/>
                <w:sz w:val="22"/>
                <w:szCs w:val="22"/>
                <w:u w:val="none"/>
              </w:rPr>
            </w:pPr>
          </w:p>
        </w:tc>
        <w:tc>
          <w:tcPr>
            <w:tcW w:w="1630" w:type="dxa"/>
            <w:tcBorders>
              <w:top w:val="nil"/>
              <w:left w:val="nil"/>
              <w:bottom w:val="nil"/>
              <w:right w:val="nil"/>
            </w:tcBorders>
            <w:shd w:val="clear" w:color="auto" w:fill="auto"/>
            <w:noWrap/>
            <w:vAlign w:val="center"/>
          </w:tcPr>
          <w:p w14:paraId="089C0185">
            <w:pPr>
              <w:rPr>
                <w:rFonts w:hint="eastAsia" w:ascii="等线" w:hAnsi="等线" w:eastAsia="等线" w:cs="等线"/>
                <w:i w:val="0"/>
                <w:iCs w:val="0"/>
                <w:color w:val="000000"/>
                <w:sz w:val="22"/>
                <w:szCs w:val="22"/>
                <w:u w:val="none"/>
              </w:rPr>
            </w:pPr>
          </w:p>
        </w:tc>
        <w:tc>
          <w:tcPr>
            <w:tcW w:w="1520" w:type="dxa"/>
            <w:tcBorders>
              <w:top w:val="nil"/>
              <w:left w:val="nil"/>
              <w:bottom w:val="nil"/>
              <w:right w:val="nil"/>
            </w:tcBorders>
            <w:shd w:val="clear" w:color="auto" w:fill="auto"/>
            <w:noWrap/>
            <w:vAlign w:val="center"/>
          </w:tcPr>
          <w:p w14:paraId="07A4A7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单位：万元</w:t>
            </w:r>
          </w:p>
        </w:tc>
      </w:tr>
      <w:tr w14:paraId="2B10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C0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71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上年决算（执行)数</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D5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预算数</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A5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预算数为决算（执行）数%</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3C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906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712720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一、一般公共服务</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82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12735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E4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18,576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5E4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7C3E">
            <w:pPr>
              <w:rPr>
                <w:rFonts w:hint="eastAsia" w:ascii="宋体" w:hAnsi="宋体" w:eastAsia="宋体" w:cs="宋体"/>
                <w:i w:val="0"/>
                <w:iCs w:val="0"/>
                <w:color w:val="000000"/>
                <w:sz w:val="22"/>
                <w:szCs w:val="22"/>
                <w:u w:val="none"/>
              </w:rPr>
            </w:pPr>
          </w:p>
        </w:tc>
      </w:tr>
      <w:tr w14:paraId="5E99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47902D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二、外交支出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3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7F43">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8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4BE0">
            <w:pPr>
              <w:rPr>
                <w:rFonts w:hint="eastAsia" w:ascii="宋体" w:hAnsi="宋体" w:eastAsia="宋体" w:cs="宋体"/>
                <w:i w:val="0"/>
                <w:iCs w:val="0"/>
                <w:color w:val="000000"/>
                <w:sz w:val="22"/>
                <w:szCs w:val="22"/>
                <w:u w:val="none"/>
              </w:rPr>
            </w:pPr>
          </w:p>
        </w:tc>
      </w:tr>
      <w:tr w14:paraId="62A0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3CDC77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三、国防支出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73D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49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D59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E3FE">
            <w:pPr>
              <w:rPr>
                <w:rFonts w:hint="eastAsia" w:ascii="宋体" w:hAnsi="宋体" w:eastAsia="宋体" w:cs="宋体"/>
                <w:i w:val="0"/>
                <w:iCs w:val="0"/>
                <w:color w:val="000000"/>
                <w:sz w:val="22"/>
                <w:szCs w:val="22"/>
                <w:u w:val="none"/>
              </w:rPr>
            </w:pPr>
          </w:p>
        </w:tc>
      </w:tr>
      <w:tr w14:paraId="0586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0DB9D1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四、公共安全支出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8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r>
              <w:rPr>
                <w:rFonts w:hint="eastAsia" w:asciiTheme="minorEastAsia" w:hAnsiTheme="minorEastAsia" w:cstheme="minorEastAsia"/>
                <w:i w:val="0"/>
                <w:iCs w:val="0"/>
                <w:color w:val="000000"/>
                <w:kern w:val="0"/>
                <w:sz w:val="24"/>
                <w:szCs w:val="24"/>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31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428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480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B8EB">
            <w:pPr>
              <w:rPr>
                <w:rFonts w:hint="eastAsia" w:ascii="宋体" w:hAnsi="宋体" w:eastAsia="宋体" w:cs="宋体"/>
                <w:i w:val="0"/>
                <w:iCs w:val="0"/>
                <w:color w:val="000000"/>
                <w:sz w:val="22"/>
                <w:szCs w:val="22"/>
                <w:u w:val="none"/>
              </w:rPr>
            </w:pPr>
          </w:p>
        </w:tc>
      </w:tr>
      <w:tr w14:paraId="21D9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75D996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五、教育支出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304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r>
              <w:rPr>
                <w:rFonts w:hint="eastAsia" w:asciiTheme="minorEastAsia" w:hAnsiTheme="minorEastAsia" w:cstheme="minorEastAsia"/>
                <w:i w:val="0"/>
                <w:iCs w:val="0"/>
                <w:color w:val="000000"/>
                <w:kern w:val="0"/>
                <w:sz w:val="24"/>
                <w:szCs w:val="24"/>
                <w:u w:val="none"/>
                <w:lang w:val="en-US" w:eastAsia="zh-CN" w:bidi="ar"/>
              </w:rPr>
              <w:t>711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2A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18,935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C56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7969">
            <w:pPr>
              <w:rPr>
                <w:rFonts w:hint="eastAsia" w:ascii="宋体" w:hAnsi="宋体" w:eastAsia="宋体" w:cs="宋体"/>
                <w:i w:val="0"/>
                <w:iCs w:val="0"/>
                <w:color w:val="000000"/>
                <w:sz w:val="22"/>
                <w:szCs w:val="22"/>
                <w:u w:val="none"/>
              </w:rPr>
            </w:pPr>
          </w:p>
        </w:tc>
      </w:tr>
      <w:tr w14:paraId="547D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635061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六、科学技术支出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513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1218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43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321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E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8CF2">
            <w:pPr>
              <w:rPr>
                <w:rFonts w:hint="eastAsia" w:ascii="宋体" w:hAnsi="宋体" w:eastAsia="宋体" w:cs="宋体"/>
                <w:i w:val="0"/>
                <w:iCs w:val="0"/>
                <w:color w:val="000000"/>
                <w:sz w:val="22"/>
                <w:szCs w:val="22"/>
                <w:u w:val="none"/>
              </w:rPr>
            </w:pPr>
          </w:p>
        </w:tc>
      </w:tr>
      <w:tr w14:paraId="3A7F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0865FA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七、文化旅游体育与传媒支出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9F6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672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70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1,352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BC2F">
            <w:pPr>
              <w:rPr>
                <w:rFonts w:hint="eastAsia" w:ascii="宋体" w:hAnsi="宋体" w:eastAsia="宋体" w:cs="宋体"/>
                <w:i w:val="0"/>
                <w:iCs w:val="0"/>
                <w:color w:val="000000"/>
                <w:sz w:val="22"/>
                <w:szCs w:val="22"/>
                <w:u w:val="none"/>
              </w:rPr>
            </w:pPr>
          </w:p>
        </w:tc>
      </w:tr>
      <w:tr w14:paraId="7EE8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06FA27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八、社会保障和就业支出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E92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9010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F4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11,830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6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06A1">
            <w:pPr>
              <w:rPr>
                <w:rFonts w:hint="eastAsia" w:ascii="宋体" w:hAnsi="宋体" w:eastAsia="宋体" w:cs="宋体"/>
                <w:i w:val="0"/>
                <w:iCs w:val="0"/>
                <w:color w:val="000000"/>
                <w:sz w:val="22"/>
                <w:szCs w:val="22"/>
                <w:u w:val="none"/>
              </w:rPr>
            </w:pPr>
          </w:p>
        </w:tc>
      </w:tr>
      <w:tr w14:paraId="67AC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5D7A3D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九、卫生健康支出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2BC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2785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BD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6,256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3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BCE2">
            <w:pPr>
              <w:rPr>
                <w:rFonts w:hint="eastAsia" w:ascii="宋体" w:hAnsi="宋体" w:eastAsia="宋体" w:cs="宋体"/>
                <w:i w:val="0"/>
                <w:iCs w:val="0"/>
                <w:color w:val="000000"/>
                <w:sz w:val="22"/>
                <w:szCs w:val="22"/>
                <w:u w:val="none"/>
              </w:rPr>
            </w:pPr>
          </w:p>
        </w:tc>
      </w:tr>
      <w:tr w14:paraId="661F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321B2E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十、节能环保支出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D53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1332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A9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918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1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23BE">
            <w:pPr>
              <w:rPr>
                <w:rFonts w:hint="eastAsia" w:ascii="宋体" w:hAnsi="宋体" w:eastAsia="宋体" w:cs="宋体"/>
                <w:i w:val="0"/>
                <w:iCs w:val="0"/>
                <w:color w:val="000000"/>
                <w:sz w:val="22"/>
                <w:szCs w:val="22"/>
                <w:u w:val="none"/>
              </w:rPr>
            </w:pPr>
          </w:p>
        </w:tc>
      </w:tr>
      <w:tr w14:paraId="4C96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26EDD9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十一、城乡社区支出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AB8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4091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1B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3,664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3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5DAA">
            <w:pPr>
              <w:rPr>
                <w:rFonts w:hint="eastAsia" w:ascii="宋体" w:hAnsi="宋体" w:eastAsia="宋体" w:cs="宋体"/>
                <w:i w:val="0"/>
                <w:iCs w:val="0"/>
                <w:color w:val="000000"/>
                <w:sz w:val="22"/>
                <w:szCs w:val="22"/>
                <w:u w:val="none"/>
              </w:rPr>
            </w:pPr>
          </w:p>
        </w:tc>
      </w:tr>
      <w:tr w14:paraId="28AE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3C0887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十二、农林水支出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566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7777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56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3,561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7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A5C3">
            <w:pPr>
              <w:rPr>
                <w:rFonts w:hint="eastAsia" w:ascii="宋体" w:hAnsi="宋体" w:eastAsia="宋体" w:cs="宋体"/>
                <w:i w:val="0"/>
                <w:iCs w:val="0"/>
                <w:color w:val="000000"/>
                <w:sz w:val="22"/>
                <w:szCs w:val="22"/>
                <w:u w:val="none"/>
              </w:rPr>
            </w:pPr>
          </w:p>
        </w:tc>
      </w:tr>
      <w:tr w14:paraId="3329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6D9F7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十三、交通运输支出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AA1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1621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70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1,586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4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4807">
            <w:pPr>
              <w:rPr>
                <w:rFonts w:hint="eastAsia" w:ascii="宋体" w:hAnsi="宋体" w:eastAsia="宋体" w:cs="宋体"/>
                <w:i w:val="0"/>
                <w:iCs w:val="0"/>
                <w:color w:val="000000"/>
                <w:sz w:val="22"/>
                <w:szCs w:val="22"/>
                <w:u w:val="none"/>
              </w:rPr>
            </w:pPr>
          </w:p>
        </w:tc>
      </w:tr>
      <w:tr w14:paraId="69B4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2A0393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十四、资源勘探工业信息等支出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9D3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211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12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438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6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C291">
            <w:pPr>
              <w:rPr>
                <w:rFonts w:hint="eastAsia" w:ascii="宋体" w:hAnsi="宋体" w:eastAsia="宋体" w:cs="宋体"/>
                <w:i w:val="0"/>
                <w:iCs w:val="0"/>
                <w:color w:val="000000"/>
                <w:sz w:val="22"/>
                <w:szCs w:val="22"/>
                <w:u w:val="none"/>
              </w:rPr>
            </w:pPr>
          </w:p>
        </w:tc>
      </w:tr>
      <w:tr w14:paraId="061D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08B3E4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十五、商业服务业等支出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123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160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4F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224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B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7992">
            <w:pPr>
              <w:rPr>
                <w:rFonts w:hint="eastAsia" w:ascii="宋体" w:hAnsi="宋体" w:eastAsia="宋体" w:cs="宋体"/>
                <w:i w:val="0"/>
                <w:iCs w:val="0"/>
                <w:color w:val="000000"/>
                <w:sz w:val="22"/>
                <w:szCs w:val="22"/>
                <w:u w:val="none"/>
              </w:rPr>
            </w:pPr>
          </w:p>
        </w:tc>
      </w:tr>
      <w:tr w14:paraId="6D2A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7AF0C0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十六、金融支出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514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37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9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FB9F">
            <w:pPr>
              <w:rPr>
                <w:rFonts w:hint="eastAsia" w:ascii="宋体" w:hAnsi="宋体" w:eastAsia="宋体" w:cs="宋体"/>
                <w:i w:val="0"/>
                <w:iCs w:val="0"/>
                <w:color w:val="000000"/>
                <w:sz w:val="22"/>
                <w:szCs w:val="22"/>
                <w:u w:val="none"/>
              </w:rPr>
            </w:pPr>
          </w:p>
        </w:tc>
      </w:tr>
      <w:tr w14:paraId="32EA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2BF3FB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十七、援助其他地区支出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0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6A1A">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455F">
            <w:pPr>
              <w:rPr>
                <w:rFonts w:hint="eastAsia" w:ascii="宋体" w:hAnsi="宋体" w:eastAsia="宋体" w:cs="宋体"/>
                <w:i w:val="0"/>
                <w:iCs w:val="0"/>
                <w:color w:val="000000"/>
                <w:sz w:val="22"/>
                <w:szCs w:val="22"/>
                <w:u w:val="none"/>
              </w:rPr>
            </w:pPr>
          </w:p>
        </w:tc>
      </w:tr>
      <w:tr w14:paraId="34CF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536098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十八、自然资源海洋气象等支出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AAA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2395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99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1,600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C60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70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F9C3">
            <w:pPr>
              <w:rPr>
                <w:rFonts w:hint="eastAsia" w:ascii="宋体" w:hAnsi="宋体" w:eastAsia="宋体" w:cs="宋体"/>
                <w:i w:val="0"/>
                <w:iCs w:val="0"/>
                <w:color w:val="000000"/>
                <w:sz w:val="22"/>
                <w:szCs w:val="22"/>
                <w:u w:val="none"/>
              </w:rPr>
            </w:pPr>
          </w:p>
        </w:tc>
      </w:tr>
      <w:tr w14:paraId="6367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6685B5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十九、住房保障支出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11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688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94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1,151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BBD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190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D2FB">
            <w:pPr>
              <w:rPr>
                <w:rFonts w:hint="eastAsia" w:ascii="宋体" w:hAnsi="宋体" w:eastAsia="宋体" w:cs="宋体"/>
                <w:i w:val="0"/>
                <w:iCs w:val="0"/>
                <w:color w:val="000000"/>
                <w:sz w:val="22"/>
                <w:szCs w:val="22"/>
                <w:u w:val="none"/>
              </w:rPr>
            </w:pPr>
          </w:p>
        </w:tc>
      </w:tr>
      <w:tr w14:paraId="48B8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6E06C3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二十、粮油物资储备支出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F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206E">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F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AC39">
            <w:pPr>
              <w:rPr>
                <w:rFonts w:hint="eastAsia" w:ascii="宋体" w:hAnsi="宋体" w:eastAsia="宋体" w:cs="宋体"/>
                <w:i w:val="0"/>
                <w:iCs w:val="0"/>
                <w:color w:val="000000"/>
                <w:sz w:val="22"/>
                <w:szCs w:val="22"/>
                <w:u w:val="none"/>
              </w:rPr>
            </w:pPr>
          </w:p>
        </w:tc>
      </w:tr>
      <w:tr w14:paraId="6F66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187CEB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二十一、灾害防治及应急管理支出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E1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1335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6C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1,171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85D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90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D601">
            <w:pPr>
              <w:rPr>
                <w:rFonts w:hint="eastAsia" w:ascii="宋体" w:hAnsi="宋体" w:eastAsia="宋体" w:cs="宋体"/>
                <w:i w:val="0"/>
                <w:iCs w:val="0"/>
                <w:color w:val="000000"/>
                <w:sz w:val="22"/>
                <w:szCs w:val="22"/>
                <w:u w:val="none"/>
              </w:rPr>
            </w:pPr>
          </w:p>
        </w:tc>
      </w:tr>
      <w:tr w14:paraId="41C2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5E4205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二十二、预备费</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3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1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750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3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C04D">
            <w:pPr>
              <w:rPr>
                <w:rFonts w:hint="eastAsia" w:ascii="宋体" w:hAnsi="宋体" w:eastAsia="宋体" w:cs="宋体"/>
                <w:i w:val="0"/>
                <w:iCs w:val="0"/>
                <w:color w:val="000000"/>
                <w:sz w:val="22"/>
                <w:szCs w:val="22"/>
                <w:u w:val="none"/>
              </w:rPr>
            </w:pPr>
          </w:p>
        </w:tc>
      </w:tr>
      <w:tr w14:paraId="2BC1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59B8C2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二十三、债务付息支出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3A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1251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906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1326</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5C6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0657">
            <w:pPr>
              <w:rPr>
                <w:rFonts w:hint="eastAsia" w:ascii="宋体" w:hAnsi="宋体" w:eastAsia="宋体" w:cs="宋体"/>
                <w:i w:val="0"/>
                <w:iCs w:val="0"/>
                <w:color w:val="000000"/>
                <w:sz w:val="22"/>
                <w:szCs w:val="22"/>
                <w:u w:val="none"/>
              </w:rPr>
            </w:pPr>
          </w:p>
        </w:tc>
      </w:tr>
      <w:tr w14:paraId="4A43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7AB1D0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二十四、债务发行费用支出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B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F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C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82B2">
            <w:pPr>
              <w:rPr>
                <w:rFonts w:hint="eastAsia" w:ascii="宋体" w:hAnsi="宋体" w:eastAsia="宋体" w:cs="宋体"/>
                <w:i w:val="0"/>
                <w:iCs w:val="0"/>
                <w:color w:val="000000"/>
                <w:sz w:val="22"/>
                <w:szCs w:val="22"/>
                <w:u w:val="none"/>
              </w:rPr>
            </w:pPr>
          </w:p>
        </w:tc>
      </w:tr>
      <w:tr w14:paraId="6E1B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nil"/>
            </w:tcBorders>
            <w:shd w:val="clear" w:color="auto" w:fill="auto"/>
            <w:noWrap/>
            <w:vAlign w:val="center"/>
          </w:tcPr>
          <w:p w14:paraId="57B2E7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二十五、其他支出</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7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80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2872</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333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4FAC">
            <w:pPr>
              <w:rPr>
                <w:rFonts w:hint="eastAsia" w:ascii="宋体" w:hAnsi="宋体" w:eastAsia="宋体" w:cs="宋体"/>
                <w:i w:val="0"/>
                <w:iCs w:val="0"/>
                <w:color w:val="000000"/>
                <w:sz w:val="22"/>
                <w:szCs w:val="22"/>
                <w:u w:val="none"/>
              </w:rPr>
            </w:pPr>
          </w:p>
        </w:tc>
      </w:tr>
      <w:tr w14:paraId="7EA5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83D1">
            <w:pPr>
              <w:rPr>
                <w:rFonts w:hint="eastAsia" w:asciiTheme="minorEastAsia" w:hAnsiTheme="minorEastAsia" w:eastAsiaTheme="minorEastAsia" w:cstheme="minorEastAsia"/>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A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F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91B1">
            <w:pPr>
              <w:rPr>
                <w:rFonts w:hint="eastAsia" w:ascii="等线" w:hAnsi="等线" w:eastAsia="等线" w:cs="等线"/>
                <w:i w:val="0"/>
                <w:iCs w:val="0"/>
                <w:color w:val="000000"/>
                <w:sz w:val="22"/>
                <w:szCs w:val="22"/>
                <w:u w:val="none"/>
              </w:rPr>
            </w:pPr>
          </w:p>
        </w:tc>
      </w:tr>
      <w:tr w14:paraId="3260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204B">
            <w:pPr>
              <w:rPr>
                <w:rFonts w:hint="eastAsia" w:asciiTheme="minorEastAsia" w:hAnsiTheme="minorEastAsia" w:eastAsiaTheme="minorEastAsia" w:cstheme="minorEastAsia"/>
                <w:i w:val="0"/>
                <w:iCs w:val="0"/>
                <w:color w:val="000000"/>
                <w:sz w:val="24"/>
                <w:szCs w:val="24"/>
                <w:u w:val="none"/>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8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8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6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FC9F">
            <w:pPr>
              <w:rPr>
                <w:rFonts w:hint="eastAsia" w:ascii="等线" w:hAnsi="等线" w:eastAsia="等线" w:cs="等线"/>
                <w:i w:val="0"/>
                <w:iCs w:val="0"/>
                <w:color w:val="000000"/>
                <w:sz w:val="22"/>
                <w:szCs w:val="22"/>
                <w:u w:val="none"/>
              </w:rPr>
            </w:pPr>
          </w:p>
        </w:tc>
      </w:tr>
      <w:tr w14:paraId="2272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CFC3">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支出合计</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B72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63439</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421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77149</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229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3085">
            <w:pPr>
              <w:rPr>
                <w:rFonts w:hint="eastAsia" w:ascii="等线" w:hAnsi="等线" w:eastAsia="等线" w:cs="等线"/>
                <w:i w:val="0"/>
                <w:iCs w:val="0"/>
                <w:color w:val="000000"/>
                <w:sz w:val="22"/>
                <w:szCs w:val="22"/>
                <w:u w:val="none"/>
              </w:rPr>
            </w:pPr>
          </w:p>
        </w:tc>
      </w:tr>
    </w:tbl>
    <w:p w14:paraId="01878A8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35C3137">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14:paraId="6FED6F9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关于 2023 年一般公共预算支出预算</w:t>
      </w:r>
    </w:p>
    <w:p w14:paraId="5A47BA7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情况的说明</w:t>
      </w:r>
    </w:p>
    <w:p w14:paraId="1BD02A7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仿宋" w:hAnsi="仿宋" w:eastAsia="仿宋" w:cs="仿宋"/>
          <w:color w:val="000000"/>
          <w:kern w:val="0"/>
          <w:sz w:val="31"/>
          <w:szCs w:val="31"/>
          <w:lang w:val="en-US" w:eastAsia="zh-CN" w:bidi="ar"/>
        </w:rPr>
        <w:t xml:space="preserve"> </w:t>
      </w:r>
      <w:r>
        <w:rPr>
          <w:rFonts w:ascii="黑体" w:hAnsi="宋体" w:eastAsia="黑体" w:cs="黑体"/>
          <w:color w:val="000000"/>
          <w:kern w:val="0"/>
          <w:sz w:val="31"/>
          <w:szCs w:val="31"/>
          <w:lang w:val="en-US" w:eastAsia="zh-CN" w:bidi="ar"/>
        </w:rPr>
        <w:t xml:space="preserve"> </w:t>
      </w:r>
    </w:p>
    <w:p w14:paraId="36EA7D1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2023 年区级一般公共预算支出 77149万元，较上年完成数增长10%，主要项目是： </w:t>
      </w:r>
    </w:p>
    <w:p w14:paraId="75065F3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1．一般公共服务支出 18576万元，较上年完成数增长 20.7%； </w:t>
      </w:r>
    </w:p>
    <w:p w14:paraId="6C7093C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2．公共安全支出 394 万元，较上年完成数下降 87.1%； </w:t>
      </w:r>
    </w:p>
    <w:p w14:paraId="18465F6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3．教育支出 15715 万元，较上年完成数增长 23.8%； </w:t>
      </w:r>
    </w:p>
    <w:p w14:paraId="724701E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4．科学技术支出 240 万元，较上年完成数下降 38.6%； </w:t>
      </w:r>
    </w:p>
    <w:p w14:paraId="3906AA5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5．社会保障和就业支出 13653 万元，较上年完成数增长 12.1%； </w:t>
      </w:r>
    </w:p>
    <w:p w14:paraId="77D46B0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6．卫生健康支出 6348 万元，较上年完成数增长 4.4%； </w:t>
      </w:r>
    </w:p>
    <w:p w14:paraId="6A2974F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7．城乡社区支出 1708 万元，较上年完成数增长 4.2%； </w:t>
      </w:r>
    </w:p>
    <w:p w14:paraId="7997916A">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sectPr>
          <w:footerReference r:id="rId4" w:type="default"/>
          <w:pgSz w:w="11906" w:h="16838"/>
          <w:pgMar w:top="1440" w:right="1800" w:bottom="1440" w:left="1800" w:header="851" w:footer="992" w:gutter="0"/>
          <w:pgNumType w:fmt="numberInDash" w:start="1"/>
          <w:cols w:space="425" w:num="1"/>
          <w:docGrid w:type="lines" w:linePitch="312" w:charSpace="0"/>
        </w:sectPr>
      </w:pPr>
      <w:r>
        <w:rPr>
          <w:rFonts w:hint="eastAsia" w:ascii="仿宋_GB2312" w:hAnsi="仿宋_GB2312" w:eastAsia="仿宋_GB2312" w:cs="仿宋_GB2312"/>
          <w:color w:val="000000"/>
          <w:kern w:val="0"/>
          <w:sz w:val="32"/>
          <w:szCs w:val="32"/>
          <w:lang w:val="en-US" w:eastAsia="zh-CN" w:bidi="ar"/>
        </w:rPr>
        <w:t>8．农林水支出 4574万元，较上年完成数下降 62%。</w:t>
      </w:r>
    </w:p>
    <w:tbl>
      <w:tblPr>
        <w:tblStyle w:val="6"/>
        <w:tblW w:w="9739" w:type="dxa"/>
        <w:tblInd w:w="-5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1503"/>
        <w:gridCol w:w="3888"/>
        <w:gridCol w:w="1289"/>
        <w:gridCol w:w="1617"/>
        <w:gridCol w:w="1433"/>
      </w:tblGrid>
      <w:tr w14:paraId="161C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12" w:hRule="atLeast"/>
        </w:trPr>
        <w:tc>
          <w:tcPr>
            <w:tcW w:w="1503" w:type="dxa"/>
            <w:tcBorders>
              <w:top w:val="nil"/>
              <w:left w:val="nil"/>
              <w:bottom w:val="nil"/>
              <w:right w:val="nil"/>
            </w:tcBorders>
            <w:shd w:val="clear" w:color="auto" w:fill="auto"/>
            <w:noWrap/>
            <w:vAlign w:val="center"/>
          </w:tcPr>
          <w:p w14:paraId="4E44CC92">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表三</w:t>
            </w:r>
          </w:p>
        </w:tc>
        <w:tc>
          <w:tcPr>
            <w:tcW w:w="3888" w:type="dxa"/>
            <w:tcBorders>
              <w:top w:val="nil"/>
              <w:left w:val="nil"/>
              <w:bottom w:val="nil"/>
              <w:right w:val="nil"/>
            </w:tcBorders>
            <w:shd w:val="clear" w:color="auto" w:fill="auto"/>
            <w:noWrap/>
            <w:vAlign w:val="center"/>
          </w:tcPr>
          <w:p w14:paraId="34387B20">
            <w:pPr>
              <w:rPr>
                <w:rFonts w:hint="eastAsia" w:ascii="等线" w:hAnsi="等线" w:eastAsia="等线" w:cs="等线"/>
                <w:i w:val="0"/>
                <w:iCs w:val="0"/>
                <w:color w:val="000000"/>
                <w:sz w:val="22"/>
                <w:szCs w:val="22"/>
                <w:u w:val="none"/>
              </w:rPr>
            </w:pPr>
          </w:p>
        </w:tc>
        <w:tc>
          <w:tcPr>
            <w:tcW w:w="1289" w:type="dxa"/>
            <w:tcBorders>
              <w:top w:val="nil"/>
              <w:left w:val="nil"/>
              <w:bottom w:val="nil"/>
              <w:right w:val="nil"/>
            </w:tcBorders>
            <w:shd w:val="clear" w:color="auto" w:fill="auto"/>
            <w:noWrap/>
            <w:vAlign w:val="center"/>
          </w:tcPr>
          <w:p w14:paraId="7EF86A28">
            <w:pPr>
              <w:rPr>
                <w:rFonts w:hint="eastAsia" w:ascii="等线" w:hAnsi="等线" w:eastAsia="等线" w:cs="等线"/>
                <w:i w:val="0"/>
                <w:iCs w:val="0"/>
                <w:color w:val="000000"/>
                <w:sz w:val="22"/>
                <w:szCs w:val="22"/>
                <w:u w:val="none"/>
              </w:rPr>
            </w:pPr>
          </w:p>
        </w:tc>
        <w:tc>
          <w:tcPr>
            <w:tcW w:w="1617" w:type="dxa"/>
            <w:tcBorders>
              <w:top w:val="nil"/>
              <w:left w:val="nil"/>
              <w:bottom w:val="nil"/>
              <w:right w:val="nil"/>
            </w:tcBorders>
            <w:shd w:val="clear" w:color="auto" w:fill="auto"/>
            <w:noWrap/>
            <w:vAlign w:val="center"/>
          </w:tcPr>
          <w:p w14:paraId="21088C2E">
            <w:pPr>
              <w:rPr>
                <w:rFonts w:hint="eastAsia" w:ascii="等线" w:hAnsi="等线" w:eastAsia="等线" w:cs="等线"/>
                <w:i w:val="0"/>
                <w:iCs w:val="0"/>
                <w:color w:val="000000"/>
                <w:sz w:val="22"/>
                <w:szCs w:val="22"/>
                <w:u w:val="none"/>
              </w:rPr>
            </w:pPr>
          </w:p>
        </w:tc>
        <w:tc>
          <w:tcPr>
            <w:tcW w:w="1433" w:type="dxa"/>
            <w:tcBorders>
              <w:top w:val="nil"/>
              <w:left w:val="nil"/>
              <w:bottom w:val="nil"/>
              <w:right w:val="nil"/>
            </w:tcBorders>
            <w:shd w:val="clear" w:color="auto" w:fill="auto"/>
            <w:noWrap/>
            <w:vAlign w:val="center"/>
          </w:tcPr>
          <w:p w14:paraId="6CDFF728">
            <w:pPr>
              <w:rPr>
                <w:rFonts w:hint="eastAsia" w:ascii="等线" w:hAnsi="等线" w:eastAsia="等线" w:cs="等线"/>
                <w:i w:val="0"/>
                <w:iCs w:val="0"/>
                <w:color w:val="000000"/>
                <w:sz w:val="22"/>
                <w:szCs w:val="22"/>
                <w:u w:val="none"/>
              </w:rPr>
            </w:pPr>
          </w:p>
        </w:tc>
      </w:tr>
      <w:tr w14:paraId="0104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408" w:hRule="atLeast"/>
        </w:trPr>
        <w:tc>
          <w:tcPr>
            <w:tcW w:w="9730" w:type="dxa"/>
            <w:gridSpan w:val="5"/>
            <w:tcBorders>
              <w:top w:val="nil"/>
              <w:left w:val="nil"/>
              <w:bottom w:val="nil"/>
              <w:right w:val="nil"/>
            </w:tcBorders>
            <w:shd w:val="clear" w:color="auto" w:fill="auto"/>
            <w:noWrap/>
            <w:vAlign w:val="center"/>
          </w:tcPr>
          <w:p w14:paraId="55C3C51D">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6"/>
                <w:szCs w:val="36"/>
                <w:u w:val="none"/>
                <w:lang w:val="en-US" w:eastAsia="zh-CN" w:bidi="ar"/>
              </w:rPr>
              <w:t>2023年一般公共预算支出表</w:t>
            </w:r>
          </w:p>
        </w:tc>
      </w:tr>
      <w:tr w14:paraId="5F69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276" w:hRule="atLeast"/>
        </w:trPr>
        <w:tc>
          <w:tcPr>
            <w:tcW w:w="1503" w:type="dxa"/>
            <w:tcBorders>
              <w:top w:val="nil"/>
              <w:left w:val="nil"/>
              <w:bottom w:val="nil"/>
              <w:right w:val="nil"/>
            </w:tcBorders>
            <w:shd w:val="clear" w:color="auto" w:fill="auto"/>
            <w:noWrap/>
            <w:vAlign w:val="center"/>
          </w:tcPr>
          <w:p w14:paraId="225D67B3">
            <w:pPr>
              <w:jc w:val="left"/>
              <w:rPr>
                <w:rFonts w:hint="eastAsia" w:ascii="等线" w:hAnsi="等线" w:eastAsia="等线" w:cs="等线"/>
                <w:i w:val="0"/>
                <w:iCs w:val="0"/>
                <w:color w:val="000000"/>
                <w:sz w:val="22"/>
                <w:szCs w:val="22"/>
                <w:u w:val="none"/>
              </w:rPr>
            </w:pPr>
          </w:p>
        </w:tc>
        <w:tc>
          <w:tcPr>
            <w:tcW w:w="3888" w:type="dxa"/>
            <w:tcBorders>
              <w:top w:val="nil"/>
              <w:left w:val="nil"/>
              <w:bottom w:val="nil"/>
              <w:right w:val="nil"/>
            </w:tcBorders>
            <w:shd w:val="clear" w:color="auto" w:fill="auto"/>
            <w:noWrap/>
            <w:vAlign w:val="center"/>
          </w:tcPr>
          <w:p w14:paraId="56D52672">
            <w:pPr>
              <w:rPr>
                <w:rFonts w:hint="eastAsia" w:ascii="等线" w:hAnsi="等线" w:eastAsia="等线" w:cs="等线"/>
                <w:i w:val="0"/>
                <w:iCs w:val="0"/>
                <w:color w:val="000000"/>
                <w:sz w:val="22"/>
                <w:szCs w:val="22"/>
                <w:u w:val="none"/>
              </w:rPr>
            </w:pPr>
          </w:p>
        </w:tc>
        <w:tc>
          <w:tcPr>
            <w:tcW w:w="1289" w:type="dxa"/>
            <w:tcBorders>
              <w:top w:val="nil"/>
              <w:left w:val="nil"/>
              <w:bottom w:val="nil"/>
              <w:right w:val="nil"/>
            </w:tcBorders>
            <w:shd w:val="clear" w:color="auto" w:fill="auto"/>
            <w:noWrap/>
            <w:vAlign w:val="center"/>
          </w:tcPr>
          <w:p w14:paraId="137969F0">
            <w:pPr>
              <w:rPr>
                <w:rFonts w:hint="eastAsia" w:ascii="等线" w:hAnsi="等线" w:eastAsia="等线" w:cs="等线"/>
                <w:i w:val="0"/>
                <w:iCs w:val="0"/>
                <w:color w:val="000000"/>
                <w:sz w:val="22"/>
                <w:szCs w:val="22"/>
                <w:u w:val="none"/>
              </w:rPr>
            </w:pPr>
          </w:p>
        </w:tc>
        <w:tc>
          <w:tcPr>
            <w:tcW w:w="1617" w:type="dxa"/>
            <w:tcBorders>
              <w:top w:val="nil"/>
              <w:left w:val="nil"/>
              <w:bottom w:val="nil"/>
              <w:right w:val="nil"/>
            </w:tcBorders>
            <w:shd w:val="clear" w:color="auto" w:fill="auto"/>
            <w:noWrap/>
            <w:vAlign w:val="center"/>
          </w:tcPr>
          <w:p w14:paraId="5E90EAE3">
            <w:pPr>
              <w:rPr>
                <w:rFonts w:hint="eastAsia" w:ascii="等线" w:hAnsi="等线" w:eastAsia="等线" w:cs="等线"/>
                <w:i w:val="0"/>
                <w:iCs w:val="0"/>
                <w:color w:val="000000"/>
                <w:sz w:val="22"/>
                <w:szCs w:val="22"/>
                <w:u w:val="none"/>
              </w:rPr>
            </w:pPr>
          </w:p>
        </w:tc>
        <w:tc>
          <w:tcPr>
            <w:tcW w:w="1433" w:type="dxa"/>
            <w:tcBorders>
              <w:top w:val="nil"/>
              <w:left w:val="nil"/>
              <w:bottom w:val="nil"/>
              <w:right w:val="nil"/>
            </w:tcBorders>
            <w:shd w:val="clear" w:color="auto" w:fill="auto"/>
            <w:noWrap/>
            <w:vAlign w:val="center"/>
          </w:tcPr>
          <w:p w14:paraId="53D6068F">
            <w:pPr>
              <w:rPr>
                <w:rFonts w:hint="eastAsia" w:ascii="等线" w:hAnsi="等线" w:eastAsia="等线" w:cs="等线"/>
                <w:i w:val="0"/>
                <w:iCs w:val="0"/>
                <w:color w:val="000000"/>
                <w:sz w:val="22"/>
                <w:szCs w:val="22"/>
                <w:u w:val="none"/>
              </w:rPr>
            </w:pPr>
          </w:p>
        </w:tc>
      </w:tr>
      <w:tr w14:paraId="0F0A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915" w:hRule="atLeast"/>
        </w:trPr>
        <w:tc>
          <w:tcPr>
            <w:tcW w:w="5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75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0C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上年预算数</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343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上年执行数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0F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2798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DE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02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0C19">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6A40C">
            <w:pPr>
              <w:jc w:val="center"/>
              <w:rPr>
                <w:rFonts w:hint="default" w:ascii="宋体" w:hAnsi="宋体" w:eastAsia="宋体" w:cs="宋体"/>
                <w:i w:val="0"/>
                <w:iCs w:val="0"/>
                <w:color w:val="000000"/>
                <w:sz w:val="22"/>
                <w:szCs w:val="22"/>
                <w:u w:val="none"/>
                <w:lang w:val="en-US"/>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7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48D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AB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55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BF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18,938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146E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12,735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C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18,576 </w:t>
            </w:r>
          </w:p>
        </w:tc>
      </w:tr>
      <w:tr w14:paraId="3A2D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56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FF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A5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4B97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4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 </w:t>
            </w:r>
          </w:p>
        </w:tc>
      </w:tr>
      <w:tr w14:paraId="3ABB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47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89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D9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BC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9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 </w:t>
            </w:r>
          </w:p>
        </w:tc>
      </w:tr>
      <w:tr w14:paraId="767D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3B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5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A0E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7B95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E454">
            <w:pPr>
              <w:rPr>
                <w:rFonts w:hint="eastAsia" w:ascii="宋体" w:hAnsi="宋体" w:eastAsia="宋体" w:cs="宋体"/>
                <w:i w:val="0"/>
                <w:iCs w:val="0"/>
                <w:color w:val="000000"/>
                <w:sz w:val="22"/>
                <w:szCs w:val="22"/>
                <w:u w:val="none"/>
              </w:rPr>
            </w:pPr>
          </w:p>
        </w:tc>
      </w:tr>
      <w:tr w14:paraId="0457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33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F8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C19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BFAE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A1E3">
            <w:pPr>
              <w:rPr>
                <w:rFonts w:hint="eastAsia" w:ascii="宋体" w:hAnsi="宋体" w:eastAsia="宋体" w:cs="宋体"/>
                <w:i w:val="0"/>
                <w:iCs w:val="0"/>
                <w:color w:val="000000"/>
                <w:sz w:val="22"/>
                <w:szCs w:val="22"/>
                <w:u w:val="none"/>
              </w:rPr>
            </w:pPr>
          </w:p>
        </w:tc>
      </w:tr>
      <w:tr w14:paraId="12B9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4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D1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人大会议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A5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BF5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9E94">
            <w:pPr>
              <w:rPr>
                <w:rFonts w:hint="eastAsia" w:ascii="宋体" w:hAnsi="宋体" w:eastAsia="宋体" w:cs="宋体"/>
                <w:i w:val="0"/>
                <w:iCs w:val="0"/>
                <w:color w:val="000000"/>
                <w:sz w:val="22"/>
                <w:szCs w:val="22"/>
                <w:u w:val="none"/>
              </w:rPr>
            </w:pPr>
          </w:p>
        </w:tc>
      </w:tr>
      <w:tr w14:paraId="14FC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CB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7F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人大立法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6DF6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DA46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ACF1">
            <w:pPr>
              <w:rPr>
                <w:rFonts w:hint="eastAsia" w:ascii="宋体" w:hAnsi="宋体" w:eastAsia="宋体" w:cs="宋体"/>
                <w:i w:val="0"/>
                <w:iCs w:val="0"/>
                <w:color w:val="000000"/>
                <w:sz w:val="22"/>
                <w:szCs w:val="22"/>
                <w:u w:val="none"/>
              </w:rPr>
            </w:pPr>
          </w:p>
        </w:tc>
      </w:tr>
      <w:tr w14:paraId="6E7C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9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A2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1506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EE4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CB73">
            <w:pPr>
              <w:rPr>
                <w:rFonts w:hint="eastAsia" w:ascii="宋体" w:hAnsi="宋体" w:eastAsia="宋体" w:cs="宋体"/>
                <w:i w:val="0"/>
                <w:iCs w:val="0"/>
                <w:color w:val="000000"/>
                <w:sz w:val="22"/>
                <w:szCs w:val="22"/>
                <w:u w:val="none"/>
              </w:rPr>
            </w:pPr>
          </w:p>
        </w:tc>
      </w:tr>
      <w:tr w14:paraId="74D4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C8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C1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人大代表履职能力提升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F56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578C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DFAE">
            <w:pPr>
              <w:rPr>
                <w:rFonts w:hint="eastAsia" w:ascii="宋体" w:hAnsi="宋体" w:eastAsia="宋体" w:cs="宋体"/>
                <w:i w:val="0"/>
                <w:iCs w:val="0"/>
                <w:color w:val="000000"/>
                <w:sz w:val="22"/>
                <w:szCs w:val="22"/>
                <w:u w:val="none"/>
              </w:rPr>
            </w:pPr>
          </w:p>
        </w:tc>
      </w:tr>
      <w:tr w14:paraId="0F98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03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6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代表工作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40D6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B50E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6C40">
            <w:pPr>
              <w:rPr>
                <w:rFonts w:hint="eastAsia" w:ascii="宋体" w:hAnsi="宋体" w:eastAsia="宋体" w:cs="宋体"/>
                <w:i w:val="0"/>
                <w:iCs w:val="0"/>
                <w:color w:val="000000"/>
                <w:sz w:val="22"/>
                <w:szCs w:val="22"/>
                <w:u w:val="none"/>
              </w:rPr>
            </w:pPr>
          </w:p>
        </w:tc>
      </w:tr>
      <w:tr w14:paraId="3B6C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F1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8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人大信访工作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7861F">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AD61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6663">
            <w:pPr>
              <w:rPr>
                <w:rFonts w:hint="eastAsia" w:ascii="宋体" w:hAnsi="宋体" w:eastAsia="宋体" w:cs="宋体"/>
                <w:i w:val="0"/>
                <w:iCs w:val="0"/>
                <w:color w:val="000000"/>
                <w:sz w:val="22"/>
                <w:szCs w:val="22"/>
                <w:u w:val="none"/>
              </w:rPr>
            </w:pPr>
          </w:p>
        </w:tc>
      </w:tr>
      <w:tr w14:paraId="2AF7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CE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ADAA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7E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D9DF">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74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9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r>
      <w:tr w14:paraId="3EE5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DB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93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DFE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38A30">
            <w:pPr>
              <w:rPr>
                <w:rFonts w:hint="default" w:ascii="宋体" w:hAnsi="宋体" w:eastAsia="宋体" w:cs="宋体"/>
                <w:i w:val="0"/>
                <w:iCs w:val="0"/>
                <w:color w:val="000000"/>
                <w:sz w:val="22"/>
                <w:szCs w:val="22"/>
                <w:u w:val="none"/>
                <w:lang w:val="en-US"/>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B930">
            <w:pPr>
              <w:rPr>
                <w:rFonts w:hint="eastAsia" w:ascii="宋体" w:hAnsi="宋体" w:eastAsia="宋体" w:cs="宋体"/>
                <w:i w:val="0"/>
                <w:iCs w:val="0"/>
                <w:color w:val="000000"/>
                <w:sz w:val="22"/>
                <w:szCs w:val="22"/>
                <w:u w:val="none"/>
              </w:rPr>
            </w:pPr>
          </w:p>
        </w:tc>
      </w:tr>
      <w:tr w14:paraId="4AC3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E9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C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政协事务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D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FC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6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 </w:t>
            </w:r>
          </w:p>
        </w:tc>
      </w:tr>
      <w:tr w14:paraId="4E96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EB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BE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7D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EF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D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33AE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C3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4F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27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842F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7BB6">
            <w:pPr>
              <w:rPr>
                <w:rFonts w:hint="eastAsia" w:ascii="宋体" w:hAnsi="宋体" w:eastAsia="宋体" w:cs="宋体"/>
                <w:i w:val="0"/>
                <w:iCs w:val="0"/>
                <w:color w:val="000000"/>
                <w:sz w:val="22"/>
                <w:szCs w:val="22"/>
                <w:u w:val="none"/>
              </w:rPr>
            </w:pPr>
          </w:p>
        </w:tc>
      </w:tr>
      <w:tr w14:paraId="4748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F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53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568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C89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DD18">
            <w:pPr>
              <w:rPr>
                <w:rFonts w:hint="eastAsia" w:ascii="宋体" w:hAnsi="宋体" w:eastAsia="宋体" w:cs="宋体"/>
                <w:i w:val="0"/>
                <w:iCs w:val="0"/>
                <w:color w:val="000000"/>
                <w:sz w:val="22"/>
                <w:szCs w:val="22"/>
                <w:u w:val="none"/>
              </w:rPr>
            </w:pPr>
          </w:p>
        </w:tc>
      </w:tr>
      <w:tr w14:paraId="3B2B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F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70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政协会议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06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03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CF0E">
            <w:pPr>
              <w:rPr>
                <w:rFonts w:hint="eastAsia" w:ascii="宋体" w:hAnsi="宋体" w:eastAsia="宋体" w:cs="宋体"/>
                <w:i w:val="0"/>
                <w:iCs w:val="0"/>
                <w:color w:val="000000"/>
                <w:sz w:val="22"/>
                <w:szCs w:val="22"/>
                <w:u w:val="none"/>
              </w:rPr>
            </w:pPr>
          </w:p>
        </w:tc>
      </w:tr>
      <w:tr w14:paraId="7940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FE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7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委员视察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ED6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2F58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D121">
            <w:pPr>
              <w:rPr>
                <w:rFonts w:hint="eastAsia" w:ascii="宋体" w:hAnsi="宋体" w:eastAsia="宋体" w:cs="宋体"/>
                <w:i w:val="0"/>
                <w:iCs w:val="0"/>
                <w:color w:val="000000"/>
                <w:sz w:val="22"/>
                <w:szCs w:val="22"/>
                <w:u w:val="none"/>
              </w:rPr>
            </w:pPr>
          </w:p>
        </w:tc>
      </w:tr>
      <w:tr w14:paraId="68EA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6D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E0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参政议政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26AA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FE52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5BF4">
            <w:pPr>
              <w:rPr>
                <w:rFonts w:hint="eastAsia" w:ascii="宋体" w:hAnsi="宋体" w:eastAsia="宋体" w:cs="宋体"/>
                <w:i w:val="0"/>
                <w:iCs w:val="0"/>
                <w:color w:val="000000"/>
                <w:sz w:val="22"/>
                <w:szCs w:val="22"/>
                <w:u w:val="none"/>
              </w:rPr>
            </w:pPr>
          </w:p>
        </w:tc>
      </w:tr>
      <w:tr w14:paraId="54DF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5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D3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F891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0E2B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0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3D2D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98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DB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B7B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5A52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1063">
            <w:pPr>
              <w:rPr>
                <w:rFonts w:hint="eastAsia" w:ascii="宋体" w:hAnsi="宋体" w:eastAsia="宋体" w:cs="宋体"/>
                <w:i w:val="0"/>
                <w:iCs w:val="0"/>
                <w:color w:val="000000"/>
                <w:sz w:val="22"/>
                <w:szCs w:val="22"/>
                <w:u w:val="none"/>
              </w:rPr>
            </w:pPr>
          </w:p>
        </w:tc>
      </w:tr>
      <w:tr w14:paraId="1C54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C3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9D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政府办公厅(室)及相关机构事务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D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BA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4,952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0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5,977 </w:t>
            </w:r>
          </w:p>
        </w:tc>
      </w:tr>
      <w:tr w14:paraId="295B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53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B0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C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32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2,093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0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4,371 </w:t>
            </w:r>
          </w:p>
        </w:tc>
      </w:tr>
      <w:tr w14:paraId="31D5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04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FC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C89E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A2F9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901C">
            <w:pPr>
              <w:rPr>
                <w:rFonts w:hint="eastAsia" w:ascii="宋体" w:hAnsi="宋体" w:eastAsia="宋体" w:cs="宋体"/>
                <w:i w:val="0"/>
                <w:iCs w:val="0"/>
                <w:color w:val="000000"/>
                <w:sz w:val="22"/>
                <w:szCs w:val="22"/>
                <w:u w:val="none"/>
              </w:rPr>
            </w:pPr>
          </w:p>
        </w:tc>
      </w:tr>
      <w:tr w14:paraId="5D63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96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62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225C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FEB1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1EB2">
            <w:pPr>
              <w:rPr>
                <w:rFonts w:hint="eastAsia" w:ascii="宋体" w:hAnsi="宋体" w:eastAsia="宋体" w:cs="宋体"/>
                <w:i w:val="0"/>
                <w:iCs w:val="0"/>
                <w:color w:val="000000"/>
                <w:sz w:val="22"/>
                <w:szCs w:val="22"/>
                <w:u w:val="none"/>
              </w:rPr>
            </w:pPr>
          </w:p>
        </w:tc>
      </w:tr>
      <w:tr w14:paraId="6FF4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EF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14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B09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6B37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EC4C">
            <w:pPr>
              <w:rPr>
                <w:rFonts w:hint="eastAsia" w:ascii="宋体" w:hAnsi="宋体" w:eastAsia="宋体" w:cs="宋体"/>
                <w:i w:val="0"/>
                <w:iCs w:val="0"/>
                <w:color w:val="000000"/>
                <w:sz w:val="22"/>
                <w:szCs w:val="22"/>
                <w:u w:val="none"/>
              </w:rPr>
            </w:pPr>
          </w:p>
        </w:tc>
      </w:tr>
      <w:tr w14:paraId="18DD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84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FD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专项业务及机关事务管理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B862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814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F9C3">
            <w:pPr>
              <w:rPr>
                <w:rFonts w:hint="eastAsia" w:ascii="宋体" w:hAnsi="宋体" w:eastAsia="宋体" w:cs="宋体"/>
                <w:i w:val="0"/>
                <w:iCs w:val="0"/>
                <w:color w:val="000000"/>
                <w:sz w:val="22"/>
                <w:szCs w:val="22"/>
                <w:u w:val="none"/>
              </w:rPr>
            </w:pPr>
          </w:p>
        </w:tc>
      </w:tr>
      <w:tr w14:paraId="41AB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FA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32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政务公开审批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37B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AEE4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A970">
            <w:pPr>
              <w:rPr>
                <w:rFonts w:hint="eastAsia" w:ascii="宋体" w:hAnsi="宋体" w:eastAsia="宋体" w:cs="宋体"/>
                <w:i w:val="0"/>
                <w:iCs w:val="0"/>
                <w:color w:val="000000"/>
                <w:sz w:val="22"/>
                <w:szCs w:val="22"/>
                <w:u w:val="none"/>
              </w:rPr>
            </w:pPr>
          </w:p>
        </w:tc>
      </w:tr>
      <w:tr w14:paraId="67C5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88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33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EA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5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9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 </w:t>
            </w:r>
          </w:p>
        </w:tc>
      </w:tr>
      <w:tr w14:paraId="3336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9D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84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参事事务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8D23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4BD0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5556">
            <w:pPr>
              <w:rPr>
                <w:rFonts w:hint="eastAsia" w:ascii="宋体" w:hAnsi="宋体" w:eastAsia="宋体" w:cs="宋体"/>
                <w:i w:val="0"/>
                <w:iCs w:val="0"/>
                <w:color w:val="000000"/>
                <w:sz w:val="22"/>
                <w:szCs w:val="22"/>
                <w:u w:val="none"/>
              </w:rPr>
            </w:pPr>
          </w:p>
        </w:tc>
      </w:tr>
      <w:tr w14:paraId="7858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0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06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EC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5A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1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1,405 </w:t>
            </w:r>
          </w:p>
        </w:tc>
      </w:tr>
      <w:tr w14:paraId="736B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B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49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C0E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53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5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r>
      <w:tr w14:paraId="0107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31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9D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发展与改革事务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41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C2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B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552 </w:t>
            </w:r>
          </w:p>
        </w:tc>
      </w:tr>
      <w:tr w14:paraId="3B1A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6A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69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4A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A2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2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395 </w:t>
            </w:r>
          </w:p>
        </w:tc>
      </w:tr>
      <w:tr w14:paraId="11C8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52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D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9E45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2EAF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5610">
            <w:pPr>
              <w:rPr>
                <w:rFonts w:hint="eastAsia" w:ascii="宋体" w:hAnsi="宋体" w:eastAsia="宋体" w:cs="宋体"/>
                <w:i w:val="0"/>
                <w:iCs w:val="0"/>
                <w:color w:val="000000"/>
                <w:sz w:val="22"/>
                <w:szCs w:val="22"/>
                <w:u w:val="none"/>
              </w:rPr>
            </w:pPr>
          </w:p>
        </w:tc>
      </w:tr>
      <w:tr w14:paraId="2AC9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06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7C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9B71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07A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1873">
            <w:pPr>
              <w:rPr>
                <w:rFonts w:hint="eastAsia" w:ascii="宋体" w:hAnsi="宋体" w:eastAsia="宋体" w:cs="宋体"/>
                <w:i w:val="0"/>
                <w:iCs w:val="0"/>
                <w:color w:val="000000"/>
                <w:sz w:val="22"/>
                <w:szCs w:val="22"/>
                <w:u w:val="none"/>
              </w:rPr>
            </w:pPr>
          </w:p>
        </w:tc>
      </w:tr>
      <w:tr w14:paraId="36EE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0B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78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战略规划与实施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EADF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530A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D7E8">
            <w:pPr>
              <w:rPr>
                <w:rFonts w:hint="eastAsia" w:ascii="宋体" w:hAnsi="宋体" w:eastAsia="宋体" w:cs="宋体"/>
                <w:i w:val="0"/>
                <w:iCs w:val="0"/>
                <w:color w:val="000000"/>
                <w:sz w:val="22"/>
                <w:szCs w:val="22"/>
                <w:u w:val="none"/>
              </w:rPr>
            </w:pPr>
          </w:p>
        </w:tc>
      </w:tr>
      <w:tr w14:paraId="71C5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73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4C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日常经济运行调节</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2E69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AAE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D353">
            <w:pPr>
              <w:rPr>
                <w:rFonts w:hint="eastAsia" w:ascii="宋体" w:hAnsi="宋体" w:eastAsia="宋体" w:cs="宋体"/>
                <w:i w:val="0"/>
                <w:iCs w:val="0"/>
                <w:color w:val="000000"/>
                <w:sz w:val="22"/>
                <w:szCs w:val="22"/>
                <w:u w:val="none"/>
              </w:rPr>
            </w:pPr>
          </w:p>
        </w:tc>
      </w:tr>
      <w:tr w14:paraId="4E4C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50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32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社会事业发展规划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936A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2C40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4C22">
            <w:pPr>
              <w:rPr>
                <w:rFonts w:hint="eastAsia" w:ascii="宋体" w:hAnsi="宋体" w:eastAsia="宋体" w:cs="宋体"/>
                <w:i w:val="0"/>
                <w:iCs w:val="0"/>
                <w:color w:val="000000"/>
                <w:sz w:val="22"/>
                <w:szCs w:val="22"/>
                <w:u w:val="none"/>
              </w:rPr>
            </w:pPr>
          </w:p>
        </w:tc>
      </w:tr>
      <w:tr w14:paraId="35ED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DB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C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经济体制改革研究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F1E3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EF0B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1FDE">
            <w:pPr>
              <w:rPr>
                <w:rFonts w:hint="eastAsia" w:ascii="宋体" w:hAnsi="宋体" w:eastAsia="宋体" w:cs="宋体"/>
                <w:i w:val="0"/>
                <w:iCs w:val="0"/>
                <w:color w:val="000000"/>
                <w:sz w:val="22"/>
                <w:szCs w:val="22"/>
                <w:u w:val="none"/>
              </w:rPr>
            </w:pPr>
          </w:p>
        </w:tc>
      </w:tr>
      <w:tr w14:paraId="666B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CC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21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98C68">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67B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1B74">
            <w:pPr>
              <w:rPr>
                <w:rFonts w:hint="eastAsia" w:ascii="宋体" w:hAnsi="宋体" w:eastAsia="宋体" w:cs="宋体"/>
                <w:i w:val="0"/>
                <w:iCs w:val="0"/>
                <w:color w:val="000000"/>
                <w:sz w:val="22"/>
                <w:szCs w:val="22"/>
                <w:u w:val="none"/>
              </w:rPr>
            </w:pPr>
          </w:p>
        </w:tc>
      </w:tr>
      <w:tr w14:paraId="0D03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0D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8E02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1A81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3852">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C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 </w:t>
            </w:r>
          </w:p>
        </w:tc>
      </w:tr>
      <w:tr w14:paraId="719D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3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D6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7E2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5C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94DD">
            <w:pPr>
              <w:rPr>
                <w:rFonts w:hint="eastAsia" w:ascii="宋体" w:hAnsi="宋体" w:eastAsia="宋体" w:cs="宋体"/>
                <w:i w:val="0"/>
                <w:iCs w:val="0"/>
                <w:color w:val="000000"/>
                <w:sz w:val="22"/>
                <w:szCs w:val="22"/>
                <w:u w:val="none"/>
              </w:rPr>
            </w:pPr>
          </w:p>
        </w:tc>
      </w:tr>
      <w:tr w14:paraId="47D4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3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B3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统计信息事务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2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69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5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 </w:t>
            </w:r>
          </w:p>
        </w:tc>
      </w:tr>
      <w:tr w14:paraId="28B1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DB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0F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BD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DE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B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r>
      <w:tr w14:paraId="5636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07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B0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847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AD33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BD25">
            <w:pPr>
              <w:rPr>
                <w:rFonts w:hint="eastAsia" w:ascii="宋体" w:hAnsi="宋体" w:eastAsia="宋体" w:cs="宋体"/>
                <w:i w:val="0"/>
                <w:iCs w:val="0"/>
                <w:color w:val="000000"/>
                <w:sz w:val="22"/>
                <w:szCs w:val="22"/>
                <w:u w:val="none"/>
              </w:rPr>
            </w:pPr>
          </w:p>
        </w:tc>
      </w:tr>
      <w:tr w14:paraId="2D26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B8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1D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11E1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21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5023">
            <w:pPr>
              <w:rPr>
                <w:rFonts w:hint="eastAsia" w:ascii="宋体" w:hAnsi="宋体" w:eastAsia="宋体" w:cs="宋体"/>
                <w:i w:val="0"/>
                <w:iCs w:val="0"/>
                <w:color w:val="000000"/>
                <w:sz w:val="22"/>
                <w:szCs w:val="22"/>
                <w:u w:val="none"/>
              </w:rPr>
            </w:pPr>
          </w:p>
        </w:tc>
      </w:tr>
      <w:tr w14:paraId="1993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3E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28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14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C518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795C">
            <w:pPr>
              <w:rPr>
                <w:rFonts w:hint="eastAsia" w:ascii="宋体" w:hAnsi="宋体" w:eastAsia="宋体" w:cs="宋体"/>
                <w:i w:val="0"/>
                <w:iCs w:val="0"/>
                <w:color w:val="000000"/>
                <w:sz w:val="22"/>
                <w:szCs w:val="22"/>
                <w:u w:val="none"/>
              </w:rPr>
            </w:pPr>
          </w:p>
        </w:tc>
      </w:tr>
      <w:tr w14:paraId="70A9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8B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B0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F303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E3E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59CA">
            <w:pPr>
              <w:rPr>
                <w:rFonts w:hint="eastAsia" w:ascii="宋体" w:hAnsi="宋体" w:eastAsia="宋体" w:cs="宋体"/>
                <w:i w:val="0"/>
                <w:iCs w:val="0"/>
                <w:color w:val="000000"/>
                <w:sz w:val="22"/>
                <w:szCs w:val="22"/>
                <w:u w:val="none"/>
              </w:rPr>
            </w:pPr>
          </w:p>
        </w:tc>
      </w:tr>
      <w:tr w14:paraId="60AF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D5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02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42C2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7A22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3E52">
            <w:pPr>
              <w:rPr>
                <w:rFonts w:hint="eastAsia" w:ascii="宋体" w:hAnsi="宋体" w:eastAsia="宋体" w:cs="宋体"/>
                <w:i w:val="0"/>
                <w:iCs w:val="0"/>
                <w:color w:val="000000"/>
                <w:sz w:val="22"/>
                <w:szCs w:val="22"/>
                <w:u w:val="none"/>
              </w:rPr>
            </w:pPr>
          </w:p>
        </w:tc>
      </w:tr>
      <w:tr w14:paraId="1F2F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D2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DC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11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5C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6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r>
      <w:tr w14:paraId="5EF1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4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17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统计抽样调查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26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5FB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D943">
            <w:pPr>
              <w:rPr>
                <w:rFonts w:hint="eastAsia" w:ascii="宋体" w:hAnsi="宋体" w:eastAsia="宋体" w:cs="宋体"/>
                <w:i w:val="0"/>
                <w:iCs w:val="0"/>
                <w:color w:val="000000"/>
                <w:sz w:val="22"/>
                <w:szCs w:val="22"/>
                <w:u w:val="none"/>
              </w:rPr>
            </w:pPr>
          </w:p>
        </w:tc>
      </w:tr>
      <w:tr w14:paraId="42B1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98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5F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BB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D07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5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 </w:t>
            </w:r>
          </w:p>
        </w:tc>
      </w:tr>
      <w:tr w14:paraId="50BD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A3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58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其他统计信息事务支出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9423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AB8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C540">
            <w:pPr>
              <w:rPr>
                <w:rFonts w:hint="eastAsia" w:ascii="宋体" w:hAnsi="宋体" w:eastAsia="宋体" w:cs="宋体"/>
                <w:i w:val="0"/>
                <w:iCs w:val="0"/>
                <w:color w:val="000000"/>
                <w:sz w:val="22"/>
                <w:szCs w:val="22"/>
                <w:u w:val="none"/>
              </w:rPr>
            </w:pPr>
          </w:p>
        </w:tc>
      </w:tr>
      <w:tr w14:paraId="08D5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55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BC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14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1B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C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1,280 </w:t>
            </w:r>
          </w:p>
        </w:tc>
      </w:tr>
      <w:tr w14:paraId="6D9D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6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65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6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AB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8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r>
      <w:tr w14:paraId="23A1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61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1C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3067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51C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64F0">
            <w:pPr>
              <w:rPr>
                <w:rFonts w:hint="eastAsia" w:ascii="宋体" w:hAnsi="宋体" w:eastAsia="宋体" w:cs="宋体"/>
                <w:i w:val="0"/>
                <w:iCs w:val="0"/>
                <w:color w:val="000000"/>
                <w:sz w:val="22"/>
                <w:szCs w:val="22"/>
                <w:u w:val="none"/>
              </w:rPr>
            </w:pPr>
          </w:p>
        </w:tc>
      </w:tr>
      <w:tr w14:paraId="4723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A6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8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17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9190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3B39">
            <w:pPr>
              <w:rPr>
                <w:rFonts w:hint="eastAsia" w:ascii="宋体" w:hAnsi="宋体" w:eastAsia="宋体" w:cs="宋体"/>
                <w:i w:val="0"/>
                <w:iCs w:val="0"/>
                <w:color w:val="000000"/>
                <w:sz w:val="22"/>
                <w:szCs w:val="22"/>
                <w:u w:val="none"/>
              </w:rPr>
            </w:pPr>
          </w:p>
        </w:tc>
      </w:tr>
      <w:tr w14:paraId="66B6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77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97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预算改革业务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C4C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209F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C0D8">
            <w:pPr>
              <w:rPr>
                <w:rFonts w:hint="eastAsia" w:ascii="宋体" w:hAnsi="宋体" w:eastAsia="宋体" w:cs="宋体"/>
                <w:i w:val="0"/>
                <w:iCs w:val="0"/>
                <w:color w:val="000000"/>
                <w:sz w:val="22"/>
                <w:szCs w:val="22"/>
                <w:u w:val="none"/>
              </w:rPr>
            </w:pPr>
          </w:p>
        </w:tc>
      </w:tr>
      <w:tr w14:paraId="4953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AD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C6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财政国库业务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6DD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112B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ADC4">
            <w:pPr>
              <w:rPr>
                <w:rFonts w:hint="eastAsia" w:ascii="宋体" w:hAnsi="宋体" w:eastAsia="宋体" w:cs="宋体"/>
                <w:i w:val="0"/>
                <w:iCs w:val="0"/>
                <w:color w:val="000000"/>
                <w:sz w:val="22"/>
                <w:szCs w:val="22"/>
                <w:u w:val="none"/>
              </w:rPr>
            </w:pPr>
          </w:p>
        </w:tc>
      </w:tr>
      <w:tr w14:paraId="13F0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B2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64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财政监察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EBE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B1D2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B9C9">
            <w:pPr>
              <w:rPr>
                <w:rFonts w:hint="eastAsia" w:ascii="宋体" w:hAnsi="宋体" w:eastAsia="宋体" w:cs="宋体"/>
                <w:i w:val="0"/>
                <w:iCs w:val="0"/>
                <w:color w:val="000000"/>
                <w:sz w:val="22"/>
                <w:szCs w:val="22"/>
                <w:u w:val="none"/>
              </w:rPr>
            </w:pPr>
          </w:p>
        </w:tc>
      </w:tr>
      <w:tr w14:paraId="4FFE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93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45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90B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82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2CE0">
            <w:pPr>
              <w:rPr>
                <w:rFonts w:hint="eastAsia" w:ascii="宋体" w:hAnsi="宋体" w:eastAsia="宋体" w:cs="宋体"/>
                <w:i w:val="0"/>
                <w:iCs w:val="0"/>
                <w:color w:val="000000"/>
                <w:sz w:val="22"/>
                <w:szCs w:val="22"/>
                <w:u w:val="none"/>
              </w:rPr>
            </w:pPr>
          </w:p>
        </w:tc>
      </w:tr>
      <w:tr w14:paraId="6506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F2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4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财政委托业务支出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CF9E3">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9300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2FE3">
            <w:pPr>
              <w:rPr>
                <w:rFonts w:hint="eastAsia" w:ascii="宋体" w:hAnsi="宋体" w:eastAsia="宋体" w:cs="宋体"/>
                <w:i w:val="0"/>
                <w:iCs w:val="0"/>
                <w:color w:val="000000"/>
                <w:sz w:val="22"/>
                <w:szCs w:val="22"/>
                <w:u w:val="none"/>
              </w:rPr>
            </w:pPr>
          </w:p>
        </w:tc>
      </w:tr>
      <w:tr w14:paraId="19AC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19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5FB5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5E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EDB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4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575 </w:t>
            </w:r>
          </w:p>
        </w:tc>
      </w:tr>
      <w:tr w14:paraId="53CF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80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E2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5A73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4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7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777B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F4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C7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税收事务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77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1300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A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5153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04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F2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12E9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2E2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DBEB">
            <w:pPr>
              <w:rPr>
                <w:rFonts w:hint="eastAsia" w:ascii="宋体" w:hAnsi="宋体" w:eastAsia="宋体" w:cs="宋体"/>
                <w:i w:val="0"/>
                <w:iCs w:val="0"/>
                <w:color w:val="000000"/>
                <w:sz w:val="22"/>
                <w:szCs w:val="22"/>
                <w:u w:val="none"/>
              </w:rPr>
            </w:pPr>
          </w:p>
        </w:tc>
      </w:tr>
      <w:tr w14:paraId="15CA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2B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A5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D28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F64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21D1">
            <w:pPr>
              <w:rPr>
                <w:rFonts w:hint="eastAsia" w:ascii="宋体" w:hAnsi="宋体" w:eastAsia="宋体" w:cs="宋体"/>
                <w:i w:val="0"/>
                <w:iCs w:val="0"/>
                <w:color w:val="000000"/>
                <w:sz w:val="22"/>
                <w:szCs w:val="22"/>
                <w:u w:val="none"/>
              </w:rPr>
            </w:pPr>
          </w:p>
        </w:tc>
      </w:tr>
      <w:tr w14:paraId="08B4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51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02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666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39B9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C05A">
            <w:pPr>
              <w:rPr>
                <w:rFonts w:hint="eastAsia" w:ascii="宋体" w:hAnsi="宋体" w:eastAsia="宋体" w:cs="宋体"/>
                <w:i w:val="0"/>
                <w:iCs w:val="0"/>
                <w:color w:val="000000"/>
                <w:sz w:val="22"/>
                <w:szCs w:val="22"/>
                <w:u w:val="none"/>
              </w:rPr>
            </w:pPr>
          </w:p>
        </w:tc>
      </w:tr>
      <w:tr w14:paraId="601F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6E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8D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A971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3C71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4810">
            <w:pPr>
              <w:rPr>
                <w:rFonts w:hint="eastAsia" w:ascii="宋体" w:hAnsi="宋体" w:eastAsia="宋体" w:cs="宋体"/>
                <w:i w:val="0"/>
                <w:iCs w:val="0"/>
                <w:color w:val="000000"/>
                <w:sz w:val="22"/>
                <w:szCs w:val="22"/>
                <w:u w:val="none"/>
              </w:rPr>
            </w:pPr>
          </w:p>
        </w:tc>
      </w:tr>
      <w:tr w14:paraId="6039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8D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BA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税收业务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9AAA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4D8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93A6">
            <w:pPr>
              <w:rPr>
                <w:rFonts w:hint="eastAsia" w:ascii="宋体" w:hAnsi="宋体" w:eastAsia="宋体" w:cs="宋体"/>
                <w:i w:val="0"/>
                <w:iCs w:val="0"/>
                <w:color w:val="000000"/>
                <w:sz w:val="22"/>
                <w:szCs w:val="22"/>
                <w:u w:val="none"/>
              </w:rPr>
            </w:pPr>
          </w:p>
        </w:tc>
      </w:tr>
      <w:tr w14:paraId="2138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B5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B7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90E3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9F3C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2E1B">
            <w:pPr>
              <w:rPr>
                <w:rFonts w:hint="eastAsia" w:ascii="宋体" w:hAnsi="宋体" w:eastAsia="宋体" w:cs="宋体"/>
                <w:i w:val="0"/>
                <w:iCs w:val="0"/>
                <w:color w:val="000000"/>
                <w:sz w:val="22"/>
                <w:szCs w:val="22"/>
                <w:u w:val="none"/>
              </w:rPr>
            </w:pPr>
          </w:p>
        </w:tc>
      </w:tr>
      <w:tr w14:paraId="00B6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E1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64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其他税收事务支出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7F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440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4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5E30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99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5F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审计事务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9D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58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6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 </w:t>
            </w:r>
          </w:p>
        </w:tc>
      </w:tr>
      <w:tr w14:paraId="1AC1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63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1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1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86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43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 </w:t>
            </w:r>
          </w:p>
        </w:tc>
      </w:tr>
      <w:tr w14:paraId="4819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75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62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CAEE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AF9C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BB6C">
            <w:pPr>
              <w:rPr>
                <w:rFonts w:hint="eastAsia" w:ascii="宋体" w:hAnsi="宋体" w:eastAsia="宋体" w:cs="宋体"/>
                <w:i w:val="0"/>
                <w:iCs w:val="0"/>
                <w:color w:val="000000"/>
                <w:sz w:val="22"/>
                <w:szCs w:val="22"/>
                <w:u w:val="none"/>
              </w:rPr>
            </w:pPr>
          </w:p>
        </w:tc>
      </w:tr>
      <w:tr w14:paraId="7AC9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A4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31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C58D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05C0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BF39">
            <w:pPr>
              <w:rPr>
                <w:rFonts w:hint="eastAsia" w:ascii="宋体" w:hAnsi="宋体" w:eastAsia="宋体" w:cs="宋体"/>
                <w:i w:val="0"/>
                <w:iCs w:val="0"/>
                <w:color w:val="000000"/>
                <w:sz w:val="22"/>
                <w:szCs w:val="22"/>
                <w:u w:val="none"/>
              </w:rPr>
            </w:pPr>
          </w:p>
        </w:tc>
      </w:tr>
      <w:tr w14:paraId="481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D7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92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审计业务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C56A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6CA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3AD2">
            <w:pPr>
              <w:rPr>
                <w:rFonts w:hint="eastAsia" w:ascii="宋体" w:hAnsi="宋体" w:eastAsia="宋体" w:cs="宋体"/>
                <w:i w:val="0"/>
                <w:iCs w:val="0"/>
                <w:color w:val="000000"/>
                <w:sz w:val="22"/>
                <w:szCs w:val="22"/>
                <w:u w:val="none"/>
              </w:rPr>
            </w:pPr>
          </w:p>
        </w:tc>
      </w:tr>
      <w:tr w14:paraId="0897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3A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41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审计管理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4A9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2B6A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6D7F">
            <w:pPr>
              <w:rPr>
                <w:rFonts w:hint="eastAsia" w:ascii="宋体" w:hAnsi="宋体" w:eastAsia="宋体" w:cs="宋体"/>
                <w:i w:val="0"/>
                <w:iCs w:val="0"/>
                <w:color w:val="000000"/>
                <w:sz w:val="22"/>
                <w:szCs w:val="22"/>
                <w:u w:val="none"/>
              </w:rPr>
            </w:pPr>
          </w:p>
        </w:tc>
      </w:tr>
      <w:tr w14:paraId="617C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C3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BC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33EFA">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52B1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2DDA">
            <w:pPr>
              <w:rPr>
                <w:rFonts w:hint="eastAsia" w:ascii="宋体" w:hAnsi="宋体" w:eastAsia="宋体" w:cs="宋体"/>
                <w:i w:val="0"/>
                <w:iCs w:val="0"/>
                <w:color w:val="000000"/>
                <w:sz w:val="22"/>
                <w:szCs w:val="22"/>
                <w:u w:val="none"/>
              </w:rPr>
            </w:pPr>
          </w:p>
        </w:tc>
      </w:tr>
      <w:tr w14:paraId="506E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23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8C64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0C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326E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1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 </w:t>
            </w:r>
          </w:p>
        </w:tc>
      </w:tr>
      <w:tr w14:paraId="2A1A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6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6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其他审计事务支出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A9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39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4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r>
      <w:tr w14:paraId="1B17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C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5B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海关事务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C79C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D37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8EF6">
            <w:pPr>
              <w:rPr>
                <w:rFonts w:hint="eastAsia" w:ascii="宋体" w:hAnsi="宋体" w:eastAsia="宋体" w:cs="宋体"/>
                <w:i w:val="0"/>
                <w:iCs w:val="0"/>
                <w:color w:val="000000"/>
                <w:sz w:val="22"/>
                <w:szCs w:val="22"/>
                <w:u w:val="none"/>
              </w:rPr>
            </w:pPr>
          </w:p>
        </w:tc>
      </w:tr>
      <w:tr w14:paraId="0288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80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59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41A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FF04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E214">
            <w:pPr>
              <w:rPr>
                <w:rFonts w:hint="eastAsia" w:ascii="宋体" w:hAnsi="宋体" w:eastAsia="宋体" w:cs="宋体"/>
                <w:i w:val="0"/>
                <w:iCs w:val="0"/>
                <w:color w:val="000000"/>
                <w:sz w:val="22"/>
                <w:szCs w:val="22"/>
                <w:u w:val="none"/>
              </w:rPr>
            </w:pPr>
          </w:p>
        </w:tc>
      </w:tr>
      <w:tr w14:paraId="5C48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C2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BA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DAD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CB7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4BE3">
            <w:pPr>
              <w:rPr>
                <w:rFonts w:hint="eastAsia" w:ascii="宋体" w:hAnsi="宋体" w:eastAsia="宋体" w:cs="宋体"/>
                <w:i w:val="0"/>
                <w:iCs w:val="0"/>
                <w:color w:val="000000"/>
                <w:sz w:val="22"/>
                <w:szCs w:val="22"/>
                <w:u w:val="none"/>
              </w:rPr>
            </w:pPr>
          </w:p>
        </w:tc>
      </w:tr>
      <w:tr w14:paraId="0A6B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DA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FC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753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6EC9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08A7">
            <w:pPr>
              <w:rPr>
                <w:rFonts w:hint="eastAsia" w:ascii="宋体" w:hAnsi="宋体" w:eastAsia="宋体" w:cs="宋体"/>
                <w:i w:val="0"/>
                <w:iCs w:val="0"/>
                <w:color w:val="000000"/>
                <w:sz w:val="22"/>
                <w:szCs w:val="22"/>
                <w:u w:val="none"/>
              </w:rPr>
            </w:pPr>
          </w:p>
        </w:tc>
      </w:tr>
      <w:tr w14:paraId="7C0A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01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2F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缉私办案</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C61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69E0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FAC6">
            <w:pPr>
              <w:rPr>
                <w:rFonts w:hint="eastAsia" w:ascii="宋体" w:hAnsi="宋体" w:eastAsia="宋体" w:cs="宋体"/>
                <w:i w:val="0"/>
                <w:iCs w:val="0"/>
                <w:color w:val="000000"/>
                <w:sz w:val="22"/>
                <w:szCs w:val="22"/>
                <w:u w:val="none"/>
              </w:rPr>
            </w:pPr>
          </w:p>
        </w:tc>
      </w:tr>
      <w:tr w14:paraId="2140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51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08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口岸管理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BDA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B82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3574">
            <w:pPr>
              <w:rPr>
                <w:rFonts w:hint="eastAsia" w:ascii="宋体" w:hAnsi="宋体" w:eastAsia="宋体" w:cs="宋体"/>
                <w:i w:val="0"/>
                <w:iCs w:val="0"/>
                <w:color w:val="000000"/>
                <w:sz w:val="22"/>
                <w:szCs w:val="22"/>
                <w:u w:val="none"/>
              </w:rPr>
            </w:pPr>
          </w:p>
        </w:tc>
      </w:tr>
      <w:tr w14:paraId="28E9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6C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35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0052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E719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CE0C">
            <w:pPr>
              <w:rPr>
                <w:rFonts w:hint="eastAsia" w:ascii="宋体" w:hAnsi="宋体" w:eastAsia="宋体" w:cs="宋体"/>
                <w:i w:val="0"/>
                <w:iCs w:val="0"/>
                <w:color w:val="000000"/>
                <w:sz w:val="22"/>
                <w:szCs w:val="22"/>
                <w:u w:val="none"/>
              </w:rPr>
            </w:pPr>
          </w:p>
        </w:tc>
      </w:tr>
      <w:tr w14:paraId="510A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86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DD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海关关务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4165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E12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63AC">
            <w:pPr>
              <w:rPr>
                <w:rFonts w:hint="eastAsia" w:ascii="宋体" w:hAnsi="宋体" w:eastAsia="宋体" w:cs="宋体"/>
                <w:i w:val="0"/>
                <w:iCs w:val="0"/>
                <w:color w:val="000000"/>
                <w:sz w:val="22"/>
                <w:szCs w:val="22"/>
                <w:u w:val="none"/>
              </w:rPr>
            </w:pPr>
          </w:p>
        </w:tc>
      </w:tr>
      <w:tr w14:paraId="54CA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CB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FC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关税征管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168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33D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0212">
            <w:pPr>
              <w:rPr>
                <w:rFonts w:hint="eastAsia" w:ascii="宋体" w:hAnsi="宋体" w:eastAsia="宋体" w:cs="宋体"/>
                <w:i w:val="0"/>
                <w:iCs w:val="0"/>
                <w:color w:val="000000"/>
                <w:sz w:val="22"/>
                <w:szCs w:val="22"/>
                <w:u w:val="none"/>
              </w:rPr>
            </w:pPr>
          </w:p>
        </w:tc>
      </w:tr>
      <w:tr w14:paraId="4728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3F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A2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海关监管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97A8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74B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27D7">
            <w:pPr>
              <w:rPr>
                <w:rFonts w:hint="eastAsia" w:ascii="宋体" w:hAnsi="宋体" w:eastAsia="宋体" w:cs="宋体"/>
                <w:i w:val="0"/>
                <w:iCs w:val="0"/>
                <w:color w:val="000000"/>
                <w:sz w:val="22"/>
                <w:szCs w:val="22"/>
                <w:u w:val="none"/>
              </w:rPr>
            </w:pPr>
          </w:p>
        </w:tc>
      </w:tr>
      <w:tr w14:paraId="4688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B6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ED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检验检疫</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755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84F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22B7">
            <w:pPr>
              <w:rPr>
                <w:rFonts w:hint="eastAsia" w:ascii="宋体" w:hAnsi="宋体" w:eastAsia="宋体" w:cs="宋体"/>
                <w:i w:val="0"/>
                <w:iCs w:val="0"/>
                <w:color w:val="000000"/>
                <w:sz w:val="22"/>
                <w:szCs w:val="22"/>
                <w:u w:val="none"/>
              </w:rPr>
            </w:pPr>
          </w:p>
        </w:tc>
      </w:tr>
      <w:tr w14:paraId="631B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34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78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A5A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79E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982C">
            <w:pPr>
              <w:rPr>
                <w:rFonts w:hint="eastAsia" w:ascii="宋体" w:hAnsi="宋体" w:eastAsia="宋体" w:cs="宋体"/>
                <w:i w:val="0"/>
                <w:iCs w:val="0"/>
                <w:color w:val="000000"/>
                <w:sz w:val="22"/>
                <w:szCs w:val="22"/>
                <w:u w:val="none"/>
              </w:rPr>
            </w:pPr>
          </w:p>
        </w:tc>
      </w:tr>
      <w:tr w14:paraId="28C6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62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3E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其他海关事务支出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AA0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299B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770C">
            <w:pPr>
              <w:rPr>
                <w:rFonts w:hint="eastAsia" w:ascii="宋体" w:hAnsi="宋体" w:eastAsia="宋体" w:cs="宋体"/>
                <w:i w:val="0"/>
                <w:iCs w:val="0"/>
                <w:color w:val="000000"/>
                <w:sz w:val="22"/>
                <w:szCs w:val="22"/>
                <w:u w:val="none"/>
              </w:rPr>
            </w:pPr>
          </w:p>
        </w:tc>
      </w:tr>
      <w:tr w14:paraId="015E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FF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2B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纪检监察事务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F4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FA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B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1,191 </w:t>
            </w:r>
          </w:p>
        </w:tc>
      </w:tr>
      <w:tr w14:paraId="22A1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86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C0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07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E5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A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661 </w:t>
            </w:r>
          </w:p>
        </w:tc>
      </w:tr>
      <w:tr w14:paraId="62C8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D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38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C4F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60C0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DBB3">
            <w:pPr>
              <w:rPr>
                <w:rFonts w:hint="eastAsia" w:ascii="宋体" w:hAnsi="宋体" w:eastAsia="宋体" w:cs="宋体"/>
                <w:i w:val="0"/>
                <w:iCs w:val="0"/>
                <w:color w:val="000000"/>
                <w:sz w:val="22"/>
                <w:szCs w:val="22"/>
                <w:u w:val="none"/>
              </w:rPr>
            </w:pPr>
          </w:p>
        </w:tc>
      </w:tr>
      <w:tr w14:paraId="09D1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D2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27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BB59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171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FB61">
            <w:pPr>
              <w:rPr>
                <w:rFonts w:hint="eastAsia" w:ascii="宋体" w:hAnsi="宋体" w:eastAsia="宋体" w:cs="宋体"/>
                <w:i w:val="0"/>
                <w:iCs w:val="0"/>
                <w:color w:val="000000"/>
                <w:sz w:val="22"/>
                <w:szCs w:val="22"/>
                <w:u w:val="none"/>
              </w:rPr>
            </w:pPr>
          </w:p>
        </w:tc>
      </w:tr>
      <w:tr w14:paraId="71F0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BE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36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大案要案查处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F2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DC7A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C39E">
            <w:pPr>
              <w:rPr>
                <w:rFonts w:hint="eastAsia" w:ascii="宋体" w:hAnsi="宋体" w:eastAsia="宋体" w:cs="宋体"/>
                <w:i w:val="0"/>
                <w:iCs w:val="0"/>
                <w:color w:val="000000"/>
                <w:sz w:val="22"/>
                <w:szCs w:val="22"/>
                <w:u w:val="none"/>
              </w:rPr>
            </w:pPr>
          </w:p>
        </w:tc>
      </w:tr>
      <w:tr w14:paraId="7F56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7C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B3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C0A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D4C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70B">
            <w:pPr>
              <w:rPr>
                <w:rFonts w:hint="eastAsia" w:ascii="宋体" w:hAnsi="宋体" w:eastAsia="宋体" w:cs="宋体"/>
                <w:i w:val="0"/>
                <w:iCs w:val="0"/>
                <w:color w:val="000000"/>
                <w:sz w:val="22"/>
                <w:szCs w:val="22"/>
                <w:u w:val="none"/>
              </w:rPr>
            </w:pPr>
          </w:p>
        </w:tc>
      </w:tr>
      <w:tr w14:paraId="12C5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F9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73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巡视工作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2F415">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D1A6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40E2">
            <w:pPr>
              <w:rPr>
                <w:rFonts w:hint="eastAsia" w:ascii="宋体" w:hAnsi="宋体" w:eastAsia="宋体" w:cs="宋体"/>
                <w:i w:val="0"/>
                <w:iCs w:val="0"/>
                <w:color w:val="000000"/>
                <w:sz w:val="22"/>
                <w:szCs w:val="22"/>
                <w:u w:val="none"/>
              </w:rPr>
            </w:pPr>
          </w:p>
        </w:tc>
      </w:tr>
      <w:tr w14:paraId="50AE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F7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F82E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5C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DE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C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 </w:t>
            </w:r>
          </w:p>
        </w:tc>
      </w:tr>
      <w:tr w14:paraId="24ED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0D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FF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B607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BD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7DBF">
            <w:pPr>
              <w:rPr>
                <w:rFonts w:hint="eastAsia" w:ascii="宋体" w:hAnsi="宋体" w:eastAsia="宋体" w:cs="宋体"/>
                <w:i w:val="0"/>
                <w:iCs w:val="0"/>
                <w:color w:val="000000"/>
                <w:sz w:val="22"/>
                <w:szCs w:val="22"/>
                <w:u w:val="none"/>
              </w:rPr>
            </w:pPr>
          </w:p>
        </w:tc>
      </w:tr>
      <w:tr w14:paraId="5954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C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0D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商贸事务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1A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3C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D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566 </w:t>
            </w:r>
          </w:p>
        </w:tc>
      </w:tr>
      <w:tr w14:paraId="6817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3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45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45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B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B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r>
      <w:tr w14:paraId="3EF5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AA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8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9B54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FB36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8435">
            <w:pPr>
              <w:rPr>
                <w:rFonts w:hint="eastAsia" w:ascii="宋体" w:hAnsi="宋体" w:eastAsia="宋体" w:cs="宋体"/>
                <w:i w:val="0"/>
                <w:iCs w:val="0"/>
                <w:color w:val="000000"/>
                <w:sz w:val="22"/>
                <w:szCs w:val="22"/>
                <w:u w:val="none"/>
              </w:rPr>
            </w:pPr>
          </w:p>
        </w:tc>
      </w:tr>
      <w:tr w14:paraId="246F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3B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98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1A88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C1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7793">
            <w:pPr>
              <w:rPr>
                <w:rFonts w:hint="eastAsia" w:ascii="宋体" w:hAnsi="宋体" w:eastAsia="宋体" w:cs="宋体"/>
                <w:i w:val="0"/>
                <w:iCs w:val="0"/>
                <w:color w:val="000000"/>
                <w:sz w:val="22"/>
                <w:szCs w:val="22"/>
                <w:u w:val="none"/>
              </w:rPr>
            </w:pPr>
          </w:p>
        </w:tc>
      </w:tr>
      <w:tr w14:paraId="38EE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24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0B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对外贸易管理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A60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043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ADE4">
            <w:pPr>
              <w:rPr>
                <w:rFonts w:hint="eastAsia" w:ascii="宋体" w:hAnsi="宋体" w:eastAsia="宋体" w:cs="宋体"/>
                <w:i w:val="0"/>
                <w:iCs w:val="0"/>
                <w:color w:val="000000"/>
                <w:sz w:val="22"/>
                <w:szCs w:val="22"/>
                <w:u w:val="none"/>
              </w:rPr>
            </w:pPr>
          </w:p>
        </w:tc>
      </w:tr>
      <w:tr w14:paraId="5059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AF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6C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国际经济合作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04C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1AA5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5F7A">
            <w:pPr>
              <w:rPr>
                <w:rFonts w:hint="eastAsia" w:ascii="宋体" w:hAnsi="宋体" w:eastAsia="宋体" w:cs="宋体"/>
                <w:i w:val="0"/>
                <w:iCs w:val="0"/>
                <w:color w:val="000000"/>
                <w:sz w:val="22"/>
                <w:szCs w:val="22"/>
                <w:u w:val="none"/>
              </w:rPr>
            </w:pPr>
          </w:p>
        </w:tc>
      </w:tr>
      <w:tr w14:paraId="2436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E3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FD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外资管理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2A77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A30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2A48">
            <w:pPr>
              <w:rPr>
                <w:rFonts w:hint="eastAsia" w:ascii="宋体" w:hAnsi="宋体" w:eastAsia="宋体" w:cs="宋体"/>
                <w:i w:val="0"/>
                <w:iCs w:val="0"/>
                <w:color w:val="000000"/>
                <w:sz w:val="22"/>
                <w:szCs w:val="22"/>
                <w:u w:val="none"/>
              </w:rPr>
            </w:pPr>
          </w:p>
        </w:tc>
      </w:tr>
      <w:tr w14:paraId="17A7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B3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DB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国内贸易管理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A818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2C9A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6EB0">
            <w:pPr>
              <w:rPr>
                <w:rFonts w:hint="eastAsia" w:ascii="宋体" w:hAnsi="宋体" w:eastAsia="宋体" w:cs="宋体"/>
                <w:i w:val="0"/>
                <w:iCs w:val="0"/>
                <w:color w:val="000000"/>
                <w:sz w:val="22"/>
                <w:szCs w:val="22"/>
                <w:u w:val="none"/>
              </w:rPr>
            </w:pPr>
          </w:p>
        </w:tc>
      </w:tr>
      <w:tr w14:paraId="694C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FA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44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9A60B">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BD6E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2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 </w:t>
            </w:r>
          </w:p>
        </w:tc>
      </w:tr>
      <w:tr w14:paraId="4463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17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0E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A2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3C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6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 </w:t>
            </w:r>
          </w:p>
        </w:tc>
      </w:tr>
      <w:tr w14:paraId="28F4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70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A8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03B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74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4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r>
      <w:tr w14:paraId="36BF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4C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3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知识产权事务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151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2D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C9A5">
            <w:pPr>
              <w:rPr>
                <w:rFonts w:hint="eastAsia" w:ascii="宋体" w:hAnsi="宋体" w:eastAsia="宋体" w:cs="宋体"/>
                <w:i w:val="0"/>
                <w:iCs w:val="0"/>
                <w:color w:val="000000"/>
                <w:sz w:val="22"/>
                <w:szCs w:val="22"/>
                <w:u w:val="none"/>
              </w:rPr>
            </w:pPr>
          </w:p>
        </w:tc>
      </w:tr>
      <w:tr w14:paraId="378F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2F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F8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A1E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053A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B286">
            <w:pPr>
              <w:rPr>
                <w:rFonts w:hint="eastAsia" w:ascii="宋体" w:hAnsi="宋体" w:eastAsia="宋体" w:cs="宋体"/>
                <w:i w:val="0"/>
                <w:iCs w:val="0"/>
                <w:color w:val="000000"/>
                <w:sz w:val="22"/>
                <w:szCs w:val="22"/>
                <w:u w:val="none"/>
              </w:rPr>
            </w:pPr>
          </w:p>
        </w:tc>
      </w:tr>
      <w:tr w14:paraId="001F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01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1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579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0EA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263A">
            <w:pPr>
              <w:rPr>
                <w:rFonts w:hint="eastAsia" w:ascii="宋体" w:hAnsi="宋体" w:eastAsia="宋体" w:cs="宋体"/>
                <w:i w:val="0"/>
                <w:iCs w:val="0"/>
                <w:color w:val="000000"/>
                <w:sz w:val="22"/>
                <w:szCs w:val="22"/>
                <w:u w:val="none"/>
              </w:rPr>
            </w:pPr>
          </w:p>
        </w:tc>
      </w:tr>
      <w:tr w14:paraId="4E31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60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C2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0F46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80FF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0A5">
            <w:pPr>
              <w:rPr>
                <w:rFonts w:hint="eastAsia" w:ascii="宋体" w:hAnsi="宋体" w:eastAsia="宋体" w:cs="宋体"/>
                <w:i w:val="0"/>
                <w:iCs w:val="0"/>
                <w:color w:val="000000"/>
                <w:sz w:val="22"/>
                <w:szCs w:val="22"/>
                <w:u w:val="none"/>
              </w:rPr>
            </w:pPr>
          </w:p>
        </w:tc>
      </w:tr>
      <w:tr w14:paraId="0E22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EE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02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专利审批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8DE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12D5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58E">
            <w:pPr>
              <w:rPr>
                <w:rFonts w:hint="eastAsia" w:ascii="宋体" w:hAnsi="宋体" w:eastAsia="宋体" w:cs="宋体"/>
                <w:i w:val="0"/>
                <w:iCs w:val="0"/>
                <w:color w:val="000000"/>
                <w:sz w:val="22"/>
                <w:szCs w:val="22"/>
                <w:u w:val="none"/>
              </w:rPr>
            </w:pPr>
          </w:p>
        </w:tc>
      </w:tr>
      <w:tr w14:paraId="339A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D5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3E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知识产权战略和规划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746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43DC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6068">
            <w:pPr>
              <w:rPr>
                <w:rFonts w:hint="eastAsia" w:ascii="宋体" w:hAnsi="宋体" w:eastAsia="宋体" w:cs="宋体"/>
                <w:i w:val="0"/>
                <w:iCs w:val="0"/>
                <w:color w:val="000000"/>
                <w:sz w:val="22"/>
                <w:szCs w:val="22"/>
                <w:u w:val="none"/>
              </w:rPr>
            </w:pPr>
          </w:p>
        </w:tc>
      </w:tr>
      <w:tr w14:paraId="3FDA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9C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D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国际合作与交流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0A0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313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4896">
            <w:pPr>
              <w:rPr>
                <w:rFonts w:hint="eastAsia" w:ascii="宋体" w:hAnsi="宋体" w:eastAsia="宋体" w:cs="宋体"/>
                <w:i w:val="0"/>
                <w:iCs w:val="0"/>
                <w:color w:val="000000"/>
                <w:sz w:val="22"/>
                <w:szCs w:val="22"/>
                <w:u w:val="none"/>
              </w:rPr>
            </w:pPr>
          </w:p>
        </w:tc>
      </w:tr>
      <w:tr w14:paraId="0482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8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EA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知识产权宏观管理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515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108E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E6B0">
            <w:pPr>
              <w:rPr>
                <w:rFonts w:hint="eastAsia" w:ascii="宋体" w:hAnsi="宋体" w:eastAsia="宋体" w:cs="宋体"/>
                <w:i w:val="0"/>
                <w:iCs w:val="0"/>
                <w:color w:val="000000"/>
                <w:sz w:val="22"/>
                <w:szCs w:val="22"/>
                <w:u w:val="none"/>
              </w:rPr>
            </w:pPr>
          </w:p>
        </w:tc>
      </w:tr>
      <w:tr w14:paraId="332C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3F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37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商标管理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1810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8014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D47E">
            <w:pPr>
              <w:rPr>
                <w:rFonts w:hint="eastAsia" w:ascii="宋体" w:hAnsi="宋体" w:eastAsia="宋体" w:cs="宋体"/>
                <w:i w:val="0"/>
                <w:iCs w:val="0"/>
                <w:color w:val="000000"/>
                <w:sz w:val="22"/>
                <w:szCs w:val="22"/>
                <w:u w:val="none"/>
              </w:rPr>
            </w:pPr>
          </w:p>
        </w:tc>
      </w:tr>
      <w:tr w14:paraId="3D09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EB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CE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原产地地理标志管理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1551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8E81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FA07">
            <w:pPr>
              <w:rPr>
                <w:rFonts w:hint="eastAsia" w:ascii="宋体" w:hAnsi="宋体" w:eastAsia="宋体" w:cs="宋体"/>
                <w:i w:val="0"/>
                <w:iCs w:val="0"/>
                <w:color w:val="000000"/>
                <w:sz w:val="22"/>
                <w:szCs w:val="22"/>
                <w:u w:val="none"/>
              </w:rPr>
            </w:pPr>
          </w:p>
        </w:tc>
      </w:tr>
      <w:tr w14:paraId="3822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0E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57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63A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9A24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509E">
            <w:pPr>
              <w:rPr>
                <w:rFonts w:hint="eastAsia" w:ascii="宋体" w:hAnsi="宋体" w:eastAsia="宋体" w:cs="宋体"/>
                <w:i w:val="0"/>
                <w:iCs w:val="0"/>
                <w:color w:val="000000"/>
                <w:sz w:val="22"/>
                <w:szCs w:val="22"/>
                <w:u w:val="none"/>
              </w:rPr>
            </w:pPr>
          </w:p>
        </w:tc>
      </w:tr>
      <w:tr w14:paraId="4B88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B5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2E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其他知识产权事务支出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AB53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C3AF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82A5">
            <w:pPr>
              <w:rPr>
                <w:rFonts w:hint="eastAsia" w:ascii="宋体" w:hAnsi="宋体" w:eastAsia="宋体" w:cs="宋体"/>
                <w:i w:val="0"/>
                <w:iCs w:val="0"/>
                <w:color w:val="000000"/>
                <w:sz w:val="22"/>
                <w:szCs w:val="22"/>
                <w:u w:val="none"/>
              </w:rPr>
            </w:pPr>
          </w:p>
        </w:tc>
      </w:tr>
      <w:tr w14:paraId="0DA0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2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F0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BE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EA7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2B0B">
            <w:pPr>
              <w:rPr>
                <w:rFonts w:hint="eastAsia" w:ascii="宋体" w:hAnsi="宋体" w:eastAsia="宋体" w:cs="宋体"/>
                <w:i w:val="0"/>
                <w:iCs w:val="0"/>
                <w:color w:val="000000"/>
                <w:sz w:val="22"/>
                <w:szCs w:val="22"/>
                <w:u w:val="none"/>
              </w:rPr>
            </w:pPr>
          </w:p>
        </w:tc>
      </w:tr>
      <w:tr w14:paraId="6740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D1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D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455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A1B8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8C22">
            <w:pPr>
              <w:rPr>
                <w:rFonts w:hint="eastAsia" w:ascii="宋体" w:hAnsi="宋体" w:eastAsia="宋体" w:cs="宋体"/>
                <w:i w:val="0"/>
                <w:iCs w:val="0"/>
                <w:color w:val="000000"/>
                <w:sz w:val="22"/>
                <w:szCs w:val="22"/>
                <w:u w:val="none"/>
              </w:rPr>
            </w:pPr>
          </w:p>
        </w:tc>
      </w:tr>
      <w:tr w14:paraId="2C92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E9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C2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FBD4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8686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5A71">
            <w:pPr>
              <w:rPr>
                <w:rFonts w:hint="eastAsia" w:ascii="宋体" w:hAnsi="宋体" w:eastAsia="宋体" w:cs="宋体"/>
                <w:i w:val="0"/>
                <w:iCs w:val="0"/>
                <w:color w:val="000000"/>
                <w:sz w:val="22"/>
                <w:szCs w:val="22"/>
                <w:u w:val="none"/>
              </w:rPr>
            </w:pPr>
          </w:p>
        </w:tc>
      </w:tr>
      <w:tr w14:paraId="3FCC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1F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3D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5EDD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9EE9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CD47">
            <w:pPr>
              <w:rPr>
                <w:rFonts w:hint="eastAsia" w:ascii="宋体" w:hAnsi="宋体" w:eastAsia="宋体" w:cs="宋体"/>
                <w:i w:val="0"/>
                <w:iCs w:val="0"/>
                <w:color w:val="000000"/>
                <w:sz w:val="22"/>
                <w:szCs w:val="22"/>
                <w:u w:val="none"/>
              </w:rPr>
            </w:pPr>
          </w:p>
        </w:tc>
      </w:tr>
      <w:tr w14:paraId="6535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FD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9B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民族工作专项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174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3E4B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19D6">
            <w:pPr>
              <w:rPr>
                <w:rFonts w:hint="eastAsia" w:ascii="宋体" w:hAnsi="宋体" w:eastAsia="宋体" w:cs="宋体"/>
                <w:i w:val="0"/>
                <w:iCs w:val="0"/>
                <w:color w:val="000000"/>
                <w:sz w:val="22"/>
                <w:szCs w:val="22"/>
                <w:u w:val="none"/>
              </w:rPr>
            </w:pPr>
          </w:p>
        </w:tc>
      </w:tr>
      <w:tr w14:paraId="198B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63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04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B64A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EF1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0DB9">
            <w:pPr>
              <w:rPr>
                <w:rFonts w:hint="eastAsia" w:ascii="宋体" w:hAnsi="宋体" w:eastAsia="宋体" w:cs="宋体"/>
                <w:i w:val="0"/>
                <w:iCs w:val="0"/>
                <w:color w:val="000000"/>
                <w:sz w:val="22"/>
                <w:szCs w:val="22"/>
                <w:u w:val="none"/>
              </w:rPr>
            </w:pPr>
          </w:p>
        </w:tc>
      </w:tr>
      <w:tr w14:paraId="748D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A9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E7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E3A1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D032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CFE0">
            <w:pPr>
              <w:rPr>
                <w:rFonts w:hint="eastAsia" w:ascii="宋体" w:hAnsi="宋体" w:eastAsia="宋体" w:cs="宋体"/>
                <w:i w:val="0"/>
                <w:iCs w:val="0"/>
                <w:color w:val="000000"/>
                <w:sz w:val="22"/>
                <w:szCs w:val="22"/>
                <w:u w:val="none"/>
              </w:rPr>
            </w:pPr>
          </w:p>
        </w:tc>
      </w:tr>
      <w:tr w14:paraId="15BF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C9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2A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港澳台事务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9436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60E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17A6">
            <w:pPr>
              <w:rPr>
                <w:rFonts w:hint="eastAsia" w:ascii="宋体" w:hAnsi="宋体" w:eastAsia="宋体" w:cs="宋体"/>
                <w:i w:val="0"/>
                <w:iCs w:val="0"/>
                <w:color w:val="000000"/>
                <w:sz w:val="22"/>
                <w:szCs w:val="22"/>
                <w:u w:val="none"/>
              </w:rPr>
            </w:pPr>
          </w:p>
        </w:tc>
      </w:tr>
      <w:tr w14:paraId="0C8A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FE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3C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BC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7D6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573B">
            <w:pPr>
              <w:rPr>
                <w:rFonts w:hint="eastAsia" w:ascii="宋体" w:hAnsi="宋体" w:eastAsia="宋体" w:cs="宋体"/>
                <w:i w:val="0"/>
                <w:iCs w:val="0"/>
                <w:color w:val="000000"/>
                <w:sz w:val="22"/>
                <w:szCs w:val="22"/>
                <w:u w:val="none"/>
              </w:rPr>
            </w:pPr>
          </w:p>
        </w:tc>
      </w:tr>
      <w:tr w14:paraId="209D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64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21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BFF2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D92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A7A0">
            <w:pPr>
              <w:rPr>
                <w:rFonts w:hint="eastAsia" w:ascii="宋体" w:hAnsi="宋体" w:eastAsia="宋体" w:cs="宋体"/>
                <w:i w:val="0"/>
                <w:iCs w:val="0"/>
                <w:color w:val="000000"/>
                <w:sz w:val="22"/>
                <w:szCs w:val="22"/>
                <w:u w:val="none"/>
              </w:rPr>
            </w:pPr>
          </w:p>
        </w:tc>
      </w:tr>
      <w:tr w14:paraId="1C0F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E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F6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F4D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A96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E9A7">
            <w:pPr>
              <w:rPr>
                <w:rFonts w:hint="eastAsia" w:ascii="宋体" w:hAnsi="宋体" w:eastAsia="宋体" w:cs="宋体"/>
                <w:i w:val="0"/>
                <w:iCs w:val="0"/>
                <w:color w:val="000000"/>
                <w:sz w:val="22"/>
                <w:szCs w:val="22"/>
                <w:u w:val="none"/>
              </w:rPr>
            </w:pPr>
          </w:p>
        </w:tc>
      </w:tr>
      <w:tr w14:paraId="527A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21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CE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港澳事务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1C7E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89E3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424B">
            <w:pPr>
              <w:rPr>
                <w:rFonts w:hint="eastAsia" w:ascii="宋体" w:hAnsi="宋体" w:eastAsia="宋体" w:cs="宋体"/>
                <w:i w:val="0"/>
                <w:iCs w:val="0"/>
                <w:color w:val="000000"/>
                <w:sz w:val="22"/>
                <w:szCs w:val="22"/>
                <w:u w:val="none"/>
              </w:rPr>
            </w:pPr>
          </w:p>
        </w:tc>
      </w:tr>
      <w:tr w14:paraId="7CDD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9A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1E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台湾事务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D132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A40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F7C2">
            <w:pPr>
              <w:rPr>
                <w:rFonts w:hint="eastAsia" w:ascii="宋体" w:hAnsi="宋体" w:eastAsia="宋体" w:cs="宋体"/>
                <w:i w:val="0"/>
                <w:iCs w:val="0"/>
                <w:color w:val="000000"/>
                <w:sz w:val="22"/>
                <w:szCs w:val="22"/>
                <w:u w:val="none"/>
              </w:rPr>
            </w:pPr>
          </w:p>
        </w:tc>
      </w:tr>
      <w:tr w14:paraId="2CE6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5F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53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9E88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D9CF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CB87">
            <w:pPr>
              <w:rPr>
                <w:rFonts w:hint="eastAsia" w:ascii="宋体" w:hAnsi="宋体" w:eastAsia="宋体" w:cs="宋体"/>
                <w:i w:val="0"/>
                <w:iCs w:val="0"/>
                <w:color w:val="000000"/>
                <w:sz w:val="22"/>
                <w:szCs w:val="22"/>
                <w:u w:val="none"/>
              </w:rPr>
            </w:pPr>
          </w:p>
        </w:tc>
      </w:tr>
      <w:tr w14:paraId="2B29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29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EC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其他港澳台事务支出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3880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BE9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3D4B">
            <w:pPr>
              <w:rPr>
                <w:rFonts w:hint="eastAsia" w:ascii="宋体" w:hAnsi="宋体" w:eastAsia="宋体" w:cs="宋体"/>
                <w:i w:val="0"/>
                <w:iCs w:val="0"/>
                <w:color w:val="000000"/>
                <w:sz w:val="22"/>
                <w:szCs w:val="22"/>
                <w:u w:val="none"/>
              </w:rPr>
            </w:pPr>
          </w:p>
        </w:tc>
      </w:tr>
      <w:tr w14:paraId="3CE9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AC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E9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档案事务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60E6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FB03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98A">
            <w:pPr>
              <w:rPr>
                <w:rFonts w:hint="eastAsia" w:ascii="宋体" w:hAnsi="宋体" w:eastAsia="宋体" w:cs="宋体"/>
                <w:i w:val="0"/>
                <w:iCs w:val="0"/>
                <w:color w:val="000000"/>
                <w:sz w:val="22"/>
                <w:szCs w:val="22"/>
                <w:u w:val="none"/>
              </w:rPr>
            </w:pPr>
          </w:p>
        </w:tc>
      </w:tr>
      <w:tr w14:paraId="45D8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B8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F8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B10D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C1E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4D6E">
            <w:pPr>
              <w:rPr>
                <w:rFonts w:hint="eastAsia" w:ascii="宋体" w:hAnsi="宋体" w:eastAsia="宋体" w:cs="宋体"/>
                <w:i w:val="0"/>
                <w:iCs w:val="0"/>
                <w:color w:val="000000"/>
                <w:sz w:val="22"/>
                <w:szCs w:val="22"/>
                <w:u w:val="none"/>
              </w:rPr>
            </w:pPr>
          </w:p>
        </w:tc>
      </w:tr>
      <w:tr w14:paraId="01E0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1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C8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546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546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3A54">
            <w:pPr>
              <w:rPr>
                <w:rFonts w:hint="eastAsia" w:ascii="宋体" w:hAnsi="宋体" w:eastAsia="宋体" w:cs="宋体"/>
                <w:i w:val="0"/>
                <w:iCs w:val="0"/>
                <w:color w:val="000000"/>
                <w:sz w:val="22"/>
                <w:szCs w:val="22"/>
                <w:u w:val="none"/>
              </w:rPr>
            </w:pPr>
          </w:p>
        </w:tc>
      </w:tr>
      <w:tr w14:paraId="51BD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7C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E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A2DC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39D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08C9">
            <w:pPr>
              <w:rPr>
                <w:rFonts w:hint="eastAsia" w:ascii="宋体" w:hAnsi="宋体" w:eastAsia="宋体" w:cs="宋体"/>
                <w:i w:val="0"/>
                <w:iCs w:val="0"/>
                <w:color w:val="000000"/>
                <w:sz w:val="22"/>
                <w:szCs w:val="22"/>
                <w:u w:val="none"/>
              </w:rPr>
            </w:pPr>
          </w:p>
        </w:tc>
      </w:tr>
      <w:tr w14:paraId="014F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AA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18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档案馆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5EA6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109E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7DA7">
            <w:pPr>
              <w:rPr>
                <w:rFonts w:hint="eastAsia" w:ascii="宋体" w:hAnsi="宋体" w:eastAsia="宋体" w:cs="宋体"/>
                <w:i w:val="0"/>
                <w:iCs w:val="0"/>
                <w:color w:val="000000"/>
                <w:sz w:val="22"/>
                <w:szCs w:val="22"/>
                <w:u w:val="none"/>
              </w:rPr>
            </w:pPr>
          </w:p>
        </w:tc>
      </w:tr>
      <w:tr w14:paraId="63D3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72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58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0547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2135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705D">
            <w:pPr>
              <w:rPr>
                <w:rFonts w:hint="eastAsia" w:ascii="宋体" w:hAnsi="宋体" w:eastAsia="宋体" w:cs="宋体"/>
                <w:i w:val="0"/>
                <w:iCs w:val="0"/>
                <w:color w:val="000000"/>
                <w:sz w:val="22"/>
                <w:szCs w:val="22"/>
                <w:u w:val="none"/>
              </w:rPr>
            </w:pPr>
          </w:p>
        </w:tc>
      </w:tr>
      <w:tr w14:paraId="6C4A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6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FB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民主党派及工商联事务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F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A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A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0A85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7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C0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E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05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B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12CC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54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2A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F644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8E9E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9617">
            <w:pPr>
              <w:rPr>
                <w:rFonts w:hint="eastAsia" w:ascii="宋体" w:hAnsi="宋体" w:eastAsia="宋体" w:cs="宋体"/>
                <w:i w:val="0"/>
                <w:iCs w:val="0"/>
                <w:color w:val="000000"/>
                <w:sz w:val="22"/>
                <w:szCs w:val="22"/>
                <w:u w:val="none"/>
              </w:rPr>
            </w:pPr>
          </w:p>
        </w:tc>
      </w:tr>
      <w:tr w14:paraId="038F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65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DE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A920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A463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E2E1">
            <w:pPr>
              <w:rPr>
                <w:rFonts w:hint="eastAsia" w:ascii="宋体" w:hAnsi="宋体" w:eastAsia="宋体" w:cs="宋体"/>
                <w:i w:val="0"/>
                <w:iCs w:val="0"/>
                <w:color w:val="000000"/>
                <w:sz w:val="22"/>
                <w:szCs w:val="22"/>
                <w:u w:val="none"/>
              </w:rPr>
            </w:pPr>
          </w:p>
        </w:tc>
      </w:tr>
      <w:tr w14:paraId="1D4F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E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51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参政议政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8C7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1DFF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FF20">
            <w:pPr>
              <w:rPr>
                <w:rFonts w:hint="eastAsia" w:ascii="宋体" w:hAnsi="宋体" w:eastAsia="宋体" w:cs="宋体"/>
                <w:i w:val="0"/>
                <w:iCs w:val="0"/>
                <w:color w:val="000000"/>
                <w:sz w:val="22"/>
                <w:szCs w:val="22"/>
                <w:u w:val="none"/>
              </w:rPr>
            </w:pPr>
          </w:p>
        </w:tc>
      </w:tr>
      <w:tr w14:paraId="1135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66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52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16B5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625B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664B">
            <w:pPr>
              <w:rPr>
                <w:rFonts w:hint="eastAsia" w:ascii="宋体" w:hAnsi="宋体" w:eastAsia="宋体" w:cs="宋体"/>
                <w:i w:val="0"/>
                <w:iCs w:val="0"/>
                <w:color w:val="000000"/>
                <w:sz w:val="22"/>
                <w:szCs w:val="22"/>
                <w:u w:val="none"/>
              </w:rPr>
            </w:pPr>
          </w:p>
        </w:tc>
      </w:tr>
      <w:tr w14:paraId="467A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BC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65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其他民主党派及工商联事务支出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AD1B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6BB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92AB">
            <w:pPr>
              <w:rPr>
                <w:rFonts w:hint="eastAsia" w:ascii="宋体" w:hAnsi="宋体" w:eastAsia="宋体" w:cs="宋体"/>
                <w:i w:val="0"/>
                <w:iCs w:val="0"/>
                <w:color w:val="000000"/>
                <w:sz w:val="22"/>
                <w:szCs w:val="22"/>
                <w:u w:val="none"/>
              </w:rPr>
            </w:pPr>
          </w:p>
        </w:tc>
      </w:tr>
      <w:tr w14:paraId="7E31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A0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BF7B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群众团体事务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D9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5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1A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517D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C9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86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7C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30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C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0952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B6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19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9FD7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3D62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B328">
            <w:pPr>
              <w:rPr>
                <w:rFonts w:hint="eastAsia" w:ascii="宋体" w:hAnsi="宋体" w:eastAsia="宋体" w:cs="宋体"/>
                <w:i w:val="0"/>
                <w:iCs w:val="0"/>
                <w:color w:val="000000"/>
                <w:sz w:val="22"/>
                <w:szCs w:val="22"/>
                <w:u w:val="none"/>
              </w:rPr>
            </w:pPr>
          </w:p>
        </w:tc>
      </w:tr>
      <w:tr w14:paraId="3047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F6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FCC6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ED53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331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3554">
            <w:pPr>
              <w:rPr>
                <w:rFonts w:hint="eastAsia" w:ascii="宋体" w:hAnsi="宋体" w:eastAsia="宋体" w:cs="宋体"/>
                <w:i w:val="0"/>
                <w:iCs w:val="0"/>
                <w:color w:val="000000"/>
                <w:sz w:val="22"/>
                <w:szCs w:val="22"/>
                <w:u w:val="none"/>
              </w:rPr>
            </w:pPr>
          </w:p>
        </w:tc>
      </w:tr>
      <w:tr w14:paraId="62F9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1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E6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881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90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BBE1">
            <w:pPr>
              <w:rPr>
                <w:rFonts w:hint="eastAsia" w:ascii="宋体" w:hAnsi="宋体" w:eastAsia="宋体" w:cs="宋体"/>
                <w:i w:val="0"/>
                <w:iCs w:val="0"/>
                <w:color w:val="000000"/>
                <w:sz w:val="22"/>
                <w:szCs w:val="22"/>
                <w:u w:val="none"/>
              </w:rPr>
            </w:pPr>
          </w:p>
        </w:tc>
      </w:tr>
      <w:tr w14:paraId="2E5D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8C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F6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8E84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5792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AFB4">
            <w:pPr>
              <w:rPr>
                <w:rFonts w:hint="eastAsia" w:ascii="宋体" w:hAnsi="宋体" w:eastAsia="宋体" w:cs="宋体"/>
                <w:i w:val="0"/>
                <w:iCs w:val="0"/>
                <w:color w:val="000000"/>
                <w:sz w:val="22"/>
                <w:szCs w:val="22"/>
                <w:u w:val="none"/>
              </w:rPr>
            </w:pPr>
          </w:p>
        </w:tc>
      </w:tr>
      <w:tr w14:paraId="011E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5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9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F694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8A7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A9C4">
            <w:pPr>
              <w:rPr>
                <w:rFonts w:hint="eastAsia" w:ascii="宋体" w:hAnsi="宋体" w:eastAsia="宋体" w:cs="宋体"/>
                <w:i w:val="0"/>
                <w:iCs w:val="0"/>
                <w:color w:val="000000"/>
                <w:sz w:val="22"/>
                <w:szCs w:val="22"/>
                <w:u w:val="none"/>
              </w:rPr>
            </w:pPr>
          </w:p>
        </w:tc>
      </w:tr>
      <w:tr w14:paraId="47B3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5A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5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党委办公厅（室）及相关机构事务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F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B3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3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1,542 </w:t>
            </w:r>
          </w:p>
        </w:tc>
      </w:tr>
      <w:tr w14:paraId="0067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B9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D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F0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F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5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961 </w:t>
            </w:r>
          </w:p>
        </w:tc>
      </w:tr>
      <w:tr w14:paraId="67E2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F7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FD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92FE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EB7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F133">
            <w:pPr>
              <w:rPr>
                <w:rFonts w:hint="eastAsia" w:ascii="宋体" w:hAnsi="宋体" w:eastAsia="宋体" w:cs="宋体"/>
                <w:i w:val="0"/>
                <w:iCs w:val="0"/>
                <w:color w:val="000000"/>
                <w:sz w:val="22"/>
                <w:szCs w:val="22"/>
                <w:u w:val="none"/>
              </w:rPr>
            </w:pPr>
          </w:p>
        </w:tc>
      </w:tr>
      <w:tr w14:paraId="48FC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F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5D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D9C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844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DED7">
            <w:pPr>
              <w:rPr>
                <w:rFonts w:hint="eastAsia" w:ascii="宋体" w:hAnsi="宋体" w:eastAsia="宋体" w:cs="宋体"/>
                <w:i w:val="0"/>
                <w:iCs w:val="0"/>
                <w:color w:val="000000"/>
                <w:sz w:val="22"/>
                <w:szCs w:val="22"/>
                <w:u w:val="none"/>
              </w:rPr>
            </w:pPr>
          </w:p>
        </w:tc>
      </w:tr>
      <w:tr w14:paraId="765B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56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21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8F0B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8DF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69FA">
            <w:pPr>
              <w:rPr>
                <w:rFonts w:hint="eastAsia" w:ascii="宋体" w:hAnsi="宋体" w:eastAsia="宋体" w:cs="宋体"/>
                <w:i w:val="0"/>
                <w:iCs w:val="0"/>
                <w:color w:val="000000"/>
                <w:sz w:val="22"/>
                <w:szCs w:val="22"/>
                <w:u w:val="none"/>
              </w:rPr>
            </w:pPr>
          </w:p>
        </w:tc>
      </w:tr>
      <w:tr w14:paraId="6D83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43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1D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FF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9D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8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533 </w:t>
            </w:r>
          </w:p>
        </w:tc>
      </w:tr>
      <w:tr w14:paraId="10C2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39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46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0D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52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E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 </w:t>
            </w:r>
          </w:p>
        </w:tc>
      </w:tr>
      <w:tr w14:paraId="786F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C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E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组织事务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7B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BA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9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 </w:t>
            </w:r>
          </w:p>
        </w:tc>
      </w:tr>
      <w:tr w14:paraId="0260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A9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18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26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F2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0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 </w:t>
            </w:r>
          </w:p>
        </w:tc>
      </w:tr>
      <w:tr w14:paraId="63B3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75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93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23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77B7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9D93">
            <w:pPr>
              <w:rPr>
                <w:rFonts w:hint="eastAsia" w:ascii="宋体" w:hAnsi="宋体" w:eastAsia="宋体" w:cs="宋体"/>
                <w:i w:val="0"/>
                <w:iCs w:val="0"/>
                <w:color w:val="000000"/>
                <w:sz w:val="22"/>
                <w:szCs w:val="22"/>
                <w:u w:val="none"/>
              </w:rPr>
            </w:pPr>
          </w:p>
        </w:tc>
      </w:tr>
      <w:tr w14:paraId="7468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8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3F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74CD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FF6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8891">
            <w:pPr>
              <w:rPr>
                <w:rFonts w:hint="eastAsia" w:ascii="宋体" w:hAnsi="宋体" w:eastAsia="宋体" w:cs="宋体"/>
                <w:i w:val="0"/>
                <w:iCs w:val="0"/>
                <w:color w:val="000000"/>
                <w:sz w:val="22"/>
                <w:szCs w:val="22"/>
                <w:u w:val="none"/>
              </w:rPr>
            </w:pPr>
          </w:p>
        </w:tc>
      </w:tr>
      <w:tr w14:paraId="534E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CF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92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2CAC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7B6B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062B">
            <w:pPr>
              <w:rPr>
                <w:rFonts w:hint="eastAsia" w:ascii="宋体" w:hAnsi="宋体" w:eastAsia="宋体" w:cs="宋体"/>
                <w:i w:val="0"/>
                <w:iCs w:val="0"/>
                <w:color w:val="000000"/>
                <w:sz w:val="22"/>
                <w:szCs w:val="22"/>
                <w:u w:val="none"/>
              </w:rPr>
            </w:pPr>
          </w:p>
        </w:tc>
      </w:tr>
      <w:tr w14:paraId="5C48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81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62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69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35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2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r>
      <w:tr w14:paraId="2F54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24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82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ADAD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83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0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r>
      <w:tr w14:paraId="082A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AF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9D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宣传事务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6D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41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D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 </w:t>
            </w:r>
          </w:p>
        </w:tc>
      </w:tr>
      <w:tr w14:paraId="4384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A7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EE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AD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E9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F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 </w:t>
            </w:r>
          </w:p>
        </w:tc>
      </w:tr>
      <w:tr w14:paraId="5877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E0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F9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FD5B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2D66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0CAB">
            <w:pPr>
              <w:rPr>
                <w:rFonts w:hint="eastAsia" w:ascii="宋体" w:hAnsi="宋体" w:eastAsia="宋体" w:cs="宋体"/>
                <w:i w:val="0"/>
                <w:iCs w:val="0"/>
                <w:color w:val="000000"/>
                <w:sz w:val="22"/>
                <w:szCs w:val="22"/>
                <w:u w:val="none"/>
              </w:rPr>
            </w:pPr>
          </w:p>
        </w:tc>
      </w:tr>
      <w:tr w14:paraId="265A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87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71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658C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1866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6E47">
            <w:pPr>
              <w:rPr>
                <w:rFonts w:hint="eastAsia" w:ascii="宋体" w:hAnsi="宋体" w:eastAsia="宋体" w:cs="宋体"/>
                <w:i w:val="0"/>
                <w:iCs w:val="0"/>
                <w:color w:val="000000"/>
                <w:sz w:val="22"/>
                <w:szCs w:val="22"/>
                <w:u w:val="none"/>
              </w:rPr>
            </w:pPr>
          </w:p>
        </w:tc>
      </w:tr>
      <w:tr w14:paraId="5A15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C4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B3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宣传管理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4183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209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55B5">
            <w:pPr>
              <w:rPr>
                <w:rFonts w:hint="eastAsia" w:ascii="宋体" w:hAnsi="宋体" w:eastAsia="宋体" w:cs="宋体"/>
                <w:i w:val="0"/>
                <w:iCs w:val="0"/>
                <w:color w:val="000000"/>
                <w:sz w:val="22"/>
                <w:szCs w:val="22"/>
                <w:u w:val="none"/>
              </w:rPr>
            </w:pPr>
          </w:p>
        </w:tc>
      </w:tr>
      <w:tr w14:paraId="607C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F8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42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38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7E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0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2BBA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9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F3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60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1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9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r>
      <w:tr w14:paraId="44F3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80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FE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统战事务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58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1D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C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 </w:t>
            </w:r>
          </w:p>
        </w:tc>
      </w:tr>
      <w:tr w14:paraId="5DB2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1C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28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43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EC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B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 </w:t>
            </w:r>
          </w:p>
        </w:tc>
      </w:tr>
      <w:tr w14:paraId="5720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A5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C4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7E3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5DA8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6A84">
            <w:pPr>
              <w:rPr>
                <w:rFonts w:hint="eastAsia" w:ascii="宋体" w:hAnsi="宋体" w:eastAsia="宋体" w:cs="宋体"/>
                <w:i w:val="0"/>
                <w:iCs w:val="0"/>
                <w:color w:val="000000"/>
                <w:sz w:val="22"/>
                <w:szCs w:val="22"/>
                <w:u w:val="none"/>
              </w:rPr>
            </w:pPr>
          </w:p>
        </w:tc>
      </w:tr>
      <w:tr w14:paraId="35F1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A7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88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90D5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DDED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8D94">
            <w:pPr>
              <w:rPr>
                <w:rFonts w:hint="eastAsia" w:ascii="宋体" w:hAnsi="宋体" w:eastAsia="宋体" w:cs="宋体"/>
                <w:i w:val="0"/>
                <w:iCs w:val="0"/>
                <w:color w:val="000000"/>
                <w:sz w:val="22"/>
                <w:szCs w:val="22"/>
                <w:u w:val="none"/>
              </w:rPr>
            </w:pPr>
          </w:p>
        </w:tc>
      </w:tr>
      <w:tr w14:paraId="50C7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78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DB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宗教事务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83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8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9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r>
      <w:tr w14:paraId="2BC5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67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9A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华侨事务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7B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62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9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4376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6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C0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2C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93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4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3662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59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4B7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其他统战事务支出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319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4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3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6201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2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8E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对外联络事务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194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29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E3E1">
            <w:pPr>
              <w:rPr>
                <w:rFonts w:hint="eastAsia" w:ascii="宋体" w:hAnsi="宋体" w:eastAsia="宋体" w:cs="宋体"/>
                <w:i w:val="0"/>
                <w:iCs w:val="0"/>
                <w:color w:val="000000"/>
                <w:sz w:val="22"/>
                <w:szCs w:val="22"/>
                <w:u w:val="none"/>
              </w:rPr>
            </w:pPr>
          </w:p>
        </w:tc>
      </w:tr>
      <w:tr w14:paraId="0697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E1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F7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FBD6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6D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C8F4">
            <w:pPr>
              <w:rPr>
                <w:rFonts w:hint="eastAsia" w:ascii="宋体" w:hAnsi="宋体" w:eastAsia="宋体" w:cs="宋体"/>
                <w:i w:val="0"/>
                <w:iCs w:val="0"/>
                <w:color w:val="000000"/>
                <w:sz w:val="22"/>
                <w:szCs w:val="22"/>
                <w:u w:val="none"/>
              </w:rPr>
            </w:pPr>
          </w:p>
        </w:tc>
      </w:tr>
      <w:tr w14:paraId="6BF8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1E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3E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AA1C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FD44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F9C3">
            <w:pPr>
              <w:rPr>
                <w:rFonts w:hint="eastAsia" w:ascii="宋体" w:hAnsi="宋体" w:eastAsia="宋体" w:cs="宋体"/>
                <w:i w:val="0"/>
                <w:iCs w:val="0"/>
                <w:color w:val="000000"/>
                <w:sz w:val="22"/>
                <w:szCs w:val="22"/>
                <w:u w:val="none"/>
              </w:rPr>
            </w:pPr>
          </w:p>
        </w:tc>
      </w:tr>
      <w:tr w14:paraId="283B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0C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1E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4B00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7B50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3E36">
            <w:pPr>
              <w:rPr>
                <w:rFonts w:hint="eastAsia" w:ascii="宋体" w:hAnsi="宋体" w:eastAsia="宋体" w:cs="宋体"/>
                <w:i w:val="0"/>
                <w:iCs w:val="0"/>
                <w:color w:val="000000"/>
                <w:sz w:val="22"/>
                <w:szCs w:val="22"/>
                <w:u w:val="none"/>
              </w:rPr>
            </w:pPr>
          </w:p>
        </w:tc>
      </w:tr>
      <w:tr w14:paraId="0BB1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C0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F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513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95ED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ADBF">
            <w:pPr>
              <w:rPr>
                <w:rFonts w:hint="eastAsia" w:ascii="宋体" w:hAnsi="宋体" w:eastAsia="宋体" w:cs="宋体"/>
                <w:i w:val="0"/>
                <w:iCs w:val="0"/>
                <w:color w:val="000000"/>
                <w:sz w:val="22"/>
                <w:szCs w:val="22"/>
                <w:u w:val="none"/>
              </w:rPr>
            </w:pPr>
          </w:p>
        </w:tc>
      </w:tr>
      <w:tr w14:paraId="6E71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6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F1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其他对外联络事务支出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F8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25FD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B9AF">
            <w:pPr>
              <w:rPr>
                <w:rFonts w:hint="eastAsia" w:ascii="宋体" w:hAnsi="宋体" w:eastAsia="宋体" w:cs="宋体"/>
                <w:i w:val="0"/>
                <w:iCs w:val="0"/>
                <w:color w:val="000000"/>
                <w:sz w:val="22"/>
                <w:szCs w:val="22"/>
                <w:u w:val="none"/>
              </w:rPr>
            </w:pPr>
          </w:p>
        </w:tc>
      </w:tr>
      <w:tr w14:paraId="0D2E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DC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13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67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DBB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C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 </w:t>
            </w:r>
          </w:p>
        </w:tc>
      </w:tr>
      <w:tr w14:paraId="36BA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6F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3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CE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8B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C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 </w:t>
            </w:r>
          </w:p>
        </w:tc>
      </w:tr>
      <w:tr w14:paraId="3E52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78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4B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91E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45F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32D5">
            <w:pPr>
              <w:rPr>
                <w:rFonts w:hint="eastAsia" w:ascii="宋体" w:hAnsi="宋体" w:eastAsia="宋体" w:cs="宋体"/>
                <w:i w:val="0"/>
                <w:iCs w:val="0"/>
                <w:color w:val="000000"/>
                <w:sz w:val="22"/>
                <w:szCs w:val="22"/>
                <w:u w:val="none"/>
              </w:rPr>
            </w:pPr>
          </w:p>
        </w:tc>
      </w:tr>
      <w:tr w14:paraId="2BA5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4D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EF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3BF7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282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E61D">
            <w:pPr>
              <w:rPr>
                <w:rFonts w:hint="eastAsia" w:ascii="宋体" w:hAnsi="宋体" w:eastAsia="宋体" w:cs="宋体"/>
                <w:i w:val="0"/>
                <w:iCs w:val="0"/>
                <w:color w:val="000000"/>
                <w:sz w:val="22"/>
                <w:szCs w:val="22"/>
                <w:u w:val="none"/>
              </w:rPr>
            </w:pPr>
          </w:p>
        </w:tc>
      </w:tr>
      <w:tr w14:paraId="5847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0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AF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BE3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7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3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 </w:t>
            </w:r>
          </w:p>
        </w:tc>
      </w:tr>
      <w:tr w14:paraId="4E16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AD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F5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BF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5B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C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601 </w:t>
            </w:r>
          </w:p>
        </w:tc>
      </w:tr>
      <w:tr w14:paraId="7394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3F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F3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网信事务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B7F1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121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4276">
            <w:pPr>
              <w:rPr>
                <w:rFonts w:hint="eastAsia" w:ascii="宋体" w:hAnsi="宋体" w:eastAsia="宋体" w:cs="宋体"/>
                <w:i w:val="0"/>
                <w:iCs w:val="0"/>
                <w:color w:val="000000"/>
                <w:sz w:val="22"/>
                <w:szCs w:val="22"/>
                <w:u w:val="none"/>
              </w:rPr>
            </w:pPr>
          </w:p>
        </w:tc>
      </w:tr>
      <w:tr w14:paraId="30C7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1D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81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D23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4B7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B1A2">
            <w:pPr>
              <w:rPr>
                <w:rFonts w:hint="eastAsia" w:ascii="宋体" w:hAnsi="宋体" w:eastAsia="宋体" w:cs="宋体"/>
                <w:b/>
                <w:bCs/>
                <w:i w:val="0"/>
                <w:iCs w:val="0"/>
                <w:color w:val="000000"/>
                <w:sz w:val="22"/>
                <w:szCs w:val="22"/>
                <w:u w:val="none"/>
              </w:rPr>
            </w:pPr>
          </w:p>
        </w:tc>
      </w:tr>
      <w:tr w14:paraId="24FD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E9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2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8D4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912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3290">
            <w:pPr>
              <w:rPr>
                <w:rFonts w:hint="eastAsia" w:ascii="宋体" w:hAnsi="宋体" w:eastAsia="宋体" w:cs="宋体"/>
                <w:b/>
                <w:bCs/>
                <w:i w:val="0"/>
                <w:iCs w:val="0"/>
                <w:color w:val="000000"/>
                <w:sz w:val="22"/>
                <w:szCs w:val="22"/>
                <w:u w:val="none"/>
              </w:rPr>
            </w:pPr>
          </w:p>
        </w:tc>
      </w:tr>
      <w:tr w14:paraId="5799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21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CD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DB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1DC3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FD44">
            <w:pPr>
              <w:rPr>
                <w:rFonts w:hint="eastAsia" w:ascii="宋体" w:hAnsi="宋体" w:eastAsia="宋体" w:cs="宋体"/>
                <w:b/>
                <w:bCs/>
                <w:i w:val="0"/>
                <w:iCs w:val="0"/>
                <w:color w:val="000000"/>
                <w:sz w:val="22"/>
                <w:szCs w:val="22"/>
                <w:u w:val="none"/>
              </w:rPr>
            </w:pPr>
          </w:p>
        </w:tc>
      </w:tr>
      <w:tr w14:paraId="4D0B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43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A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信息安全事务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3F39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B127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0169">
            <w:pPr>
              <w:rPr>
                <w:rFonts w:hint="eastAsia" w:ascii="宋体" w:hAnsi="宋体" w:eastAsia="宋体" w:cs="宋体"/>
                <w:i w:val="0"/>
                <w:iCs w:val="0"/>
                <w:color w:val="000000"/>
                <w:sz w:val="22"/>
                <w:szCs w:val="22"/>
                <w:u w:val="none"/>
              </w:rPr>
            </w:pPr>
          </w:p>
        </w:tc>
      </w:tr>
      <w:tr w14:paraId="20A9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7B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7A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9BDE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167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80F">
            <w:pPr>
              <w:rPr>
                <w:rFonts w:hint="eastAsia" w:ascii="宋体" w:hAnsi="宋体" w:eastAsia="宋体" w:cs="宋体"/>
                <w:i w:val="0"/>
                <w:iCs w:val="0"/>
                <w:color w:val="000000"/>
                <w:sz w:val="22"/>
                <w:szCs w:val="22"/>
                <w:u w:val="none"/>
              </w:rPr>
            </w:pPr>
          </w:p>
        </w:tc>
      </w:tr>
      <w:tr w14:paraId="1324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28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F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其他网信事务支出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8C04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6AE4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6F59">
            <w:pPr>
              <w:rPr>
                <w:rFonts w:hint="eastAsia" w:ascii="宋体" w:hAnsi="宋体" w:eastAsia="宋体" w:cs="宋体"/>
                <w:i w:val="0"/>
                <w:iCs w:val="0"/>
                <w:color w:val="000000"/>
                <w:sz w:val="22"/>
                <w:szCs w:val="22"/>
                <w:u w:val="none"/>
              </w:rPr>
            </w:pPr>
          </w:p>
        </w:tc>
      </w:tr>
      <w:tr w14:paraId="46D7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B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89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市场监督管理事务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A1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9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6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1,267 </w:t>
            </w:r>
          </w:p>
        </w:tc>
      </w:tr>
      <w:tr w14:paraId="09D5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9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21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00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9F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7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953 </w:t>
            </w:r>
          </w:p>
        </w:tc>
      </w:tr>
      <w:tr w14:paraId="7A2C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22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D5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72B9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F7AC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1C88">
            <w:pPr>
              <w:rPr>
                <w:rFonts w:hint="eastAsia" w:ascii="宋体" w:hAnsi="宋体" w:eastAsia="宋体" w:cs="宋体"/>
                <w:i w:val="0"/>
                <w:iCs w:val="0"/>
                <w:color w:val="000000"/>
                <w:sz w:val="22"/>
                <w:szCs w:val="22"/>
                <w:u w:val="none"/>
              </w:rPr>
            </w:pPr>
          </w:p>
        </w:tc>
      </w:tr>
      <w:tr w14:paraId="1294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85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BA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AA08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BDDF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9F97">
            <w:pPr>
              <w:rPr>
                <w:rFonts w:hint="eastAsia" w:ascii="宋体" w:hAnsi="宋体" w:eastAsia="宋体" w:cs="宋体"/>
                <w:i w:val="0"/>
                <w:iCs w:val="0"/>
                <w:color w:val="000000"/>
                <w:sz w:val="22"/>
                <w:szCs w:val="22"/>
                <w:u w:val="none"/>
              </w:rPr>
            </w:pPr>
          </w:p>
        </w:tc>
      </w:tr>
      <w:tr w14:paraId="79FA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88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03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市场主体管理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92EB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D58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168D">
            <w:pPr>
              <w:rPr>
                <w:rFonts w:hint="eastAsia" w:ascii="宋体" w:hAnsi="宋体" w:eastAsia="宋体" w:cs="宋体"/>
                <w:i w:val="0"/>
                <w:iCs w:val="0"/>
                <w:color w:val="000000"/>
                <w:sz w:val="22"/>
                <w:szCs w:val="22"/>
                <w:u w:val="none"/>
              </w:rPr>
            </w:pPr>
          </w:p>
        </w:tc>
      </w:tr>
      <w:tr w14:paraId="776A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4E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9A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4BC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55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D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r>
      <w:tr w14:paraId="7FF6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E5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1B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5B0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C84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AABC">
            <w:pPr>
              <w:rPr>
                <w:rFonts w:hint="eastAsia" w:ascii="宋体" w:hAnsi="宋体" w:eastAsia="宋体" w:cs="宋体"/>
                <w:i w:val="0"/>
                <w:iCs w:val="0"/>
                <w:color w:val="000000"/>
                <w:sz w:val="22"/>
                <w:szCs w:val="22"/>
                <w:u w:val="none"/>
              </w:rPr>
            </w:pPr>
          </w:p>
        </w:tc>
      </w:tr>
      <w:tr w14:paraId="7F75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25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0C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EC56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7DC5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8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r>
      <w:tr w14:paraId="404C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99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9E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17FF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48A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503D">
            <w:pPr>
              <w:rPr>
                <w:rFonts w:hint="eastAsia" w:ascii="宋体" w:hAnsi="宋体" w:eastAsia="宋体" w:cs="宋体"/>
                <w:i w:val="0"/>
                <w:iCs w:val="0"/>
                <w:color w:val="000000"/>
                <w:sz w:val="22"/>
                <w:szCs w:val="22"/>
                <w:u w:val="none"/>
              </w:rPr>
            </w:pPr>
          </w:p>
        </w:tc>
      </w:tr>
      <w:tr w14:paraId="4046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C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4E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医疗器械事务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D99E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74A2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EB71">
            <w:pPr>
              <w:rPr>
                <w:rFonts w:hint="eastAsia" w:ascii="宋体" w:hAnsi="宋体" w:eastAsia="宋体" w:cs="宋体"/>
                <w:i w:val="0"/>
                <w:iCs w:val="0"/>
                <w:color w:val="000000"/>
                <w:sz w:val="22"/>
                <w:szCs w:val="22"/>
                <w:u w:val="none"/>
              </w:rPr>
            </w:pPr>
          </w:p>
        </w:tc>
      </w:tr>
      <w:tr w14:paraId="311D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23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31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化妆品事务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4C29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7E10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0F22">
            <w:pPr>
              <w:rPr>
                <w:rFonts w:hint="eastAsia" w:ascii="宋体" w:hAnsi="宋体" w:eastAsia="宋体" w:cs="宋体"/>
                <w:i w:val="0"/>
                <w:iCs w:val="0"/>
                <w:color w:val="000000"/>
                <w:sz w:val="22"/>
                <w:szCs w:val="22"/>
                <w:u w:val="none"/>
              </w:rPr>
            </w:pPr>
          </w:p>
        </w:tc>
      </w:tr>
      <w:tr w14:paraId="5A48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B5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2E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质量安全监管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07E7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425E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F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6DAF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09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BC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食品安全监管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3CB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EB9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9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r>
      <w:tr w14:paraId="59F4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9E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31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0B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FA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4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 </w:t>
            </w:r>
          </w:p>
        </w:tc>
      </w:tr>
      <w:tr w14:paraId="339E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BB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E2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C85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AE29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2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r>
      <w:tr w14:paraId="0EE3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0E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F5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0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05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F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2,452 </w:t>
            </w:r>
          </w:p>
        </w:tc>
      </w:tr>
      <w:tr w14:paraId="08ED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53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C3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600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2120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528C">
            <w:pPr>
              <w:rPr>
                <w:rFonts w:hint="eastAsia" w:ascii="宋体" w:hAnsi="宋体" w:eastAsia="宋体" w:cs="宋体"/>
                <w:i w:val="0"/>
                <w:iCs w:val="0"/>
                <w:color w:val="000000"/>
                <w:sz w:val="22"/>
                <w:szCs w:val="22"/>
                <w:u w:val="none"/>
              </w:rPr>
            </w:pPr>
          </w:p>
        </w:tc>
      </w:tr>
      <w:tr w14:paraId="7278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89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20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00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9A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1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2,452 </w:t>
            </w:r>
          </w:p>
        </w:tc>
      </w:tr>
      <w:tr w14:paraId="348F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46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E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F892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5393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03F9">
            <w:pPr>
              <w:rPr>
                <w:rFonts w:hint="eastAsia" w:ascii="宋体" w:hAnsi="宋体" w:eastAsia="宋体" w:cs="宋体"/>
                <w:i w:val="0"/>
                <w:iCs w:val="0"/>
                <w:color w:val="000000"/>
                <w:sz w:val="22"/>
                <w:szCs w:val="22"/>
                <w:u w:val="none"/>
              </w:rPr>
            </w:pPr>
          </w:p>
        </w:tc>
      </w:tr>
      <w:tr w14:paraId="1B93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7B4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A1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对外合作与交流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40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D3D6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405C">
            <w:pPr>
              <w:rPr>
                <w:rFonts w:hint="eastAsia" w:ascii="宋体" w:hAnsi="宋体" w:eastAsia="宋体" w:cs="宋体"/>
                <w:i w:val="0"/>
                <w:iCs w:val="0"/>
                <w:color w:val="000000"/>
                <w:sz w:val="22"/>
                <w:szCs w:val="22"/>
                <w:u w:val="none"/>
              </w:rPr>
            </w:pPr>
          </w:p>
        </w:tc>
      </w:tr>
      <w:tr w14:paraId="418A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E8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63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在华国际会议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97D4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FFFA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F1D8">
            <w:pPr>
              <w:rPr>
                <w:rFonts w:hint="eastAsia" w:ascii="宋体" w:hAnsi="宋体" w:eastAsia="宋体" w:cs="宋体"/>
                <w:i w:val="0"/>
                <w:iCs w:val="0"/>
                <w:color w:val="000000"/>
                <w:sz w:val="22"/>
                <w:szCs w:val="22"/>
                <w:u w:val="none"/>
              </w:rPr>
            </w:pPr>
          </w:p>
        </w:tc>
      </w:tr>
      <w:tr w14:paraId="6601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36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BD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国际交流活动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92C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530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FD0C">
            <w:pPr>
              <w:rPr>
                <w:rFonts w:hint="eastAsia" w:ascii="宋体" w:hAnsi="宋体" w:eastAsia="宋体" w:cs="宋体"/>
                <w:i w:val="0"/>
                <w:iCs w:val="0"/>
                <w:color w:val="000000"/>
                <w:sz w:val="22"/>
                <w:szCs w:val="22"/>
                <w:u w:val="none"/>
              </w:rPr>
            </w:pPr>
          </w:p>
        </w:tc>
      </w:tr>
      <w:tr w14:paraId="794B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2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B7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对外合作活动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C5D6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4A0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73E8">
            <w:pPr>
              <w:rPr>
                <w:rFonts w:hint="eastAsia" w:ascii="宋体" w:hAnsi="宋体" w:eastAsia="宋体" w:cs="宋体"/>
                <w:i w:val="0"/>
                <w:iCs w:val="0"/>
                <w:color w:val="000000"/>
                <w:sz w:val="22"/>
                <w:szCs w:val="22"/>
                <w:u w:val="none"/>
              </w:rPr>
            </w:pPr>
          </w:p>
        </w:tc>
      </w:tr>
      <w:tr w14:paraId="0E87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08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F8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其他对外合作与交流支出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B134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D565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0EC8">
            <w:pPr>
              <w:rPr>
                <w:rFonts w:hint="eastAsia" w:ascii="宋体" w:hAnsi="宋体" w:eastAsia="宋体" w:cs="宋体"/>
                <w:i w:val="0"/>
                <w:iCs w:val="0"/>
                <w:color w:val="000000"/>
                <w:sz w:val="22"/>
                <w:szCs w:val="22"/>
                <w:u w:val="none"/>
              </w:rPr>
            </w:pPr>
          </w:p>
        </w:tc>
      </w:tr>
      <w:tr w14:paraId="29BF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3A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4F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5CA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B11C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E9C0">
            <w:pPr>
              <w:rPr>
                <w:rFonts w:hint="eastAsia" w:ascii="宋体" w:hAnsi="宋体" w:eastAsia="宋体" w:cs="宋体"/>
                <w:i w:val="0"/>
                <w:iCs w:val="0"/>
                <w:color w:val="000000"/>
                <w:sz w:val="22"/>
                <w:szCs w:val="22"/>
                <w:u w:val="none"/>
              </w:rPr>
            </w:pPr>
          </w:p>
        </w:tc>
      </w:tr>
      <w:tr w14:paraId="0920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D1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2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90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47A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4A39">
            <w:pPr>
              <w:rPr>
                <w:rFonts w:hint="eastAsia" w:ascii="宋体" w:hAnsi="宋体" w:eastAsia="宋体" w:cs="宋体"/>
                <w:i w:val="0"/>
                <w:iCs w:val="0"/>
                <w:color w:val="000000"/>
                <w:sz w:val="22"/>
                <w:szCs w:val="22"/>
                <w:u w:val="none"/>
              </w:rPr>
            </w:pPr>
          </w:p>
        </w:tc>
      </w:tr>
      <w:tr w14:paraId="0BCF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86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7A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其他外交支出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68F7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360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8031">
            <w:pPr>
              <w:rPr>
                <w:rFonts w:hint="eastAsia" w:ascii="宋体" w:hAnsi="宋体" w:eastAsia="宋体" w:cs="宋体"/>
                <w:i w:val="0"/>
                <w:iCs w:val="0"/>
                <w:color w:val="000000"/>
                <w:sz w:val="22"/>
                <w:szCs w:val="22"/>
                <w:u w:val="none"/>
              </w:rPr>
            </w:pPr>
          </w:p>
        </w:tc>
      </w:tr>
      <w:tr w14:paraId="28D7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0E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07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其他外交支出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FF35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0CE8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F1B1">
            <w:pPr>
              <w:rPr>
                <w:rFonts w:hint="eastAsia" w:ascii="宋体" w:hAnsi="宋体" w:eastAsia="宋体" w:cs="宋体"/>
                <w:i w:val="0"/>
                <w:iCs w:val="0"/>
                <w:color w:val="000000"/>
                <w:sz w:val="22"/>
                <w:szCs w:val="22"/>
                <w:u w:val="none"/>
              </w:rPr>
            </w:pPr>
          </w:p>
        </w:tc>
      </w:tr>
      <w:tr w14:paraId="60C8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6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37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77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62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B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r>
      <w:tr w14:paraId="18C1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1F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84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B25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7292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5792">
            <w:pPr>
              <w:rPr>
                <w:rFonts w:hint="eastAsia" w:ascii="宋体" w:hAnsi="宋体" w:eastAsia="宋体" w:cs="宋体"/>
                <w:i w:val="0"/>
                <w:iCs w:val="0"/>
                <w:color w:val="000000"/>
                <w:sz w:val="22"/>
                <w:szCs w:val="22"/>
                <w:u w:val="none"/>
              </w:rPr>
            </w:pPr>
          </w:p>
        </w:tc>
      </w:tr>
      <w:tr w14:paraId="0EBE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97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71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现役部队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67B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A492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1D8A">
            <w:pPr>
              <w:rPr>
                <w:rFonts w:hint="eastAsia" w:ascii="宋体" w:hAnsi="宋体" w:eastAsia="宋体" w:cs="宋体"/>
                <w:i w:val="0"/>
                <w:iCs w:val="0"/>
                <w:color w:val="000000"/>
                <w:sz w:val="22"/>
                <w:szCs w:val="22"/>
                <w:u w:val="none"/>
              </w:rPr>
            </w:pPr>
          </w:p>
        </w:tc>
      </w:tr>
      <w:tr w14:paraId="160D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8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57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预备役部队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A83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C092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7D75">
            <w:pPr>
              <w:rPr>
                <w:rFonts w:hint="eastAsia" w:ascii="宋体" w:hAnsi="宋体" w:eastAsia="宋体" w:cs="宋体"/>
                <w:i w:val="0"/>
                <w:iCs w:val="0"/>
                <w:color w:val="000000"/>
                <w:sz w:val="22"/>
                <w:szCs w:val="22"/>
                <w:u w:val="none"/>
              </w:rPr>
            </w:pPr>
          </w:p>
        </w:tc>
      </w:tr>
      <w:tr w14:paraId="0B32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A9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34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其他军费支出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7E17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414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44E5">
            <w:pPr>
              <w:rPr>
                <w:rFonts w:hint="eastAsia" w:ascii="宋体" w:hAnsi="宋体" w:eastAsia="宋体" w:cs="宋体"/>
                <w:i w:val="0"/>
                <w:iCs w:val="0"/>
                <w:color w:val="000000"/>
                <w:sz w:val="22"/>
                <w:szCs w:val="22"/>
                <w:u w:val="none"/>
              </w:rPr>
            </w:pPr>
          </w:p>
        </w:tc>
      </w:tr>
      <w:tr w14:paraId="79F3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12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31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国防科研事业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562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084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B638">
            <w:pPr>
              <w:rPr>
                <w:rFonts w:hint="eastAsia" w:ascii="宋体" w:hAnsi="宋体" w:eastAsia="宋体" w:cs="宋体"/>
                <w:i w:val="0"/>
                <w:iCs w:val="0"/>
                <w:color w:val="000000"/>
                <w:sz w:val="22"/>
                <w:szCs w:val="22"/>
                <w:u w:val="none"/>
              </w:rPr>
            </w:pPr>
          </w:p>
        </w:tc>
      </w:tr>
      <w:tr w14:paraId="42AB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1A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B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国防科研事业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28EA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F993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48CF">
            <w:pPr>
              <w:rPr>
                <w:rFonts w:hint="eastAsia" w:ascii="宋体" w:hAnsi="宋体" w:eastAsia="宋体" w:cs="宋体"/>
                <w:i w:val="0"/>
                <w:iCs w:val="0"/>
                <w:color w:val="000000"/>
                <w:sz w:val="22"/>
                <w:szCs w:val="22"/>
                <w:u w:val="none"/>
              </w:rPr>
            </w:pPr>
          </w:p>
        </w:tc>
      </w:tr>
      <w:tr w14:paraId="7130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96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67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专项工程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E171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2DC1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017F">
            <w:pPr>
              <w:rPr>
                <w:rFonts w:hint="eastAsia" w:ascii="宋体" w:hAnsi="宋体" w:eastAsia="宋体" w:cs="宋体"/>
                <w:i w:val="0"/>
                <w:iCs w:val="0"/>
                <w:color w:val="000000"/>
                <w:sz w:val="22"/>
                <w:szCs w:val="22"/>
                <w:u w:val="none"/>
              </w:rPr>
            </w:pPr>
          </w:p>
        </w:tc>
      </w:tr>
      <w:tr w14:paraId="4056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84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5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专项工程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BEBE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AF4C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73DB">
            <w:pPr>
              <w:rPr>
                <w:rFonts w:hint="eastAsia" w:ascii="宋体" w:hAnsi="宋体" w:eastAsia="宋体" w:cs="宋体"/>
                <w:i w:val="0"/>
                <w:iCs w:val="0"/>
                <w:color w:val="000000"/>
                <w:sz w:val="22"/>
                <w:szCs w:val="22"/>
                <w:u w:val="none"/>
              </w:rPr>
            </w:pPr>
          </w:p>
        </w:tc>
      </w:tr>
      <w:tr w14:paraId="257F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24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D6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国防动员</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B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FAA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41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r>
      <w:tr w14:paraId="2A83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05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EA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9CF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BF03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622C">
            <w:pPr>
              <w:rPr>
                <w:rFonts w:hint="eastAsia" w:ascii="宋体" w:hAnsi="宋体" w:eastAsia="宋体" w:cs="宋体"/>
                <w:i w:val="0"/>
                <w:iCs w:val="0"/>
                <w:color w:val="000000"/>
                <w:sz w:val="22"/>
                <w:szCs w:val="22"/>
                <w:u w:val="none"/>
              </w:rPr>
            </w:pPr>
          </w:p>
        </w:tc>
      </w:tr>
      <w:tr w14:paraId="0748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12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D3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经济动员</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1CE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AE8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07DE">
            <w:pPr>
              <w:rPr>
                <w:rFonts w:hint="eastAsia" w:ascii="宋体" w:hAnsi="宋体" w:eastAsia="宋体" w:cs="宋体"/>
                <w:i w:val="0"/>
                <w:iCs w:val="0"/>
                <w:color w:val="000000"/>
                <w:sz w:val="22"/>
                <w:szCs w:val="22"/>
                <w:u w:val="none"/>
              </w:rPr>
            </w:pPr>
          </w:p>
        </w:tc>
      </w:tr>
      <w:tr w14:paraId="5A73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79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1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人民防空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4E4F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4DD6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C392">
            <w:pPr>
              <w:rPr>
                <w:rFonts w:hint="eastAsia" w:ascii="宋体" w:hAnsi="宋体" w:eastAsia="宋体" w:cs="宋体"/>
                <w:i w:val="0"/>
                <w:iCs w:val="0"/>
                <w:color w:val="000000"/>
                <w:sz w:val="22"/>
                <w:szCs w:val="22"/>
                <w:u w:val="none"/>
              </w:rPr>
            </w:pPr>
          </w:p>
        </w:tc>
      </w:tr>
      <w:tr w14:paraId="5159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88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3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交通战备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B9F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D1EE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6693">
            <w:pPr>
              <w:rPr>
                <w:rFonts w:hint="eastAsia" w:ascii="宋体" w:hAnsi="宋体" w:eastAsia="宋体" w:cs="宋体"/>
                <w:i w:val="0"/>
                <w:iCs w:val="0"/>
                <w:color w:val="000000"/>
                <w:sz w:val="22"/>
                <w:szCs w:val="22"/>
                <w:u w:val="none"/>
              </w:rPr>
            </w:pPr>
          </w:p>
        </w:tc>
      </w:tr>
      <w:tr w14:paraId="3C2E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9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F2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民兵</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066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37F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78D1">
            <w:pPr>
              <w:rPr>
                <w:rFonts w:hint="eastAsia" w:ascii="宋体" w:hAnsi="宋体" w:eastAsia="宋体" w:cs="宋体"/>
                <w:i w:val="0"/>
                <w:iCs w:val="0"/>
                <w:color w:val="000000"/>
                <w:sz w:val="22"/>
                <w:szCs w:val="22"/>
                <w:u w:val="none"/>
              </w:rPr>
            </w:pPr>
          </w:p>
        </w:tc>
      </w:tr>
      <w:tr w14:paraId="1F48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21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08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边海防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0C46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E87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E555">
            <w:pPr>
              <w:rPr>
                <w:rFonts w:hint="eastAsia" w:ascii="宋体" w:hAnsi="宋体" w:eastAsia="宋体" w:cs="宋体"/>
                <w:i w:val="0"/>
                <w:iCs w:val="0"/>
                <w:color w:val="000000"/>
                <w:sz w:val="22"/>
                <w:szCs w:val="22"/>
                <w:u w:val="none"/>
              </w:rPr>
            </w:pPr>
          </w:p>
        </w:tc>
      </w:tr>
      <w:tr w14:paraId="56D4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CF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82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其他国防动员支出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2D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1E93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A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r>
      <w:tr w14:paraId="3473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54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DD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4DC2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EA3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9926">
            <w:pPr>
              <w:rPr>
                <w:rFonts w:hint="eastAsia" w:ascii="宋体" w:hAnsi="宋体" w:eastAsia="宋体" w:cs="宋体"/>
                <w:i w:val="0"/>
                <w:iCs w:val="0"/>
                <w:color w:val="000000"/>
                <w:sz w:val="22"/>
                <w:szCs w:val="22"/>
                <w:u w:val="none"/>
              </w:rPr>
            </w:pPr>
          </w:p>
        </w:tc>
      </w:tr>
      <w:tr w14:paraId="0029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6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3E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1341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202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1792">
            <w:pPr>
              <w:rPr>
                <w:rFonts w:hint="eastAsia" w:ascii="宋体" w:hAnsi="宋体" w:eastAsia="宋体" w:cs="宋体"/>
                <w:i w:val="0"/>
                <w:iCs w:val="0"/>
                <w:color w:val="000000"/>
                <w:sz w:val="22"/>
                <w:szCs w:val="22"/>
                <w:u w:val="none"/>
              </w:rPr>
            </w:pPr>
          </w:p>
        </w:tc>
      </w:tr>
      <w:tr w14:paraId="5232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68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DC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47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EE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C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 </w:t>
            </w:r>
          </w:p>
        </w:tc>
      </w:tr>
      <w:tr w14:paraId="75AA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74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4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武装警察部队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39F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21C5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847A">
            <w:pPr>
              <w:rPr>
                <w:rFonts w:hint="eastAsia" w:ascii="宋体" w:hAnsi="宋体" w:eastAsia="宋体" w:cs="宋体"/>
                <w:i w:val="0"/>
                <w:iCs w:val="0"/>
                <w:color w:val="000000"/>
                <w:sz w:val="22"/>
                <w:szCs w:val="22"/>
                <w:u w:val="none"/>
              </w:rPr>
            </w:pPr>
          </w:p>
        </w:tc>
      </w:tr>
      <w:tr w14:paraId="0877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5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78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武装警察部队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29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0989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0B48">
            <w:pPr>
              <w:rPr>
                <w:rFonts w:hint="eastAsia" w:ascii="宋体" w:hAnsi="宋体" w:eastAsia="宋体" w:cs="宋体"/>
                <w:i w:val="0"/>
                <w:iCs w:val="0"/>
                <w:color w:val="000000"/>
                <w:sz w:val="22"/>
                <w:szCs w:val="22"/>
                <w:u w:val="none"/>
              </w:rPr>
            </w:pPr>
          </w:p>
        </w:tc>
      </w:tr>
      <w:tr w14:paraId="3B46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D6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3C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其他武装警察部队支出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9F3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EAB5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C824">
            <w:pPr>
              <w:rPr>
                <w:rFonts w:hint="eastAsia" w:ascii="宋体" w:hAnsi="宋体" w:eastAsia="宋体" w:cs="宋体"/>
                <w:i w:val="0"/>
                <w:iCs w:val="0"/>
                <w:color w:val="000000"/>
                <w:sz w:val="22"/>
                <w:szCs w:val="22"/>
                <w:u w:val="none"/>
              </w:rPr>
            </w:pPr>
          </w:p>
        </w:tc>
      </w:tr>
      <w:tr w14:paraId="2382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C7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05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8E5A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FCD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4EF7">
            <w:pPr>
              <w:rPr>
                <w:rFonts w:hint="eastAsia" w:ascii="宋体" w:hAnsi="宋体" w:eastAsia="宋体" w:cs="宋体"/>
                <w:i w:val="0"/>
                <w:iCs w:val="0"/>
                <w:color w:val="000000"/>
                <w:sz w:val="22"/>
                <w:szCs w:val="22"/>
                <w:u w:val="none"/>
              </w:rPr>
            </w:pPr>
          </w:p>
        </w:tc>
      </w:tr>
      <w:tr w14:paraId="5ACA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29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E3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EA38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3CDB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ED3B">
            <w:pPr>
              <w:rPr>
                <w:rFonts w:hint="eastAsia" w:ascii="宋体" w:hAnsi="宋体" w:eastAsia="宋体" w:cs="宋体"/>
                <w:i w:val="0"/>
                <w:iCs w:val="0"/>
                <w:color w:val="000000"/>
                <w:sz w:val="22"/>
                <w:szCs w:val="22"/>
                <w:u w:val="none"/>
              </w:rPr>
            </w:pPr>
          </w:p>
        </w:tc>
      </w:tr>
      <w:tr w14:paraId="4A32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2E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94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5517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D5D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EA4">
            <w:pPr>
              <w:rPr>
                <w:rFonts w:hint="eastAsia" w:ascii="宋体" w:hAnsi="宋体" w:eastAsia="宋体" w:cs="宋体"/>
                <w:i w:val="0"/>
                <w:iCs w:val="0"/>
                <w:color w:val="000000"/>
                <w:sz w:val="22"/>
                <w:szCs w:val="22"/>
                <w:u w:val="none"/>
              </w:rPr>
            </w:pPr>
          </w:p>
        </w:tc>
      </w:tr>
      <w:tr w14:paraId="6F76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80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79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EBE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0FD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68E4">
            <w:pPr>
              <w:rPr>
                <w:rFonts w:hint="eastAsia" w:ascii="宋体" w:hAnsi="宋体" w:eastAsia="宋体" w:cs="宋体"/>
                <w:i w:val="0"/>
                <w:iCs w:val="0"/>
                <w:color w:val="000000"/>
                <w:sz w:val="22"/>
                <w:szCs w:val="22"/>
                <w:u w:val="none"/>
              </w:rPr>
            </w:pPr>
          </w:p>
        </w:tc>
      </w:tr>
      <w:tr w14:paraId="7378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1F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21C0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F6E7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FE2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2F55">
            <w:pPr>
              <w:rPr>
                <w:rFonts w:hint="eastAsia" w:ascii="宋体" w:hAnsi="宋体" w:eastAsia="宋体" w:cs="宋体"/>
                <w:i w:val="0"/>
                <w:iCs w:val="0"/>
                <w:color w:val="000000"/>
                <w:sz w:val="22"/>
                <w:szCs w:val="22"/>
                <w:u w:val="none"/>
              </w:rPr>
            </w:pPr>
          </w:p>
        </w:tc>
      </w:tr>
      <w:tr w14:paraId="1E8D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32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0209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执法办案</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E114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F399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4114">
            <w:pPr>
              <w:rPr>
                <w:rFonts w:hint="eastAsia" w:ascii="宋体" w:hAnsi="宋体" w:eastAsia="宋体" w:cs="宋体"/>
                <w:i w:val="0"/>
                <w:iCs w:val="0"/>
                <w:color w:val="000000"/>
                <w:sz w:val="22"/>
                <w:szCs w:val="22"/>
                <w:u w:val="none"/>
              </w:rPr>
            </w:pPr>
          </w:p>
        </w:tc>
      </w:tr>
      <w:tr w14:paraId="79DE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7F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02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特别业务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6AB3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9BDB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1C76">
            <w:pPr>
              <w:rPr>
                <w:rFonts w:hint="eastAsia" w:ascii="宋体" w:hAnsi="宋体" w:eastAsia="宋体" w:cs="宋体"/>
                <w:i w:val="0"/>
                <w:iCs w:val="0"/>
                <w:color w:val="000000"/>
                <w:sz w:val="22"/>
                <w:szCs w:val="22"/>
                <w:u w:val="none"/>
              </w:rPr>
            </w:pPr>
          </w:p>
        </w:tc>
      </w:tr>
      <w:tr w14:paraId="1652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C7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60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特勤业务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4398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30FE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585E">
            <w:pPr>
              <w:rPr>
                <w:rFonts w:hint="eastAsia" w:ascii="宋体" w:hAnsi="宋体" w:eastAsia="宋体" w:cs="宋体"/>
                <w:i w:val="0"/>
                <w:iCs w:val="0"/>
                <w:color w:val="000000"/>
                <w:sz w:val="22"/>
                <w:szCs w:val="22"/>
                <w:u w:val="none"/>
              </w:rPr>
            </w:pPr>
          </w:p>
        </w:tc>
      </w:tr>
      <w:tr w14:paraId="04A8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CC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95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EEF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2C2D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EBF3">
            <w:pPr>
              <w:rPr>
                <w:rFonts w:hint="eastAsia" w:ascii="宋体" w:hAnsi="宋体" w:eastAsia="宋体" w:cs="宋体"/>
                <w:i w:val="0"/>
                <w:iCs w:val="0"/>
                <w:color w:val="000000"/>
                <w:sz w:val="22"/>
                <w:szCs w:val="22"/>
                <w:u w:val="none"/>
              </w:rPr>
            </w:pPr>
          </w:p>
        </w:tc>
      </w:tr>
      <w:tr w14:paraId="0D57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0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B8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68D4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D3DB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9593">
            <w:pPr>
              <w:rPr>
                <w:rFonts w:hint="eastAsia" w:ascii="宋体" w:hAnsi="宋体" w:eastAsia="宋体" w:cs="宋体"/>
                <w:i w:val="0"/>
                <w:iCs w:val="0"/>
                <w:color w:val="000000"/>
                <w:sz w:val="22"/>
                <w:szCs w:val="22"/>
                <w:u w:val="none"/>
              </w:rPr>
            </w:pPr>
          </w:p>
        </w:tc>
      </w:tr>
      <w:tr w14:paraId="1D8A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FB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EB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C2BE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BDAC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A119">
            <w:pPr>
              <w:rPr>
                <w:rFonts w:hint="eastAsia" w:ascii="宋体" w:hAnsi="宋体" w:eastAsia="宋体" w:cs="宋体"/>
                <w:i w:val="0"/>
                <w:iCs w:val="0"/>
                <w:color w:val="000000"/>
                <w:sz w:val="22"/>
                <w:szCs w:val="22"/>
                <w:u w:val="none"/>
              </w:rPr>
            </w:pPr>
          </w:p>
        </w:tc>
      </w:tr>
      <w:tr w14:paraId="4ACA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E0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AB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4D0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BC0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777A">
            <w:pPr>
              <w:rPr>
                <w:rFonts w:hint="eastAsia" w:ascii="宋体" w:hAnsi="宋体" w:eastAsia="宋体" w:cs="宋体"/>
                <w:i w:val="0"/>
                <w:iCs w:val="0"/>
                <w:color w:val="000000"/>
                <w:sz w:val="22"/>
                <w:szCs w:val="22"/>
                <w:u w:val="none"/>
              </w:rPr>
            </w:pPr>
          </w:p>
        </w:tc>
      </w:tr>
      <w:tr w14:paraId="4DA0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77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2112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016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0599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EC40">
            <w:pPr>
              <w:rPr>
                <w:rFonts w:hint="eastAsia" w:ascii="宋体" w:hAnsi="宋体" w:eastAsia="宋体" w:cs="宋体"/>
                <w:i w:val="0"/>
                <w:iCs w:val="0"/>
                <w:color w:val="000000"/>
                <w:sz w:val="22"/>
                <w:szCs w:val="22"/>
                <w:u w:val="none"/>
              </w:rPr>
            </w:pPr>
          </w:p>
        </w:tc>
      </w:tr>
      <w:tr w14:paraId="4866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19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5F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2D53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04F5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A7FB">
            <w:pPr>
              <w:rPr>
                <w:rFonts w:hint="eastAsia" w:ascii="宋体" w:hAnsi="宋体" w:eastAsia="宋体" w:cs="宋体"/>
                <w:i w:val="0"/>
                <w:iCs w:val="0"/>
                <w:color w:val="000000"/>
                <w:sz w:val="22"/>
                <w:szCs w:val="22"/>
                <w:u w:val="none"/>
              </w:rPr>
            </w:pPr>
          </w:p>
        </w:tc>
      </w:tr>
      <w:tr w14:paraId="6BED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1B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17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1D7F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E85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2DCF">
            <w:pPr>
              <w:rPr>
                <w:rFonts w:hint="eastAsia" w:ascii="宋体" w:hAnsi="宋体" w:eastAsia="宋体" w:cs="宋体"/>
                <w:i w:val="0"/>
                <w:iCs w:val="0"/>
                <w:color w:val="000000"/>
                <w:sz w:val="22"/>
                <w:szCs w:val="22"/>
                <w:u w:val="none"/>
              </w:rPr>
            </w:pPr>
          </w:p>
        </w:tc>
      </w:tr>
      <w:tr w14:paraId="02F0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2C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64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25C3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8F4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23A2">
            <w:pPr>
              <w:rPr>
                <w:rFonts w:hint="eastAsia" w:ascii="宋体" w:hAnsi="宋体" w:eastAsia="宋体" w:cs="宋体"/>
                <w:i w:val="0"/>
                <w:iCs w:val="0"/>
                <w:color w:val="000000"/>
                <w:sz w:val="22"/>
                <w:szCs w:val="22"/>
                <w:u w:val="none"/>
              </w:rPr>
            </w:pPr>
          </w:p>
        </w:tc>
      </w:tr>
      <w:tr w14:paraId="37EA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7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30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03A8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0552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D1A5">
            <w:pPr>
              <w:rPr>
                <w:rFonts w:hint="eastAsia" w:ascii="宋体" w:hAnsi="宋体" w:eastAsia="宋体" w:cs="宋体"/>
                <w:i w:val="0"/>
                <w:iCs w:val="0"/>
                <w:color w:val="000000"/>
                <w:sz w:val="22"/>
                <w:szCs w:val="22"/>
                <w:u w:val="none"/>
              </w:rPr>
            </w:pPr>
          </w:p>
        </w:tc>
      </w:tr>
      <w:tr w14:paraId="35D0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B8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E5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其他国家安全支出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7F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CDA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3856">
            <w:pPr>
              <w:rPr>
                <w:rFonts w:hint="eastAsia" w:ascii="宋体" w:hAnsi="宋体" w:eastAsia="宋体" w:cs="宋体"/>
                <w:i w:val="0"/>
                <w:iCs w:val="0"/>
                <w:color w:val="000000"/>
                <w:sz w:val="22"/>
                <w:szCs w:val="22"/>
                <w:u w:val="none"/>
              </w:rPr>
            </w:pPr>
          </w:p>
        </w:tc>
      </w:tr>
      <w:tr w14:paraId="6A74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5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D5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B4F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6A87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2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04C0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6A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5F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CD9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A919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0A27">
            <w:pPr>
              <w:rPr>
                <w:rFonts w:hint="eastAsia" w:ascii="宋体" w:hAnsi="宋体" w:eastAsia="宋体" w:cs="宋体"/>
                <w:i w:val="0"/>
                <w:iCs w:val="0"/>
                <w:color w:val="000000"/>
                <w:sz w:val="22"/>
                <w:szCs w:val="22"/>
                <w:u w:val="none"/>
              </w:rPr>
            </w:pPr>
          </w:p>
        </w:tc>
      </w:tr>
      <w:tr w14:paraId="091C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0A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4C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B6CC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EC1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50AC">
            <w:pPr>
              <w:rPr>
                <w:rFonts w:hint="eastAsia" w:ascii="宋体" w:hAnsi="宋体" w:eastAsia="宋体" w:cs="宋体"/>
                <w:i w:val="0"/>
                <w:iCs w:val="0"/>
                <w:color w:val="000000"/>
                <w:sz w:val="22"/>
                <w:szCs w:val="22"/>
                <w:u w:val="none"/>
              </w:rPr>
            </w:pPr>
          </w:p>
        </w:tc>
      </w:tr>
      <w:tr w14:paraId="7A5B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24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2B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53F9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F831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6DA1">
            <w:pPr>
              <w:rPr>
                <w:rFonts w:hint="eastAsia" w:ascii="宋体" w:hAnsi="宋体" w:eastAsia="宋体" w:cs="宋体"/>
                <w:i w:val="0"/>
                <w:iCs w:val="0"/>
                <w:color w:val="000000"/>
                <w:sz w:val="22"/>
                <w:szCs w:val="22"/>
                <w:u w:val="none"/>
              </w:rPr>
            </w:pPr>
          </w:p>
        </w:tc>
      </w:tr>
      <w:tr w14:paraId="2907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32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2D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“两房”建设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020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E48D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58F7">
            <w:pPr>
              <w:rPr>
                <w:rFonts w:hint="eastAsia" w:ascii="宋体" w:hAnsi="宋体" w:eastAsia="宋体" w:cs="宋体"/>
                <w:i w:val="0"/>
                <w:iCs w:val="0"/>
                <w:color w:val="000000"/>
                <w:sz w:val="22"/>
                <w:szCs w:val="22"/>
                <w:u w:val="none"/>
              </w:rPr>
            </w:pPr>
          </w:p>
        </w:tc>
      </w:tr>
      <w:tr w14:paraId="2C2C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87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79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检查监督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861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C56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A60D">
            <w:pPr>
              <w:rPr>
                <w:rFonts w:hint="eastAsia" w:ascii="宋体" w:hAnsi="宋体" w:eastAsia="宋体" w:cs="宋体"/>
                <w:i w:val="0"/>
                <w:iCs w:val="0"/>
                <w:color w:val="000000"/>
                <w:sz w:val="22"/>
                <w:szCs w:val="22"/>
                <w:u w:val="none"/>
              </w:rPr>
            </w:pPr>
          </w:p>
        </w:tc>
      </w:tr>
      <w:tr w14:paraId="6F09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F1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78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551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4A87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A85E">
            <w:pPr>
              <w:rPr>
                <w:rFonts w:hint="eastAsia" w:ascii="宋体" w:hAnsi="宋体" w:eastAsia="宋体" w:cs="宋体"/>
                <w:i w:val="0"/>
                <w:iCs w:val="0"/>
                <w:color w:val="000000"/>
                <w:sz w:val="22"/>
                <w:szCs w:val="22"/>
                <w:u w:val="none"/>
              </w:rPr>
            </w:pPr>
          </w:p>
        </w:tc>
      </w:tr>
      <w:tr w14:paraId="587C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3D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CB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其他检察支出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264A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55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6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7681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07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D6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E7D4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0F4C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E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41B9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6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0B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4F86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A451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C22C">
            <w:pPr>
              <w:rPr>
                <w:rFonts w:hint="eastAsia" w:ascii="宋体" w:hAnsi="宋体" w:eastAsia="宋体" w:cs="宋体"/>
                <w:i w:val="0"/>
                <w:iCs w:val="0"/>
                <w:color w:val="000000"/>
                <w:sz w:val="22"/>
                <w:szCs w:val="22"/>
                <w:u w:val="none"/>
              </w:rPr>
            </w:pPr>
          </w:p>
        </w:tc>
      </w:tr>
      <w:tr w14:paraId="4A2A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D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4E00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752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8D9C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EEAC">
            <w:pPr>
              <w:rPr>
                <w:rFonts w:hint="eastAsia" w:ascii="宋体" w:hAnsi="宋体" w:eastAsia="宋体" w:cs="宋体"/>
                <w:i w:val="0"/>
                <w:iCs w:val="0"/>
                <w:color w:val="000000"/>
                <w:sz w:val="22"/>
                <w:szCs w:val="22"/>
                <w:u w:val="none"/>
              </w:rPr>
            </w:pPr>
          </w:p>
        </w:tc>
      </w:tr>
      <w:tr w14:paraId="20CE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D5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CE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0A9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3765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AAE2">
            <w:pPr>
              <w:rPr>
                <w:rFonts w:hint="eastAsia" w:ascii="宋体" w:hAnsi="宋体" w:eastAsia="宋体" w:cs="宋体"/>
                <w:i w:val="0"/>
                <w:iCs w:val="0"/>
                <w:color w:val="000000"/>
                <w:sz w:val="22"/>
                <w:szCs w:val="22"/>
                <w:u w:val="none"/>
              </w:rPr>
            </w:pPr>
          </w:p>
        </w:tc>
      </w:tr>
      <w:tr w14:paraId="7BD4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60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84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案件审判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89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A791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EB62">
            <w:pPr>
              <w:rPr>
                <w:rFonts w:hint="eastAsia" w:ascii="宋体" w:hAnsi="宋体" w:eastAsia="宋体" w:cs="宋体"/>
                <w:i w:val="0"/>
                <w:iCs w:val="0"/>
                <w:color w:val="000000"/>
                <w:sz w:val="22"/>
                <w:szCs w:val="22"/>
                <w:u w:val="none"/>
              </w:rPr>
            </w:pPr>
          </w:p>
        </w:tc>
      </w:tr>
      <w:tr w14:paraId="4C59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7B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58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案件执行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20A4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D793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1F5B">
            <w:pPr>
              <w:rPr>
                <w:rFonts w:hint="eastAsia" w:ascii="宋体" w:hAnsi="宋体" w:eastAsia="宋体" w:cs="宋体"/>
                <w:i w:val="0"/>
                <w:iCs w:val="0"/>
                <w:color w:val="000000"/>
                <w:sz w:val="22"/>
                <w:szCs w:val="22"/>
                <w:u w:val="none"/>
              </w:rPr>
            </w:pPr>
          </w:p>
        </w:tc>
      </w:tr>
      <w:tr w14:paraId="120A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DA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C5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“两庭”建设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991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DFCC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DB2B">
            <w:pPr>
              <w:rPr>
                <w:rFonts w:hint="eastAsia" w:ascii="宋体" w:hAnsi="宋体" w:eastAsia="宋体" w:cs="宋体"/>
                <w:i w:val="0"/>
                <w:iCs w:val="0"/>
                <w:color w:val="000000"/>
                <w:sz w:val="22"/>
                <w:szCs w:val="22"/>
                <w:u w:val="none"/>
              </w:rPr>
            </w:pPr>
          </w:p>
        </w:tc>
      </w:tr>
      <w:tr w14:paraId="64F2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FA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98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107AB">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C25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D300">
            <w:pPr>
              <w:rPr>
                <w:rFonts w:hint="eastAsia" w:ascii="宋体" w:hAnsi="宋体" w:eastAsia="宋体" w:cs="宋体"/>
                <w:i w:val="0"/>
                <w:iCs w:val="0"/>
                <w:color w:val="000000"/>
                <w:sz w:val="22"/>
                <w:szCs w:val="22"/>
                <w:u w:val="none"/>
              </w:rPr>
            </w:pPr>
          </w:p>
        </w:tc>
      </w:tr>
      <w:tr w14:paraId="6AF6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77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39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其他法院支出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BE0EE">
            <w:pPr>
              <w:rPr>
                <w:rFonts w:hint="default" w:ascii="宋体" w:hAnsi="宋体" w:eastAsia="宋体" w:cs="宋体"/>
                <w:i w:val="0"/>
                <w:iCs w:val="0"/>
                <w:color w:val="000000"/>
                <w:sz w:val="22"/>
                <w:szCs w:val="22"/>
                <w:u w:val="none"/>
                <w:lang w:val="en-US"/>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B22F8">
            <w:pPr>
              <w:rPr>
                <w:rFonts w:hint="default" w:ascii="宋体" w:hAnsi="宋体" w:eastAsia="宋体" w:cs="宋体"/>
                <w:i w:val="0"/>
                <w:iCs w:val="0"/>
                <w:color w:val="000000"/>
                <w:sz w:val="22"/>
                <w:szCs w:val="22"/>
                <w:u w:val="none"/>
                <w:lang w:val="en-US"/>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F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1F0C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71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04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司法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F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6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A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r>
      <w:tr w14:paraId="77F8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98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AA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C2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D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5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 </w:t>
            </w:r>
          </w:p>
        </w:tc>
      </w:tr>
      <w:tr w14:paraId="62FF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89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19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1C1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64A5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5FBE">
            <w:pPr>
              <w:rPr>
                <w:rFonts w:hint="eastAsia" w:ascii="宋体" w:hAnsi="宋体" w:eastAsia="宋体" w:cs="宋体"/>
                <w:i w:val="0"/>
                <w:iCs w:val="0"/>
                <w:color w:val="000000"/>
                <w:sz w:val="22"/>
                <w:szCs w:val="22"/>
                <w:u w:val="none"/>
              </w:rPr>
            </w:pPr>
          </w:p>
        </w:tc>
      </w:tr>
      <w:tr w14:paraId="6DB4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7A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99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0C17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ACFD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56DC">
            <w:pPr>
              <w:rPr>
                <w:rFonts w:hint="eastAsia" w:ascii="宋体" w:hAnsi="宋体" w:eastAsia="宋体" w:cs="宋体"/>
                <w:i w:val="0"/>
                <w:iCs w:val="0"/>
                <w:color w:val="000000"/>
                <w:sz w:val="22"/>
                <w:szCs w:val="22"/>
                <w:u w:val="none"/>
              </w:rPr>
            </w:pPr>
          </w:p>
        </w:tc>
      </w:tr>
      <w:tr w14:paraId="1957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98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59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基层司法业务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E07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A9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2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r>
      <w:tr w14:paraId="4590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14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1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普法宣传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8ED5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96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7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4864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C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AA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律师管理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549F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47F9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6298">
            <w:pPr>
              <w:rPr>
                <w:rFonts w:hint="eastAsia" w:ascii="宋体" w:hAnsi="宋体" w:eastAsia="宋体" w:cs="宋体"/>
                <w:i w:val="0"/>
                <w:iCs w:val="0"/>
                <w:color w:val="000000"/>
                <w:sz w:val="22"/>
                <w:szCs w:val="22"/>
                <w:u w:val="none"/>
              </w:rPr>
            </w:pPr>
          </w:p>
        </w:tc>
      </w:tr>
      <w:tr w14:paraId="5A58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F2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85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公共法律服务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87DD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B0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4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r>
      <w:tr w14:paraId="19B5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78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45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国家统一法律职业资格考试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BA98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863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0F94">
            <w:pPr>
              <w:rPr>
                <w:rFonts w:hint="eastAsia" w:ascii="宋体" w:hAnsi="宋体" w:eastAsia="宋体" w:cs="宋体"/>
                <w:i w:val="0"/>
                <w:iCs w:val="0"/>
                <w:color w:val="000000"/>
                <w:sz w:val="22"/>
                <w:szCs w:val="22"/>
                <w:u w:val="none"/>
              </w:rPr>
            </w:pPr>
          </w:p>
        </w:tc>
      </w:tr>
      <w:tr w14:paraId="582D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B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32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社区矫正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518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62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7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r>
      <w:tr w14:paraId="08CC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02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C6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法治建设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40C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1F0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E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0FC3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D8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6F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94D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330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DD79">
            <w:pPr>
              <w:rPr>
                <w:rFonts w:hint="eastAsia" w:ascii="宋体" w:hAnsi="宋体" w:eastAsia="宋体" w:cs="宋体"/>
                <w:i w:val="0"/>
                <w:iCs w:val="0"/>
                <w:color w:val="000000"/>
                <w:sz w:val="22"/>
                <w:szCs w:val="22"/>
                <w:u w:val="none"/>
              </w:rPr>
            </w:pPr>
          </w:p>
        </w:tc>
      </w:tr>
      <w:tr w14:paraId="29F0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04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D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F1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E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8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 </w:t>
            </w:r>
          </w:p>
        </w:tc>
      </w:tr>
      <w:tr w14:paraId="3580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43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3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其他司法支出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E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8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082D">
            <w:pPr>
              <w:rPr>
                <w:rFonts w:hint="eastAsia" w:ascii="宋体" w:hAnsi="宋体" w:eastAsia="宋体" w:cs="宋体"/>
                <w:i w:val="0"/>
                <w:iCs w:val="0"/>
                <w:color w:val="000000"/>
                <w:sz w:val="22"/>
                <w:szCs w:val="22"/>
                <w:u w:val="none"/>
              </w:rPr>
            </w:pPr>
          </w:p>
        </w:tc>
      </w:tr>
      <w:tr w14:paraId="14C0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E7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C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监狱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741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6083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ECAA">
            <w:pPr>
              <w:rPr>
                <w:rFonts w:hint="eastAsia" w:ascii="宋体" w:hAnsi="宋体" w:eastAsia="宋体" w:cs="宋体"/>
                <w:i w:val="0"/>
                <w:iCs w:val="0"/>
                <w:color w:val="000000"/>
                <w:sz w:val="22"/>
                <w:szCs w:val="22"/>
                <w:u w:val="none"/>
              </w:rPr>
            </w:pPr>
          </w:p>
        </w:tc>
      </w:tr>
      <w:tr w14:paraId="2946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C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AD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ABA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4FBF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FFF6">
            <w:pPr>
              <w:rPr>
                <w:rFonts w:hint="eastAsia" w:ascii="宋体" w:hAnsi="宋体" w:eastAsia="宋体" w:cs="宋体"/>
                <w:i w:val="0"/>
                <w:iCs w:val="0"/>
                <w:color w:val="000000"/>
                <w:sz w:val="22"/>
                <w:szCs w:val="22"/>
                <w:u w:val="none"/>
              </w:rPr>
            </w:pPr>
          </w:p>
        </w:tc>
      </w:tr>
      <w:tr w14:paraId="5CCB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BA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3F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8A65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DAF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6073">
            <w:pPr>
              <w:rPr>
                <w:rFonts w:hint="eastAsia" w:ascii="宋体" w:hAnsi="宋体" w:eastAsia="宋体" w:cs="宋体"/>
                <w:i w:val="0"/>
                <w:iCs w:val="0"/>
                <w:color w:val="000000"/>
                <w:sz w:val="22"/>
                <w:szCs w:val="22"/>
                <w:u w:val="none"/>
              </w:rPr>
            </w:pPr>
          </w:p>
        </w:tc>
      </w:tr>
      <w:tr w14:paraId="112A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03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87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E4F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182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E7A3">
            <w:pPr>
              <w:rPr>
                <w:rFonts w:hint="eastAsia" w:ascii="宋体" w:hAnsi="宋体" w:eastAsia="宋体" w:cs="宋体"/>
                <w:i w:val="0"/>
                <w:iCs w:val="0"/>
                <w:color w:val="000000"/>
                <w:sz w:val="22"/>
                <w:szCs w:val="22"/>
                <w:u w:val="none"/>
              </w:rPr>
            </w:pPr>
          </w:p>
        </w:tc>
      </w:tr>
      <w:tr w14:paraId="6D25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2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BC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罪犯生活及医疗卫生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C613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99F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0946">
            <w:pPr>
              <w:rPr>
                <w:rFonts w:hint="eastAsia" w:ascii="宋体" w:hAnsi="宋体" w:eastAsia="宋体" w:cs="宋体"/>
                <w:i w:val="0"/>
                <w:iCs w:val="0"/>
                <w:color w:val="000000"/>
                <w:sz w:val="22"/>
                <w:szCs w:val="22"/>
                <w:u w:val="none"/>
              </w:rPr>
            </w:pPr>
          </w:p>
        </w:tc>
      </w:tr>
      <w:tr w14:paraId="0E6C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36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93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监狱业务及罪犯改造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9934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604D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5152">
            <w:pPr>
              <w:rPr>
                <w:rFonts w:hint="eastAsia" w:ascii="宋体" w:hAnsi="宋体" w:eastAsia="宋体" w:cs="宋体"/>
                <w:i w:val="0"/>
                <w:iCs w:val="0"/>
                <w:color w:val="000000"/>
                <w:sz w:val="22"/>
                <w:szCs w:val="22"/>
                <w:u w:val="none"/>
              </w:rPr>
            </w:pPr>
          </w:p>
        </w:tc>
      </w:tr>
      <w:tr w14:paraId="2512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E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6C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狱政设施建设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CEC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F7B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7D00">
            <w:pPr>
              <w:rPr>
                <w:rFonts w:hint="eastAsia" w:ascii="宋体" w:hAnsi="宋体" w:eastAsia="宋体" w:cs="宋体"/>
                <w:i w:val="0"/>
                <w:iCs w:val="0"/>
                <w:color w:val="000000"/>
                <w:sz w:val="22"/>
                <w:szCs w:val="22"/>
                <w:u w:val="none"/>
              </w:rPr>
            </w:pPr>
          </w:p>
        </w:tc>
      </w:tr>
      <w:tr w14:paraId="186F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27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F9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E36D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41B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BCA2">
            <w:pPr>
              <w:rPr>
                <w:rFonts w:hint="eastAsia" w:ascii="宋体" w:hAnsi="宋体" w:eastAsia="宋体" w:cs="宋体"/>
                <w:i w:val="0"/>
                <w:iCs w:val="0"/>
                <w:color w:val="000000"/>
                <w:sz w:val="22"/>
                <w:szCs w:val="22"/>
                <w:u w:val="none"/>
              </w:rPr>
            </w:pPr>
          </w:p>
        </w:tc>
      </w:tr>
      <w:tr w14:paraId="59C0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A8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29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3C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98C4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FE0F">
            <w:pPr>
              <w:rPr>
                <w:rFonts w:hint="eastAsia" w:ascii="宋体" w:hAnsi="宋体" w:eastAsia="宋体" w:cs="宋体"/>
                <w:i w:val="0"/>
                <w:iCs w:val="0"/>
                <w:color w:val="000000"/>
                <w:sz w:val="22"/>
                <w:szCs w:val="22"/>
                <w:u w:val="none"/>
              </w:rPr>
            </w:pPr>
          </w:p>
        </w:tc>
      </w:tr>
      <w:tr w14:paraId="653A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FA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39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其他监狱支出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F323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DC1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8A2A">
            <w:pPr>
              <w:rPr>
                <w:rFonts w:hint="eastAsia" w:ascii="宋体" w:hAnsi="宋体" w:eastAsia="宋体" w:cs="宋体"/>
                <w:i w:val="0"/>
                <w:iCs w:val="0"/>
                <w:color w:val="000000"/>
                <w:sz w:val="22"/>
                <w:szCs w:val="22"/>
                <w:u w:val="none"/>
              </w:rPr>
            </w:pPr>
          </w:p>
        </w:tc>
      </w:tr>
      <w:tr w14:paraId="32B0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D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3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强制隔离戒毒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C9AD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913C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4A4D">
            <w:pPr>
              <w:rPr>
                <w:rFonts w:hint="eastAsia" w:ascii="宋体" w:hAnsi="宋体" w:eastAsia="宋体" w:cs="宋体"/>
                <w:i w:val="0"/>
                <w:iCs w:val="0"/>
                <w:color w:val="000000"/>
                <w:sz w:val="22"/>
                <w:szCs w:val="22"/>
                <w:u w:val="none"/>
              </w:rPr>
            </w:pPr>
          </w:p>
        </w:tc>
      </w:tr>
      <w:tr w14:paraId="7E8D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02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3D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511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36F4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17E5">
            <w:pPr>
              <w:rPr>
                <w:rFonts w:hint="eastAsia" w:ascii="宋体" w:hAnsi="宋体" w:eastAsia="宋体" w:cs="宋体"/>
                <w:i w:val="0"/>
                <w:iCs w:val="0"/>
                <w:color w:val="000000"/>
                <w:sz w:val="22"/>
                <w:szCs w:val="22"/>
                <w:u w:val="none"/>
              </w:rPr>
            </w:pPr>
          </w:p>
        </w:tc>
      </w:tr>
      <w:tr w14:paraId="2389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02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2B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5150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53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9EB5">
            <w:pPr>
              <w:rPr>
                <w:rFonts w:hint="eastAsia" w:ascii="宋体" w:hAnsi="宋体" w:eastAsia="宋体" w:cs="宋体"/>
                <w:i w:val="0"/>
                <w:iCs w:val="0"/>
                <w:color w:val="000000"/>
                <w:sz w:val="22"/>
                <w:szCs w:val="22"/>
                <w:u w:val="none"/>
              </w:rPr>
            </w:pPr>
          </w:p>
        </w:tc>
      </w:tr>
      <w:tr w14:paraId="24E8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B8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D2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2061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4576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C56E">
            <w:pPr>
              <w:rPr>
                <w:rFonts w:hint="eastAsia" w:ascii="宋体" w:hAnsi="宋体" w:eastAsia="宋体" w:cs="宋体"/>
                <w:i w:val="0"/>
                <w:iCs w:val="0"/>
                <w:color w:val="000000"/>
                <w:sz w:val="22"/>
                <w:szCs w:val="22"/>
                <w:u w:val="none"/>
              </w:rPr>
            </w:pPr>
          </w:p>
        </w:tc>
      </w:tr>
      <w:tr w14:paraId="10B4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62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0F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强制隔离戒毒人员生活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1311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68D1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A831">
            <w:pPr>
              <w:rPr>
                <w:rFonts w:hint="eastAsia" w:ascii="宋体" w:hAnsi="宋体" w:eastAsia="宋体" w:cs="宋体"/>
                <w:i w:val="0"/>
                <w:iCs w:val="0"/>
                <w:color w:val="000000"/>
                <w:sz w:val="22"/>
                <w:szCs w:val="22"/>
                <w:u w:val="none"/>
              </w:rPr>
            </w:pPr>
          </w:p>
        </w:tc>
      </w:tr>
      <w:tr w14:paraId="1CFC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66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BE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强制隔离戒毒人员教育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5AB5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AC8B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D84D">
            <w:pPr>
              <w:rPr>
                <w:rFonts w:hint="eastAsia" w:ascii="宋体" w:hAnsi="宋体" w:eastAsia="宋体" w:cs="宋体"/>
                <w:i w:val="0"/>
                <w:iCs w:val="0"/>
                <w:color w:val="000000"/>
                <w:sz w:val="22"/>
                <w:szCs w:val="22"/>
                <w:u w:val="none"/>
              </w:rPr>
            </w:pPr>
          </w:p>
        </w:tc>
      </w:tr>
      <w:tr w14:paraId="6222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45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6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所政设施建设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2C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1E40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32C3">
            <w:pPr>
              <w:rPr>
                <w:rFonts w:hint="eastAsia" w:ascii="宋体" w:hAnsi="宋体" w:eastAsia="宋体" w:cs="宋体"/>
                <w:i w:val="0"/>
                <w:iCs w:val="0"/>
                <w:color w:val="000000"/>
                <w:sz w:val="22"/>
                <w:szCs w:val="22"/>
                <w:u w:val="none"/>
              </w:rPr>
            </w:pPr>
          </w:p>
        </w:tc>
      </w:tr>
      <w:tr w14:paraId="73DA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79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19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CEF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93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9F08">
            <w:pPr>
              <w:rPr>
                <w:rFonts w:hint="eastAsia" w:ascii="宋体" w:hAnsi="宋体" w:eastAsia="宋体" w:cs="宋体"/>
                <w:i w:val="0"/>
                <w:iCs w:val="0"/>
                <w:color w:val="000000"/>
                <w:sz w:val="22"/>
                <w:szCs w:val="22"/>
                <w:u w:val="none"/>
              </w:rPr>
            </w:pPr>
          </w:p>
        </w:tc>
      </w:tr>
      <w:tr w14:paraId="349F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BB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16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463B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5EE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2B3A">
            <w:pPr>
              <w:rPr>
                <w:rFonts w:hint="eastAsia" w:ascii="宋体" w:hAnsi="宋体" w:eastAsia="宋体" w:cs="宋体"/>
                <w:i w:val="0"/>
                <w:iCs w:val="0"/>
                <w:color w:val="000000"/>
                <w:sz w:val="22"/>
                <w:szCs w:val="22"/>
                <w:u w:val="none"/>
              </w:rPr>
            </w:pPr>
          </w:p>
        </w:tc>
      </w:tr>
      <w:tr w14:paraId="681F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2D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F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其他强制隔离戒毒支出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2CF8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EDE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3ED2">
            <w:pPr>
              <w:rPr>
                <w:rFonts w:hint="eastAsia" w:ascii="宋体" w:hAnsi="宋体" w:eastAsia="宋体" w:cs="宋体"/>
                <w:i w:val="0"/>
                <w:iCs w:val="0"/>
                <w:color w:val="000000"/>
                <w:sz w:val="22"/>
                <w:szCs w:val="22"/>
                <w:u w:val="none"/>
              </w:rPr>
            </w:pPr>
          </w:p>
        </w:tc>
      </w:tr>
      <w:tr w14:paraId="7268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D8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9E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国家保密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4945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2CA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84A3">
            <w:pPr>
              <w:rPr>
                <w:rFonts w:hint="eastAsia" w:ascii="宋体" w:hAnsi="宋体" w:eastAsia="宋体" w:cs="宋体"/>
                <w:i w:val="0"/>
                <w:iCs w:val="0"/>
                <w:color w:val="000000"/>
                <w:sz w:val="22"/>
                <w:szCs w:val="22"/>
                <w:u w:val="none"/>
              </w:rPr>
            </w:pPr>
          </w:p>
        </w:tc>
      </w:tr>
      <w:tr w14:paraId="4E52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60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47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1474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F849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6756">
            <w:pPr>
              <w:rPr>
                <w:rFonts w:hint="eastAsia" w:ascii="宋体" w:hAnsi="宋体" w:eastAsia="宋体" w:cs="宋体"/>
                <w:i w:val="0"/>
                <w:iCs w:val="0"/>
                <w:color w:val="000000"/>
                <w:sz w:val="22"/>
                <w:szCs w:val="22"/>
                <w:u w:val="none"/>
              </w:rPr>
            </w:pPr>
          </w:p>
        </w:tc>
      </w:tr>
      <w:tr w14:paraId="1320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49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69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A04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B407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FBAD">
            <w:pPr>
              <w:rPr>
                <w:rFonts w:hint="eastAsia" w:ascii="宋体" w:hAnsi="宋体" w:eastAsia="宋体" w:cs="宋体"/>
                <w:i w:val="0"/>
                <w:iCs w:val="0"/>
                <w:color w:val="000000"/>
                <w:sz w:val="22"/>
                <w:szCs w:val="22"/>
                <w:u w:val="none"/>
              </w:rPr>
            </w:pPr>
          </w:p>
        </w:tc>
      </w:tr>
      <w:tr w14:paraId="5A18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33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69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53F2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464F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C313">
            <w:pPr>
              <w:rPr>
                <w:rFonts w:hint="eastAsia" w:ascii="宋体" w:hAnsi="宋体" w:eastAsia="宋体" w:cs="宋体"/>
                <w:i w:val="0"/>
                <w:iCs w:val="0"/>
                <w:color w:val="000000"/>
                <w:sz w:val="22"/>
                <w:szCs w:val="22"/>
                <w:u w:val="none"/>
              </w:rPr>
            </w:pPr>
          </w:p>
        </w:tc>
      </w:tr>
      <w:tr w14:paraId="4739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4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6D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保密技术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D3A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3DE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5C0F">
            <w:pPr>
              <w:rPr>
                <w:rFonts w:hint="eastAsia" w:ascii="宋体" w:hAnsi="宋体" w:eastAsia="宋体" w:cs="宋体"/>
                <w:i w:val="0"/>
                <w:iCs w:val="0"/>
                <w:color w:val="000000"/>
                <w:sz w:val="22"/>
                <w:szCs w:val="22"/>
                <w:u w:val="none"/>
              </w:rPr>
            </w:pPr>
          </w:p>
        </w:tc>
      </w:tr>
      <w:tr w14:paraId="200E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82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AE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保密管理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FA03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409A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FA43">
            <w:pPr>
              <w:rPr>
                <w:rFonts w:hint="eastAsia" w:ascii="宋体" w:hAnsi="宋体" w:eastAsia="宋体" w:cs="宋体"/>
                <w:i w:val="0"/>
                <w:iCs w:val="0"/>
                <w:color w:val="000000"/>
                <w:sz w:val="22"/>
                <w:szCs w:val="22"/>
                <w:u w:val="none"/>
              </w:rPr>
            </w:pPr>
          </w:p>
        </w:tc>
      </w:tr>
      <w:tr w14:paraId="27FB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0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DC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7F07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F26D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2411">
            <w:pPr>
              <w:rPr>
                <w:rFonts w:hint="eastAsia" w:ascii="宋体" w:hAnsi="宋体" w:eastAsia="宋体" w:cs="宋体"/>
                <w:i w:val="0"/>
                <w:iCs w:val="0"/>
                <w:color w:val="000000"/>
                <w:sz w:val="22"/>
                <w:szCs w:val="22"/>
                <w:u w:val="none"/>
              </w:rPr>
            </w:pPr>
          </w:p>
        </w:tc>
      </w:tr>
      <w:tr w14:paraId="5D81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83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F8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其他国家保密支出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F6C3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339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6D12">
            <w:pPr>
              <w:rPr>
                <w:rFonts w:hint="eastAsia" w:ascii="宋体" w:hAnsi="宋体" w:eastAsia="宋体" w:cs="宋体"/>
                <w:i w:val="0"/>
                <w:iCs w:val="0"/>
                <w:color w:val="000000"/>
                <w:sz w:val="22"/>
                <w:szCs w:val="22"/>
                <w:u w:val="none"/>
              </w:rPr>
            </w:pPr>
          </w:p>
        </w:tc>
      </w:tr>
      <w:tr w14:paraId="56C3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69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5A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缉私警察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D24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D4FB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BF1E">
            <w:pPr>
              <w:rPr>
                <w:rFonts w:hint="eastAsia" w:ascii="宋体" w:hAnsi="宋体" w:eastAsia="宋体" w:cs="宋体"/>
                <w:i w:val="0"/>
                <w:iCs w:val="0"/>
                <w:color w:val="000000"/>
                <w:sz w:val="22"/>
                <w:szCs w:val="22"/>
                <w:u w:val="none"/>
              </w:rPr>
            </w:pPr>
          </w:p>
        </w:tc>
      </w:tr>
      <w:tr w14:paraId="0D7E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BE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38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B20E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D06E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D83D">
            <w:pPr>
              <w:rPr>
                <w:rFonts w:hint="eastAsia" w:ascii="宋体" w:hAnsi="宋体" w:eastAsia="宋体" w:cs="宋体"/>
                <w:i w:val="0"/>
                <w:iCs w:val="0"/>
                <w:color w:val="000000"/>
                <w:sz w:val="22"/>
                <w:szCs w:val="22"/>
                <w:u w:val="none"/>
              </w:rPr>
            </w:pPr>
          </w:p>
        </w:tc>
      </w:tr>
      <w:tr w14:paraId="19E2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6C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1B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5A24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68E7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77C6">
            <w:pPr>
              <w:rPr>
                <w:rFonts w:hint="eastAsia" w:ascii="宋体" w:hAnsi="宋体" w:eastAsia="宋体" w:cs="宋体"/>
                <w:i w:val="0"/>
                <w:iCs w:val="0"/>
                <w:color w:val="000000"/>
                <w:sz w:val="22"/>
                <w:szCs w:val="22"/>
                <w:u w:val="none"/>
              </w:rPr>
            </w:pPr>
          </w:p>
        </w:tc>
      </w:tr>
      <w:tr w14:paraId="6D5F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E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F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DF7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BF9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8C3E">
            <w:pPr>
              <w:rPr>
                <w:rFonts w:hint="eastAsia" w:ascii="宋体" w:hAnsi="宋体" w:eastAsia="宋体" w:cs="宋体"/>
                <w:i w:val="0"/>
                <w:iCs w:val="0"/>
                <w:color w:val="000000"/>
                <w:sz w:val="22"/>
                <w:szCs w:val="22"/>
                <w:u w:val="none"/>
              </w:rPr>
            </w:pPr>
          </w:p>
        </w:tc>
      </w:tr>
      <w:tr w14:paraId="3DEF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0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35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缉私业务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0737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1A48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A24F">
            <w:pPr>
              <w:rPr>
                <w:rFonts w:hint="eastAsia" w:ascii="宋体" w:hAnsi="宋体" w:eastAsia="宋体" w:cs="宋体"/>
                <w:i w:val="0"/>
                <w:iCs w:val="0"/>
                <w:color w:val="000000"/>
                <w:sz w:val="22"/>
                <w:szCs w:val="22"/>
                <w:u w:val="none"/>
              </w:rPr>
            </w:pPr>
          </w:p>
        </w:tc>
      </w:tr>
      <w:tr w14:paraId="483E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2B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35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其他缉私警察支出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D091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21A4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72EE">
            <w:pPr>
              <w:rPr>
                <w:rFonts w:hint="eastAsia" w:ascii="宋体" w:hAnsi="宋体" w:eastAsia="宋体" w:cs="宋体"/>
                <w:i w:val="0"/>
                <w:iCs w:val="0"/>
                <w:color w:val="000000"/>
                <w:sz w:val="22"/>
                <w:szCs w:val="22"/>
                <w:u w:val="none"/>
              </w:rPr>
            </w:pPr>
          </w:p>
        </w:tc>
      </w:tr>
      <w:tr w14:paraId="3120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51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6C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90AF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8151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C87">
            <w:pPr>
              <w:rPr>
                <w:rFonts w:hint="eastAsia" w:ascii="宋体" w:hAnsi="宋体" w:eastAsia="宋体" w:cs="宋体"/>
                <w:i w:val="0"/>
                <w:iCs w:val="0"/>
                <w:color w:val="000000"/>
                <w:sz w:val="22"/>
                <w:szCs w:val="22"/>
                <w:u w:val="none"/>
              </w:rPr>
            </w:pPr>
          </w:p>
        </w:tc>
      </w:tr>
      <w:tr w14:paraId="0F9B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DB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1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国家司法救助支出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48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ECC2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DC46">
            <w:pPr>
              <w:rPr>
                <w:rFonts w:hint="eastAsia" w:ascii="宋体" w:hAnsi="宋体" w:eastAsia="宋体" w:cs="宋体"/>
                <w:i w:val="0"/>
                <w:iCs w:val="0"/>
                <w:color w:val="000000"/>
                <w:sz w:val="22"/>
                <w:szCs w:val="22"/>
                <w:u w:val="none"/>
              </w:rPr>
            </w:pPr>
          </w:p>
        </w:tc>
      </w:tr>
      <w:tr w14:paraId="6070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98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A5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7899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E66C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8331">
            <w:pPr>
              <w:rPr>
                <w:rFonts w:hint="eastAsia" w:ascii="宋体" w:hAnsi="宋体" w:eastAsia="宋体" w:cs="宋体"/>
                <w:i w:val="0"/>
                <w:iCs w:val="0"/>
                <w:color w:val="000000"/>
                <w:sz w:val="22"/>
                <w:szCs w:val="22"/>
                <w:u w:val="none"/>
              </w:rPr>
            </w:pPr>
          </w:p>
        </w:tc>
      </w:tr>
      <w:tr w14:paraId="45BE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C9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73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E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AE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1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18,935 </w:t>
            </w:r>
          </w:p>
        </w:tc>
      </w:tr>
      <w:tr w14:paraId="7C19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1E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C7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AE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3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8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924 </w:t>
            </w:r>
          </w:p>
        </w:tc>
      </w:tr>
      <w:tr w14:paraId="6CC3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40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E6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26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14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F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748 </w:t>
            </w:r>
          </w:p>
        </w:tc>
      </w:tr>
      <w:tr w14:paraId="6703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2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91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5091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CDBE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C291">
            <w:pPr>
              <w:rPr>
                <w:rFonts w:hint="eastAsia" w:ascii="宋体" w:hAnsi="宋体" w:eastAsia="宋体" w:cs="宋体"/>
                <w:i w:val="0"/>
                <w:iCs w:val="0"/>
                <w:color w:val="000000"/>
                <w:sz w:val="22"/>
                <w:szCs w:val="22"/>
                <w:u w:val="none"/>
              </w:rPr>
            </w:pPr>
          </w:p>
        </w:tc>
      </w:tr>
      <w:tr w14:paraId="0D22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3E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6D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AB2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E163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44D1">
            <w:pPr>
              <w:rPr>
                <w:rFonts w:hint="eastAsia" w:ascii="宋体" w:hAnsi="宋体" w:eastAsia="宋体" w:cs="宋体"/>
                <w:i w:val="0"/>
                <w:iCs w:val="0"/>
                <w:color w:val="000000"/>
                <w:sz w:val="22"/>
                <w:szCs w:val="22"/>
                <w:u w:val="none"/>
              </w:rPr>
            </w:pPr>
          </w:p>
        </w:tc>
      </w:tr>
      <w:tr w14:paraId="6000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A6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11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69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EF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8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 </w:t>
            </w:r>
          </w:p>
        </w:tc>
      </w:tr>
      <w:tr w14:paraId="154E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EB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1D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D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13,776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2C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14,926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C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17,961 </w:t>
            </w:r>
          </w:p>
        </w:tc>
      </w:tr>
      <w:tr w14:paraId="0926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87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A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0C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8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B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 </w:t>
            </w:r>
          </w:p>
        </w:tc>
      </w:tr>
      <w:tr w14:paraId="3864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18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32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77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B4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8,474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B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11,042 </w:t>
            </w:r>
          </w:p>
        </w:tc>
      </w:tr>
      <w:tr w14:paraId="2A10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E0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4C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25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E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3,477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4,831 </w:t>
            </w:r>
          </w:p>
        </w:tc>
      </w:tr>
      <w:tr w14:paraId="2CC5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4D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2F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2ED1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75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022E">
            <w:pPr>
              <w:rPr>
                <w:rFonts w:hint="eastAsia" w:ascii="宋体" w:hAnsi="宋体" w:eastAsia="宋体" w:cs="宋体"/>
                <w:i w:val="0"/>
                <w:iCs w:val="0"/>
                <w:color w:val="000000"/>
                <w:sz w:val="22"/>
                <w:szCs w:val="22"/>
                <w:u w:val="none"/>
              </w:rPr>
            </w:pPr>
          </w:p>
        </w:tc>
      </w:tr>
      <w:tr w14:paraId="088A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90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34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1ADA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7B30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AF9F">
            <w:pPr>
              <w:rPr>
                <w:rFonts w:hint="eastAsia" w:ascii="宋体" w:hAnsi="宋体" w:eastAsia="宋体" w:cs="宋体"/>
                <w:i w:val="0"/>
                <w:iCs w:val="0"/>
                <w:color w:val="000000"/>
                <w:sz w:val="22"/>
                <w:szCs w:val="22"/>
                <w:u w:val="none"/>
              </w:rPr>
            </w:pPr>
          </w:p>
        </w:tc>
      </w:tr>
      <w:tr w14:paraId="3E53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63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F4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C423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53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70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 </w:t>
            </w:r>
          </w:p>
        </w:tc>
      </w:tr>
      <w:tr w14:paraId="3A8F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82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75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5329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B0F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C8AC">
            <w:pPr>
              <w:rPr>
                <w:rFonts w:hint="eastAsia" w:ascii="宋体" w:hAnsi="宋体" w:eastAsia="宋体" w:cs="宋体"/>
                <w:i w:val="0"/>
                <w:iCs w:val="0"/>
                <w:color w:val="000000"/>
                <w:sz w:val="22"/>
                <w:szCs w:val="22"/>
                <w:u w:val="none"/>
              </w:rPr>
            </w:pPr>
          </w:p>
        </w:tc>
      </w:tr>
      <w:tr w14:paraId="72EB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F4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79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初等职业教育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0B4D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6CD7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4BFA">
            <w:pPr>
              <w:rPr>
                <w:rFonts w:hint="eastAsia" w:ascii="宋体" w:hAnsi="宋体" w:eastAsia="宋体" w:cs="宋体"/>
                <w:i w:val="0"/>
                <w:iCs w:val="0"/>
                <w:color w:val="000000"/>
                <w:sz w:val="22"/>
                <w:szCs w:val="22"/>
                <w:u w:val="none"/>
              </w:rPr>
            </w:pPr>
          </w:p>
        </w:tc>
      </w:tr>
      <w:tr w14:paraId="18F1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98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EC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0F6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B6F3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6178">
            <w:pPr>
              <w:rPr>
                <w:rFonts w:hint="eastAsia" w:ascii="宋体" w:hAnsi="宋体" w:eastAsia="宋体" w:cs="宋体"/>
                <w:i w:val="0"/>
                <w:iCs w:val="0"/>
                <w:color w:val="000000"/>
                <w:sz w:val="22"/>
                <w:szCs w:val="22"/>
                <w:u w:val="none"/>
              </w:rPr>
            </w:pPr>
          </w:p>
        </w:tc>
      </w:tr>
      <w:tr w14:paraId="371E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F7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E0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技校教育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8B52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C70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0FE6">
            <w:pPr>
              <w:rPr>
                <w:rFonts w:hint="eastAsia" w:ascii="宋体" w:hAnsi="宋体" w:eastAsia="宋体" w:cs="宋体"/>
                <w:i w:val="0"/>
                <w:iCs w:val="0"/>
                <w:color w:val="000000"/>
                <w:sz w:val="22"/>
                <w:szCs w:val="22"/>
                <w:u w:val="none"/>
              </w:rPr>
            </w:pPr>
          </w:p>
        </w:tc>
      </w:tr>
      <w:tr w14:paraId="6126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2D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6E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高等职业教育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1AB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49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A5D7">
            <w:pPr>
              <w:rPr>
                <w:rFonts w:hint="eastAsia" w:ascii="宋体" w:hAnsi="宋体" w:eastAsia="宋体" w:cs="宋体"/>
                <w:i w:val="0"/>
                <w:iCs w:val="0"/>
                <w:color w:val="000000"/>
                <w:sz w:val="22"/>
                <w:szCs w:val="22"/>
                <w:u w:val="none"/>
              </w:rPr>
            </w:pPr>
          </w:p>
        </w:tc>
      </w:tr>
      <w:tr w14:paraId="2A63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B6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81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其他职业教育支出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EBEB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DD8E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0E22">
            <w:pPr>
              <w:rPr>
                <w:rFonts w:hint="eastAsia" w:ascii="宋体" w:hAnsi="宋体" w:eastAsia="宋体" w:cs="宋体"/>
                <w:i w:val="0"/>
                <w:iCs w:val="0"/>
                <w:color w:val="000000"/>
                <w:sz w:val="22"/>
                <w:szCs w:val="22"/>
                <w:u w:val="none"/>
              </w:rPr>
            </w:pPr>
          </w:p>
        </w:tc>
      </w:tr>
      <w:tr w14:paraId="01FF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AC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D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8260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DE96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D879">
            <w:pPr>
              <w:rPr>
                <w:rFonts w:hint="eastAsia" w:ascii="宋体" w:hAnsi="宋体" w:eastAsia="宋体" w:cs="宋体"/>
                <w:i w:val="0"/>
                <w:iCs w:val="0"/>
                <w:color w:val="000000"/>
                <w:sz w:val="22"/>
                <w:szCs w:val="22"/>
                <w:u w:val="none"/>
              </w:rPr>
            </w:pPr>
          </w:p>
        </w:tc>
      </w:tr>
      <w:tr w14:paraId="5EEC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C3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10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成人初等教育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4246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935E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F8E3">
            <w:pPr>
              <w:rPr>
                <w:rFonts w:hint="eastAsia" w:ascii="宋体" w:hAnsi="宋体" w:eastAsia="宋体" w:cs="宋体"/>
                <w:i w:val="0"/>
                <w:iCs w:val="0"/>
                <w:color w:val="000000"/>
                <w:sz w:val="22"/>
                <w:szCs w:val="22"/>
                <w:u w:val="none"/>
              </w:rPr>
            </w:pPr>
          </w:p>
        </w:tc>
      </w:tr>
      <w:tr w14:paraId="178F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15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2A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成人中等教育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427C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37E6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C3C">
            <w:pPr>
              <w:rPr>
                <w:rFonts w:hint="eastAsia" w:ascii="宋体" w:hAnsi="宋体" w:eastAsia="宋体" w:cs="宋体"/>
                <w:i w:val="0"/>
                <w:iCs w:val="0"/>
                <w:color w:val="000000"/>
                <w:sz w:val="22"/>
                <w:szCs w:val="22"/>
                <w:u w:val="none"/>
              </w:rPr>
            </w:pPr>
          </w:p>
        </w:tc>
      </w:tr>
      <w:tr w14:paraId="5B72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1A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E4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成人高等教育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EBCC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C0F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5F9E">
            <w:pPr>
              <w:rPr>
                <w:rFonts w:hint="eastAsia" w:ascii="宋体" w:hAnsi="宋体" w:eastAsia="宋体" w:cs="宋体"/>
                <w:i w:val="0"/>
                <w:iCs w:val="0"/>
                <w:color w:val="000000"/>
                <w:sz w:val="22"/>
                <w:szCs w:val="22"/>
                <w:u w:val="none"/>
              </w:rPr>
            </w:pPr>
          </w:p>
        </w:tc>
      </w:tr>
      <w:tr w14:paraId="61C4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57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64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成人广播电视教育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2B9F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45D5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C917">
            <w:pPr>
              <w:rPr>
                <w:rFonts w:hint="eastAsia" w:ascii="宋体" w:hAnsi="宋体" w:eastAsia="宋体" w:cs="宋体"/>
                <w:i w:val="0"/>
                <w:iCs w:val="0"/>
                <w:color w:val="000000"/>
                <w:sz w:val="22"/>
                <w:szCs w:val="22"/>
                <w:u w:val="none"/>
              </w:rPr>
            </w:pPr>
          </w:p>
        </w:tc>
      </w:tr>
      <w:tr w14:paraId="0E4D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D4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23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其他成人教育支出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D4AE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41BD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2B1F">
            <w:pPr>
              <w:rPr>
                <w:rFonts w:hint="eastAsia" w:ascii="宋体" w:hAnsi="宋体" w:eastAsia="宋体" w:cs="宋体"/>
                <w:i w:val="0"/>
                <w:iCs w:val="0"/>
                <w:color w:val="000000"/>
                <w:sz w:val="22"/>
                <w:szCs w:val="22"/>
                <w:u w:val="none"/>
              </w:rPr>
            </w:pPr>
          </w:p>
        </w:tc>
      </w:tr>
      <w:tr w14:paraId="47F5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73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9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AB25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A6BF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7796">
            <w:pPr>
              <w:rPr>
                <w:rFonts w:hint="eastAsia" w:ascii="宋体" w:hAnsi="宋体" w:eastAsia="宋体" w:cs="宋体"/>
                <w:i w:val="0"/>
                <w:iCs w:val="0"/>
                <w:color w:val="000000"/>
                <w:sz w:val="22"/>
                <w:szCs w:val="22"/>
                <w:u w:val="none"/>
              </w:rPr>
            </w:pPr>
          </w:p>
        </w:tc>
      </w:tr>
      <w:tr w14:paraId="2B90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94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BD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广播电视学校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D0D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2C6D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BB0E">
            <w:pPr>
              <w:rPr>
                <w:rFonts w:hint="eastAsia" w:ascii="宋体" w:hAnsi="宋体" w:eastAsia="宋体" w:cs="宋体"/>
                <w:i w:val="0"/>
                <w:iCs w:val="0"/>
                <w:color w:val="000000"/>
                <w:sz w:val="22"/>
                <w:szCs w:val="22"/>
                <w:u w:val="none"/>
              </w:rPr>
            </w:pPr>
          </w:p>
        </w:tc>
      </w:tr>
      <w:tr w14:paraId="3F2C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6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2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教育电视台</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A8E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E4A9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90AD">
            <w:pPr>
              <w:rPr>
                <w:rFonts w:hint="eastAsia" w:ascii="宋体" w:hAnsi="宋体" w:eastAsia="宋体" w:cs="宋体"/>
                <w:i w:val="0"/>
                <w:iCs w:val="0"/>
                <w:color w:val="000000"/>
                <w:sz w:val="22"/>
                <w:szCs w:val="22"/>
                <w:u w:val="none"/>
              </w:rPr>
            </w:pPr>
          </w:p>
        </w:tc>
      </w:tr>
      <w:tr w14:paraId="4925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88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F4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其他广播电视教育支出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8466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9BB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129B">
            <w:pPr>
              <w:rPr>
                <w:rFonts w:hint="eastAsia" w:ascii="宋体" w:hAnsi="宋体" w:eastAsia="宋体" w:cs="宋体"/>
                <w:i w:val="0"/>
                <w:iCs w:val="0"/>
                <w:color w:val="000000"/>
                <w:sz w:val="22"/>
                <w:szCs w:val="22"/>
                <w:u w:val="none"/>
              </w:rPr>
            </w:pPr>
          </w:p>
        </w:tc>
      </w:tr>
      <w:tr w14:paraId="3AFD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93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C1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留学教育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80C9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F21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E3FC">
            <w:pPr>
              <w:rPr>
                <w:rFonts w:hint="eastAsia" w:ascii="宋体" w:hAnsi="宋体" w:eastAsia="宋体" w:cs="宋体"/>
                <w:i w:val="0"/>
                <w:iCs w:val="0"/>
                <w:color w:val="000000"/>
                <w:sz w:val="22"/>
                <w:szCs w:val="22"/>
                <w:u w:val="none"/>
              </w:rPr>
            </w:pPr>
          </w:p>
        </w:tc>
      </w:tr>
      <w:tr w14:paraId="36C9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C2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C7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出国留学教育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A4A5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4176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84EB">
            <w:pPr>
              <w:rPr>
                <w:rFonts w:hint="eastAsia" w:ascii="宋体" w:hAnsi="宋体" w:eastAsia="宋体" w:cs="宋体"/>
                <w:i w:val="0"/>
                <w:iCs w:val="0"/>
                <w:color w:val="000000"/>
                <w:sz w:val="22"/>
                <w:szCs w:val="22"/>
                <w:u w:val="none"/>
              </w:rPr>
            </w:pPr>
          </w:p>
        </w:tc>
      </w:tr>
      <w:tr w14:paraId="0591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8D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9F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来华留学教育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AB08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37D4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7080">
            <w:pPr>
              <w:rPr>
                <w:rFonts w:hint="eastAsia" w:ascii="宋体" w:hAnsi="宋体" w:eastAsia="宋体" w:cs="宋体"/>
                <w:i w:val="0"/>
                <w:iCs w:val="0"/>
                <w:color w:val="000000"/>
                <w:sz w:val="22"/>
                <w:szCs w:val="22"/>
                <w:u w:val="none"/>
              </w:rPr>
            </w:pPr>
          </w:p>
        </w:tc>
      </w:tr>
      <w:tr w14:paraId="48C4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66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A5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其他留学教育支出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033E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BBAD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2017">
            <w:pPr>
              <w:rPr>
                <w:rFonts w:hint="eastAsia" w:ascii="宋体" w:hAnsi="宋体" w:eastAsia="宋体" w:cs="宋体"/>
                <w:i w:val="0"/>
                <w:iCs w:val="0"/>
                <w:color w:val="000000"/>
                <w:sz w:val="22"/>
                <w:szCs w:val="22"/>
                <w:u w:val="none"/>
              </w:rPr>
            </w:pPr>
          </w:p>
        </w:tc>
      </w:tr>
      <w:tr w14:paraId="6841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BA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A6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特殊教育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6A87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8840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CA6F">
            <w:pPr>
              <w:rPr>
                <w:rFonts w:hint="eastAsia" w:ascii="宋体" w:hAnsi="宋体" w:eastAsia="宋体" w:cs="宋体"/>
                <w:i w:val="0"/>
                <w:iCs w:val="0"/>
                <w:color w:val="000000"/>
                <w:sz w:val="22"/>
                <w:szCs w:val="22"/>
                <w:u w:val="none"/>
              </w:rPr>
            </w:pPr>
          </w:p>
        </w:tc>
      </w:tr>
      <w:tr w14:paraId="14A4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09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F1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特殊学校教育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56DE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F1FC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C3D2">
            <w:pPr>
              <w:rPr>
                <w:rFonts w:hint="eastAsia" w:ascii="宋体" w:hAnsi="宋体" w:eastAsia="宋体" w:cs="宋体"/>
                <w:i w:val="0"/>
                <w:iCs w:val="0"/>
                <w:color w:val="000000"/>
                <w:sz w:val="22"/>
                <w:szCs w:val="22"/>
                <w:u w:val="none"/>
              </w:rPr>
            </w:pPr>
          </w:p>
        </w:tc>
      </w:tr>
      <w:tr w14:paraId="22DE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C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8E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工读学校教育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9CFD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B4D2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9C61">
            <w:pPr>
              <w:rPr>
                <w:rFonts w:hint="eastAsia" w:ascii="宋体" w:hAnsi="宋体" w:eastAsia="宋体" w:cs="宋体"/>
                <w:i w:val="0"/>
                <w:iCs w:val="0"/>
                <w:color w:val="000000"/>
                <w:sz w:val="22"/>
                <w:szCs w:val="22"/>
                <w:u w:val="none"/>
              </w:rPr>
            </w:pPr>
          </w:p>
        </w:tc>
      </w:tr>
      <w:tr w14:paraId="412B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24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09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其他特殊教育支出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E59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8B87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6F19">
            <w:pPr>
              <w:rPr>
                <w:rFonts w:hint="eastAsia" w:ascii="宋体" w:hAnsi="宋体" w:eastAsia="宋体" w:cs="宋体"/>
                <w:i w:val="0"/>
                <w:iCs w:val="0"/>
                <w:color w:val="000000"/>
                <w:sz w:val="22"/>
                <w:szCs w:val="22"/>
                <w:u w:val="none"/>
              </w:rPr>
            </w:pPr>
          </w:p>
        </w:tc>
      </w:tr>
      <w:tr w14:paraId="0F02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CE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5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进修及培训</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4E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BD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4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4E9E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F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2A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教师进修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3D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66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1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4C09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D6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1B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73DD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766A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790F">
            <w:pPr>
              <w:rPr>
                <w:rFonts w:hint="eastAsia" w:ascii="宋体" w:hAnsi="宋体" w:eastAsia="宋体" w:cs="宋体"/>
                <w:i w:val="0"/>
                <w:iCs w:val="0"/>
                <w:color w:val="000000"/>
                <w:sz w:val="22"/>
                <w:szCs w:val="22"/>
                <w:u w:val="none"/>
              </w:rPr>
            </w:pPr>
          </w:p>
        </w:tc>
      </w:tr>
      <w:tr w14:paraId="0384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F3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4F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7476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7BB2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2D7D">
            <w:pPr>
              <w:rPr>
                <w:rFonts w:hint="eastAsia" w:ascii="宋体" w:hAnsi="宋体" w:eastAsia="宋体" w:cs="宋体"/>
                <w:i w:val="0"/>
                <w:iCs w:val="0"/>
                <w:color w:val="000000"/>
                <w:sz w:val="22"/>
                <w:szCs w:val="22"/>
                <w:u w:val="none"/>
              </w:rPr>
            </w:pPr>
          </w:p>
        </w:tc>
      </w:tr>
      <w:tr w14:paraId="4D54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5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4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退役士兵能力提升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98C8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1AD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B27D">
            <w:pPr>
              <w:rPr>
                <w:rFonts w:hint="eastAsia" w:ascii="宋体" w:hAnsi="宋体" w:eastAsia="宋体" w:cs="宋体"/>
                <w:i w:val="0"/>
                <w:iCs w:val="0"/>
                <w:color w:val="000000"/>
                <w:sz w:val="22"/>
                <w:szCs w:val="22"/>
                <w:u w:val="none"/>
              </w:rPr>
            </w:pPr>
          </w:p>
        </w:tc>
      </w:tr>
      <w:tr w14:paraId="6A84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5D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C0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其他进修及培训</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592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8262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0D7C">
            <w:pPr>
              <w:rPr>
                <w:rFonts w:hint="eastAsia" w:ascii="宋体" w:hAnsi="宋体" w:eastAsia="宋体" w:cs="宋体"/>
                <w:i w:val="0"/>
                <w:iCs w:val="0"/>
                <w:color w:val="000000"/>
                <w:sz w:val="22"/>
                <w:szCs w:val="22"/>
                <w:u w:val="none"/>
              </w:rPr>
            </w:pPr>
          </w:p>
        </w:tc>
      </w:tr>
      <w:tr w14:paraId="4A10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84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12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教育费附加安排的支出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DBA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B5A9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0FFD">
            <w:pPr>
              <w:rPr>
                <w:rFonts w:hint="eastAsia" w:ascii="宋体" w:hAnsi="宋体" w:eastAsia="宋体" w:cs="宋体"/>
                <w:i w:val="0"/>
                <w:iCs w:val="0"/>
                <w:color w:val="000000"/>
                <w:sz w:val="22"/>
                <w:szCs w:val="22"/>
                <w:u w:val="none"/>
              </w:rPr>
            </w:pPr>
          </w:p>
        </w:tc>
      </w:tr>
      <w:tr w14:paraId="0A93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3D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B8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农村中小学校舍建设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D4A0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27E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8C75">
            <w:pPr>
              <w:rPr>
                <w:rFonts w:hint="eastAsia" w:ascii="宋体" w:hAnsi="宋体" w:eastAsia="宋体" w:cs="宋体"/>
                <w:i w:val="0"/>
                <w:iCs w:val="0"/>
                <w:color w:val="000000"/>
                <w:sz w:val="22"/>
                <w:szCs w:val="22"/>
                <w:u w:val="none"/>
              </w:rPr>
            </w:pPr>
          </w:p>
        </w:tc>
      </w:tr>
      <w:tr w14:paraId="21DA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54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64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农村中小学教学设施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125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6AAC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EF12">
            <w:pPr>
              <w:rPr>
                <w:rFonts w:hint="eastAsia" w:ascii="宋体" w:hAnsi="宋体" w:eastAsia="宋体" w:cs="宋体"/>
                <w:i w:val="0"/>
                <w:iCs w:val="0"/>
                <w:color w:val="000000"/>
                <w:sz w:val="22"/>
                <w:szCs w:val="22"/>
                <w:u w:val="none"/>
              </w:rPr>
            </w:pPr>
          </w:p>
        </w:tc>
      </w:tr>
      <w:tr w14:paraId="4123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74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E6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城市中小学校舍建设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EE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8A9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8BFF">
            <w:pPr>
              <w:rPr>
                <w:rFonts w:hint="eastAsia" w:ascii="宋体" w:hAnsi="宋体" w:eastAsia="宋体" w:cs="宋体"/>
                <w:i w:val="0"/>
                <w:iCs w:val="0"/>
                <w:color w:val="000000"/>
                <w:sz w:val="22"/>
                <w:szCs w:val="22"/>
                <w:u w:val="none"/>
              </w:rPr>
            </w:pPr>
          </w:p>
        </w:tc>
      </w:tr>
      <w:tr w14:paraId="321E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A0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1E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城市中小学教学设施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D11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AD89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187B">
            <w:pPr>
              <w:rPr>
                <w:rFonts w:hint="eastAsia" w:ascii="宋体" w:hAnsi="宋体" w:eastAsia="宋体" w:cs="宋体"/>
                <w:i w:val="0"/>
                <w:iCs w:val="0"/>
                <w:color w:val="000000"/>
                <w:sz w:val="22"/>
                <w:szCs w:val="22"/>
                <w:u w:val="none"/>
              </w:rPr>
            </w:pPr>
          </w:p>
        </w:tc>
      </w:tr>
      <w:tr w14:paraId="7ABF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26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93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中等职业学校教学设施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A39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D192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E8FC">
            <w:pPr>
              <w:rPr>
                <w:rFonts w:hint="eastAsia" w:ascii="宋体" w:hAnsi="宋体" w:eastAsia="宋体" w:cs="宋体"/>
                <w:i w:val="0"/>
                <w:iCs w:val="0"/>
                <w:color w:val="000000"/>
                <w:sz w:val="22"/>
                <w:szCs w:val="22"/>
                <w:u w:val="none"/>
              </w:rPr>
            </w:pPr>
          </w:p>
        </w:tc>
      </w:tr>
      <w:tr w14:paraId="2EF2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71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B2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3CFF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0104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DDAA">
            <w:pPr>
              <w:rPr>
                <w:rFonts w:hint="eastAsia" w:ascii="宋体" w:hAnsi="宋体" w:eastAsia="宋体" w:cs="宋体"/>
                <w:i w:val="0"/>
                <w:iCs w:val="0"/>
                <w:color w:val="000000"/>
                <w:sz w:val="22"/>
                <w:szCs w:val="22"/>
                <w:u w:val="none"/>
              </w:rPr>
            </w:pPr>
          </w:p>
        </w:tc>
      </w:tr>
      <w:tr w14:paraId="76B3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A2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DE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5E39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A4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E716">
            <w:pPr>
              <w:rPr>
                <w:rFonts w:hint="eastAsia" w:ascii="宋体" w:hAnsi="宋体" w:eastAsia="宋体" w:cs="宋体"/>
                <w:i w:val="0"/>
                <w:iCs w:val="0"/>
                <w:color w:val="000000"/>
                <w:sz w:val="22"/>
                <w:szCs w:val="22"/>
                <w:u w:val="none"/>
              </w:rPr>
            </w:pPr>
          </w:p>
        </w:tc>
      </w:tr>
      <w:tr w14:paraId="113C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59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8D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2C2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773B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42B9">
            <w:pPr>
              <w:rPr>
                <w:rFonts w:hint="eastAsia" w:ascii="宋体" w:hAnsi="宋体" w:eastAsia="宋体" w:cs="宋体"/>
                <w:i w:val="0"/>
                <w:iCs w:val="0"/>
                <w:color w:val="000000"/>
                <w:sz w:val="22"/>
                <w:szCs w:val="22"/>
                <w:u w:val="none"/>
              </w:rPr>
            </w:pPr>
          </w:p>
        </w:tc>
      </w:tr>
      <w:tr w14:paraId="2E0D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67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B1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47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A6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B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 </w:t>
            </w:r>
          </w:p>
        </w:tc>
      </w:tr>
      <w:tr w14:paraId="1079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20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F5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F6FE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632C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A361">
            <w:pPr>
              <w:rPr>
                <w:rFonts w:hint="eastAsia" w:ascii="宋体" w:hAnsi="宋体" w:eastAsia="宋体" w:cs="宋体"/>
                <w:i w:val="0"/>
                <w:iCs w:val="0"/>
                <w:color w:val="000000"/>
                <w:sz w:val="22"/>
                <w:szCs w:val="22"/>
                <w:u w:val="none"/>
              </w:rPr>
            </w:pPr>
          </w:p>
        </w:tc>
      </w:tr>
      <w:tr w14:paraId="74A4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4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AC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6AF1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E1D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9CC5">
            <w:pPr>
              <w:rPr>
                <w:rFonts w:hint="eastAsia" w:ascii="宋体" w:hAnsi="宋体" w:eastAsia="宋体" w:cs="宋体"/>
                <w:i w:val="0"/>
                <w:iCs w:val="0"/>
                <w:color w:val="000000"/>
                <w:sz w:val="22"/>
                <w:szCs w:val="22"/>
                <w:u w:val="none"/>
              </w:rPr>
            </w:pPr>
          </w:p>
        </w:tc>
      </w:tr>
      <w:tr w14:paraId="6311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A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B0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B8FA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425F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DC2E">
            <w:pPr>
              <w:rPr>
                <w:rFonts w:hint="eastAsia" w:ascii="宋体" w:hAnsi="宋体" w:eastAsia="宋体" w:cs="宋体"/>
                <w:i w:val="0"/>
                <w:iCs w:val="0"/>
                <w:color w:val="000000"/>
                <w:sz w:val="22"/>
                <w:szCs w:val="22"/>
                <w:u w:val="none"/>
              </w:rPr>
            </w:pPr>
          </w:p>
        </w:tc>
      </w:tr>
      <w:tr w14:paraId="2CCA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93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D1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6E5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6C78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2ED2">
            <w:pPr>
              <w:rPr>
                <w:rFonts w:hint="eastAsia" w:ascii="宋体" w:hAnsi="宋体" w:eastAsia="宋体" w:cs="宋体"/>
                <w:i w:val="0"/>
                <w:iCs w:val="0"/>
                <w:color w:val="000000"/>
                <w:sz w:val="22"/>
                <w:szCs w:val="22"/>
                <w:u w:val="none"/>
              </w:rPr>
            </w:pPr>
          </w:p>
        </w:tc>
      </w:tr>
      <w:tr w14:paraId="2B7C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9F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2B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D9F0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3D5A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9D4E">
            <w:pPr>
              <w:rPr>
                <w:rFonts w:hint="eastAsia" w:ascii="宋体" w:hAnsi="宋体" w:eastAsia="宋体" w:cs="宋体"/>
                <w:i w:val="0"/>
                <w:iCs w:val="0"/>
                <w:color w:val="000000"/>
                <w:sz w:val="22"/>
                <w:szCs w:val="22"/>
                <w:u w:val="none"/>
              </w:rPr>
            </w:pPr>
          </w:p>
        </w:tc>
      </w:tr>
      <w:tr w14:paraId="2FC5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9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B9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46C2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F2A7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80FD">
            <w:pPr>
              <w:rPr>
                <w:rFonts w:hint="eastAsia" w:ascii="宋体" w:hAnsi="宋体" w:eastAsia="宋体" w:cs="宋体"/>
                <w:i w:val="0"/>
                <w:iCs w:val="0"/>
                <w:color w:val="000000"/>
                <w:sz w:val="22"/>
                <w:szCs w:val="22"/>
                <w:u w:val="none"/>
              </w:rPr>
            </w:pPr>
          </w:p>
        </w:tc>
      </w:tr>
      <w:tr w14:paraId="55D6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10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52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3D27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1E70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8B7C">
            <w:pPr>
              <w:rPr>
                <w:rFonts w:hint="eastAsia" w:ascii="宋体" w:hAnsi="宋体" w:eastAsia="宋体" w:cs="宋体"/>
                <w:i w:val="0"/>
                <w:iCs w:val="0"/>
                <w:color w:val="000000"/>
                <w:sz w:val="22"/>
                <w:szCs w:val="22"/>
                <w:u w:val="none"/>
              </w:rPr>
            </w:pPr>
          </w:p>
        </w:tc>
      </w:tr>
      <w:tr w14:paraId="7484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A1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E1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自然科学基金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FAE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A2D8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1B04">
            <w:pPr>
              <w:rPr>
                <w:rFonts w:hint="eastAsia" w:ascii="宋体" w:hAnsi="宋体" w:eastAsia="宋体" w:cs="宋体"/>
                <w:i w:val="0"/>
                <w:iCs w:val="0"/>
                <w:color w:val="000000"/>
                <w:sz w:val="22"/>
                <w:szCs w:val="22"/>
                <w:u w:val="none"/>
              </w:rPr>
            </w:pPr>
          </w:p>
        </w:tc>
      </w:tr>
      <w:tr w14:paraId="3F94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5C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08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实验室及相关设施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E3D4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4A9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B203">
            <w:pPr>
              <w:rPr>
                <w:rFonts w:hint="eastAsia" w:ascii="宋体" w:hAnsi="宋体" w:eastAsia="宋体" w:cs="宋体"/>
                <w:i w:val="0"/>
                <w:iCs w:val="0"/>
                <w:color w:val="000000"/>
                <w:sz w:val="22"/>
                <w:szCs w:val="22"/>
                <w:u w:val="none"/>
              </w:rPr>
            </w:pPr>
          </w:p>
        </w:tc>
      </w:tr>
      <w:tr w14:paraId="0B86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AF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FC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重大科学工程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4DC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84C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2DF6">
            <w:pPr>
              <w:rPr>
                <w:rFonts w:hint="eastAsia" w:ascii="宋体" w:hAnsi="宋体" w:eastAsia="宋体" w:cs="宋体"/>
                <w:i w:val="0"/>
                <w:iCs w:val="0"/>
                <w:color w:val="000000"/>
                <w:sz w:val="22"/>
                <w:szCs w:val="22"/>
                <w:u w:val="none"/>
              </w:rPr>
            </w:pPr>
          </w:p>
        </w:tc>
      </w:tr>
      <w:tr w14:paraId="5D34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8D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E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专项基础科研</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F558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AD2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5E97">
            <w:pPr>
              <w:rPr>
                <w:rFonts w:hint="eastAsia" w:ascii="宋体" w:hAnsi="宋体" w:eastAsia="宋体" w:cs="宋体"/>
                <w:i w:val="0"/>
                <w:iCs w:val="0"/>
                <w:color w:val="000000"/>
                <w:sz w:val="22"/>
                <w:szCs w:val="22"/>
                <w:u w:val="none"/>
              </w:rPr>
            </w:pPr>
          </w:p>
        </w:tc>
      </w:tr>
      <w:tr w14:paraId="04E1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78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D8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专项技术基础</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55B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EF1C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768C">
            <w:pPr>
              <w:rPr>
                <w:rFonts w:hint="eastAsia" w:ascii="宋体" w:hAnsi="宋体" w:eastAsia="宋体" w:cs="宋体"/>
                <w:i w:val="0"/>
                <w:iCs w:val="0"/>
                <w:color w:val="000000"/>
                <w:sz w:val="22"/>
                <w:szCs w:val="22"/>
                <w:u w:val="none"/>
              </w:rPr>
            </w:pPr>
          </w:p>
        </w:tc>
      </w:tr>
      <w:tr w14:paraId="66DF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B0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80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科技人才队伍建设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FEC7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43D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A4FE">
            <w:pPr>
              <w:rPr>
                <w:rFonts w:hint="eastAsia" w:ascii="宋体" w:hAnsi="宋体" w:eastAsia="宋体" w:cs="宋体"/>
                <w:i w:val="0"/>
                <w:iCs w:val="0"/>
                <w:color w:val="000000"/>
                <w:sz w:val="22"/>
                <w:szCs w:val="22"/>
                <w:u w:val="none"/>
              </w:rPr>
            </w:pPr>
          </w:p>
        </w:tc>
      </w:tr>
      <w:tr w14:paraId="060E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73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0F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其他基础研究支出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9D11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19B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B232">
            <w:pPr>
              <w:rPr>
                <w:rFonts w:hint="eastAsia" w:ascii="宋体" w:hAnsi="宋体" w:eastAsia="宋体" w:cs="宋体"/>
                <w:i w:val="0"/>
                <w:iCs w:val="0"/>
                <w:color w:val="000000"/>
                <w:sz w:val="22"/>
                <w:szCs w:val="22"/>
                <w:u w:val="none"/>
              </w:rPr>
            </w:pPr>
          </w:p>
        </w:tc>
      </w:tr>
      <w:tr w14:paraId="2844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29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48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应用研究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96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0C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4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r>
      <w:tr w14:paraId="6217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9C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5A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F6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4CC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8DA6">
            <w:pPr>
              <w:rPr>
                <w:rFonts w:hint="eastAsia" w:ascii="宋体" w:hAnsi="宋体" w:eastAsia="宋体" w:cs="宋体"/>
                <w:i w:val="0"/>
                <w:iCs w:val="0"/>
                <w:color w:val="000000"/>
                <w:sz w:val="22"/>
                <w:szCs w:val="22"/>
                <w:u w:val="none"/>
              </w:rPr>
            </w:pPr>
          </w:p>
        </w:tc>
      </w:tr>
      <w:tr w14:paraId="4CC2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36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F4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461B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34C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9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r>
      <w:tr w14:paraId="21E3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BF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FD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高技术研究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F49C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A714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D5F1">
            <w:pPr>
              <w:rPr>
                <w:rFonts w:hint="eastAsia" w:ascii="宋体" w:hAnsi="宋体" w:eastAsia="宋体" w:cs="宋体"/>
                <w:i w:val="0"/>
                <w:iCs w:val="0"/>
                <w:color w:val="000000"/>
                <w:sz w:val="22"/>
                <w:szCs w:val="22"/>
                <w:u w:val="none"/>
              </w:rPr>
            </w:pPr>
          </w:p>
        </w:tc>
      </w:tr>
      <w:tr w14:paraId="26DC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F1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1D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专项科研试制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D1F7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57A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2DDB">
            <w:pPr>
              <w:rPr>
                <w:rFonts w:hint="eastAsia" w:ascii="宋体" w:hAnsi="宋体" w:eastAsia="宋体" w:cs="宋体"/>
                <w:i w:val="0"/>
                <w:iCs w:val="0"/>
                <w:color w:val="000000"/>
                <w:sz w:val="22"/>
                <w:szCs w:val="22"/>
                <w:u w:val="none"/>
              </w:rPr>
            </w:pPr>
          </w:p>
        </w:tc>
      </w:tr>
      <w:tr w14:paraId="384D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DA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C4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其他应用研究支出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E7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D9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3446">
            <w:pPr>
              <w:rPr>
                <w:rFonts w:hint="eastAsia" w:ascii="宋体" w:hAnsi="宋体" w:eastAsia="宋体" w:cs="宋体"/>
                <w:i w:val="0"/>
                <w:iCs w:val="0"/>
                <w:color w:val="000000"/>
                <w:sz w:val="22"/>
                <w:szCs w:val="22"/>
                <w:u w:val="none"/>
              </w:rPr>
            </w:pPr>
          </w:p>
        </w:tc>
      </w:tr>
      <w:tr w14:paraId="56E9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1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3F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技术研究与开发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B3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6902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E1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r>
      <w:tr w14:paraId="78AB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C0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A8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FFB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55F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7DFF">
            <w:pPr>
              <w:rPr>
                <w:rFonts w:hint="eastAsia" w:ascii="宋体" w:hAnsi="宋体" w:eastAsia="宋体" w:cs="宋体"/>
                <w:i w:val="0"/>
                <w:iCs w:val="0"/>
                <w:color w:val="000000"/>
                <w:sz w:val="22"/>
                <w:szCs w:val="22"/>
                <w:u w:val="none"/>
              </w:rPr>
            </w:pPr>
          </w:p>
        </w:tc>
      </w:tr>
      <w:tr w14:paraId="6F7A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3A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34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科技成果转化与扩散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FF94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524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D39F">
            <w:pPr>
              <w:rPr>
                <w:rFonts w:hint="eastAsia" w:ascii="宋体" w:hAnsi="宋体" w:eastAsia="宋体" w:cs="宋体"/>
                <w:i w:val="0"/>
                <w:iCs w:val="0"/>
                <w:color w:val="000000"/>
                <w:sz w:val="22"/>
                <w:szCs w:val="22"/>
                <w:u w:val="none"/>
              </w:rPr>
            </w:pPr>
          </w:p>
        </w:tc>
      </w:tr>
      <w:tr w14:paraId="6834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02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92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共性技术研究与开发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38F1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BF96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F539">
            <w:pPr>
              <w:rPr>
                <w:rFonts w:hint="eastAsia" w:ascii="宋体" w:hAnsi="宋体" w:eastAsia="宋体" w:cs="宋体"/>
                <w:i w:val="0"/>
                <w:iCs w:val="0"/>
                <w:color w:val="000000"/>
                <w:sz w:val="22"/>
                <w:szCs w:val="22"/>
                <w:u w:val="none"/>
              </w:rPr>
            </w:pPr>
          </w:p>
        </w:tc>
      </w:tr>
      <w:tr w14:paraId="0175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3C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CA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00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ADFA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ED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r>
      <w:tr w14:paraId="3F22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1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C6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科技条件与服务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AE2F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833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BF6D">
            <w:pPr>
              <w:rPr>
                <w:rFonts w:hint="eastAsia" w:ascii="宋体" w:hAnsi="宋体" w:eastAsia="宋体" w:cs="宋体"/>
                <w:i w:val="0"/>
                <w:iCs w:val="0"/>
                <w:color w:val="000000"/>
                <w:sz w:val="22"/>
                <w:szCs w:val="22"/>
                <w:u w:val="none"/>
              </w:rPr>
            </w:pPr>
          </w:p>
        </w:tc>
      </w:tr>
      <w:tr w14:paraId="01B2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F2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A3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950B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6F7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4D18">
            <w:pPr>
              <w:rPr>
                <w:rFonts w:hint="eastAsia" w:ascii="宋体" w:hAnsi="宋体" w:eastAsia="宋体" w:cs="宋体"/>
                <w:i w:val="0"/>
                <w:iCs w:val="0"/>
                <w:color w:val="000000"/>
                <w:sz w:val="22"/>
                <w:szCs w:val="22"/>
                <w:u w:val="none"/>
              </w:rPr>
            </w:pPr>
          </w:p>
        </w:tc>
      </w:tr>
      <w:tr w14:paraId="258B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1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7A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技术创新服务体系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2AC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DE4B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E8E8">
            <w:pPr>
              <w:rPr>
                <w:rFonts w:hint="eastAsia" w:ascii="宋体" w:hAnsi="宋体" w:eastAsia="宋体" w:cs="宋体"/>
                <w:i w:val="0"/>
                <w:iCs w:val="0"/>
                <w:color w:val="000000"/>
                <w:sz w:val="22"/>
                <w:szCs w:val="22"/>
                <w:u w:val="none"/>
              </w:rPr>
            </w:pPr>
          </w:p>
        </w:tc>
      </w:tr>
      <w:tr w14:paraId="1DED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45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D9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科技条件专项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5B7D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42A7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DA70">
            <w:pPr>
              <w:rPr>
                <w:rFonts w:hint="eastAsia" w:ascii="宋体" w:hAnsi="宋体" w:eastAsia="宋体" w:cs="宋体"/>
                <w:i w:val="0"/>
                <w:iCs w:val="0"/>
                <w:color w:val="000000"/>
                <w:sz w:val="22"/>
                <w:szCs w:val="22"/>
                <w:u w:val="none"/>
              </w:rPr>
            </w:pPr>
          </w:p>
        </w:tc>
      </w:tr>
      <w:tr w14:paraId="22C0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E9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43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8FE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5097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2EA3">
            <w:pPr>
              <w:rPr>
                <w:rFonts w:hint="eastAsia" w:ascii="宋体" w:hAnsi="宋体" w:eastAsia="宋体" w:cs="宋体"/>
                <w:i w:val="0"/>
                <w:iCs w:val="0"/>
                <w:color w:val="000000"/>
                <w:sz w:val="22"/>
                <w:szCs w:val="22"/>
                <w:u w:val="none"/>
              </w:rPr>
            </w:pPr>
          </w:p>
        </w:tc>
      </w:tr>
      <w:tr w14:paraId="75CF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F8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D0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社会科学</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CAEB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F6BB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CD40">
            <w:pPr>
              <w:rPr>
                <w:rFonts w:hint="eastAsia" w:ascii="宋体" w:hAnsi="宋体" w:eastAsia="宋体" w:cs="宋体"/>
                <w:i w:val="0"/>
                <w:iCs w:val="0"/>
                <w:color w:val="000000"/>
                <w:sz w:val="22"/>
                <w:szCs w:val="22"/>
                <w:u w:val="none"/>
              </w:rPr>
            </w:pPr>
          </w:p>
        </w:tc>
      </w:tr>
      <w:tr w14:paraId="1302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A6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12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社会科学研究机构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6E2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4381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4725">
            <w:pPr>
              <w:rPr>
                <w:rFonts w:hint="eastAsia" w:ascii="宋体" w:hAnsi="宋体" w:eastAsia="宋体" w:cs="宋体"/>
                <w:i w:val="0"/>
                <w:iCs w:val="0"/>
                <w:color w:val="000000"/>
                <w:sz w:val="22"/>
                <w:szCs w:val="22"/>
                <w:u w:val="none"/>
              </w:rPr>
            </w:pPr>
          </w:p>
        </w:tc>
      </w:tr>
      <w:tr w14:paraId="0258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F6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5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社会科学研究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5D3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B63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A6FF">
            <w:pPr>
              <w:rPr>
                <w:rFonts w:hint="eastAsia" w:ascii="宋体" w:hAnsi="宋体" w:eastAsia="宋体" w:cs="宋体"/>
                <w:i w:val="0"/>
                <w:iCs w:val="0"/>
                <w:color w:val="000000"/>
                <w:sz w:val="22"/>
                <w:szCs w:val="22"/>
                <w:u w:val="none"/>
              </w:rPr>
            </w:pPr>
          </w:p>
        </w:tc>
      </w:tr>
      <w:tr w14:paraId="1DAD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D9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6B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社科基金支出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2A1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62DD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A1B7">
            <w:pPr>
              <w:rPr>
                <w:rFonts w:hint="eastAsia" w:ascii="宋体" w:hAnsi="宋体" w:eastAsia="宋体" w:cs="宋体"/>
                <w:i w:val="0"/>
                <w:iCs w:val="0"/>
                <w:color w:val="000000"/>
                <w:sz w:val="22"/>
                <w:szCs w:val="22"/>
                <w:u w:val="none"/>
              </w:rPr>
            </w:pPr>
          </w:p>
        </w:tc>
      </w:tr>
      <w:tr w14:paraId="1C6E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0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1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11C1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118D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5DD9">
            <w:pPr>
              <w:rPr>
                <w:rFonts w:hint="eastAsia" w:ascii="宋体" w:hAnsi="宋体" w:eastAsia="宋体" w:cs="宋体"/>
                <w:i w:val="0"/>
                <w:iCs w:val="0"/>
                <w:color w:val="000000"/>
                <w:sz w:val="22"/>
                <w:szCs w:val="22"/>
                <w:u w:val="none"/>
              </w:rPr>
            </w:pPr>
          </w:p>
        </w:tc>
      </w:tr>
      <w:tr w14:paraId="3DAF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5F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27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科学技术普及</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EB10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DFDF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E60A">
            <w:pPr>
              <w:rPr>
                <w:rFonts w:hint="eastAsia" w:ascii="宋体" w:hAnsi="宋体" w:eastAsia="宋体" w:cs="宋体"/>
                <w:i w:val="0"/>
                <w:iCs w:val="0"/>
                <w:color w:val="000000"/>
                <w:sz w:val="22"/>
                <w:szCs w:val="22"/>
                <w:u w:val="none"/>
              </w:rPr>
            </w:pPr>
          </w:p>
        </w:tc>
      </w:tr>
      <w:tr w14:paraId="5163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11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28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1F7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F12C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651A">
            <w:pPr>
              <w:rPr>
                <w:rFonts w:hint="eastAsia" w:ascii="宋体" w:hAnsi="宋体" w:eastAsia="宋体" w:cs="宋体"/>
                <w:i w:val="0"/>
                <w:iCs w:val="0"/>
                <w:color w:val="000000"/>
                <w:sz w:val="22"/>
                <w:szCs w:val="22"/>
                <w:u w:val="none"/>
              </w:rPr>
            </w:pPr>
          </w:p>
        </w:tc>
      </w:tr>
      <w:tr w14:paraId="01FF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72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27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科普活动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5637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604D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416B">
            <w:pPr>
              <w:rPr>
                <w:rFonts w:hint="eastAsia" w:ascii="宋体" w:hAnsi="宋体" w:eastAsia="宋体" w:cs="宋体"/>
                <w:i w:val="0"/>
                <w:iCs w:val="0"/>
                <w:color w:val="000000"/>
                <w:sz w:val="22"/>
                <w:szCs w:val="22"/>
                <w:u w:val="none"/>
              </w:rPr>
            </w:pPr>
          </w:p>
        </w:tc>
      </w:tr>
      <w:tr w14:paraId="190F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5E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29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青少年科技活动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500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5399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FFF4">
            <w:pPr>
              <w:rPr>
                <w:rFonts w:hint="eastAsia" w:ascii="宋体" w:hAnsi="宋体" w:eastAsia="宋体" w:cs="宋体"/>
                <w:i w:val="0"/>
                <w:iCs w:val="0"/>
                <w:color w:val="000000"/>
                <w:sz w:val="22"/>
                <w:szCs w:val="22"/>
                <w:u w:val="none"/>
              </w:rPr>
            </w:pPr>
          </w:p>
        </w:tc>
      </w:tr>
      <w:tr w14:paraId="4609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8A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0B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学术交流活动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4037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7788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B246">
            <w:pPr>
              <w:rPr>
                <w:rFonts w:hint="eastAsia" w:ascii="宋体" w:hAnsi="宋体" w:eastAsia="宋体" w:cs="宋体"/>
                <w:i w:val="0"/>
                <w:iCs w:val="0"/>
                <w:color w:val="000000"/>
                <w:sz w:val="22"/>
                <w:szCs w:val="22"/>
                <w:u w:val="none"/>
              </w:rPr>
            </w:pPr>
          </w:p>
        </w:tc>
      </w:tr>
      <w:tr w14:paraId="509F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04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CE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科技馆站</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EBE1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84E9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E6DB">
            <w:pPr>
              <w:rPr>
                <w:rFonts w:hint="eastAsia" w:ascii="宋体" w:hAnsi="宋体" w:eastAsia="宋体" w:cs="宋体"/>
                <w:i w:val="0"/>
                <w:iCs w:val="0"/>
                <w:color w:val="000000"/>
                <w:sz w:val="22"/>
                <w:szCs w:val="22"/>
                <w:u w:val="none"/>
              </w:rPr>
            </w:pPr>
          </w:p>
        </w:tc>
      </w:tr>
      <w:tr w14:paraId="6AB6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EF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16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其他科学技术普及支出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F55C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A9E4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C7E3">
            <w:pPr>
              <w:rPr>
                <w:rFonts w:hint="eastAsia" w:ascii="宋体" w:hAnsi="宋体" w:eastAsia="宋体" w:cs="宋体"/>
                <w:i w:val="0"/>
                <w:iCs w:val="0"/>
                <w:color w:val="000000"/>
                <w:sz w:val="22"/>
                <w:szCs w:val="22"/>
                <w:u w:val="none"/>
              </w:rPr>
            </w:pPr>
          </w:p>
        </w:tc>
      </w:tr>
      <w:tr w14:paraId="1ACB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B3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6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89CD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AA0B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B3E2">
            <w:pPr>
              <w:rPr>
                <w:rFonts w:hint="eastAsia" w:ascii="宋体" w:hAnsi="宋体" w:eastAsia="宋体" w:cs="宋体"/>
                <w:i w:val="0"/>
                <w:iCs w:val="0"/>
                <w:color w:val="000000"/>
                <w:sz w:val="22"/>
                <w:szCs w:val="22"/>
                <w:u w:val="none"/>
              </w:rPr>
            </w:pPr>
          </w:p>
        </w:tc>
      </w:tr>
      <w:tr w14:paraId="1640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64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0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26A5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2029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9155">
            <w:pPr>
              <w:rPr>
                <w:rFonts w:hint="eastAsia" w:ascii="宋体" w:hAnsi="宋体" w:eastAsia="宋体" w:cs="宋体"/>
                <w:i w:val="0"/>
                <w:iCs w:val="0"/>
                <w:color w:val="000000"/>
                <w:sz w:val="22"/>
                <w:szCs w:val="22"/>
                <w:u w:val="none"/>
              </w:rPr>
            </w:pPr>
          </w:p>
        </w:tc>
      </w:tr>
      <w:tr w14:paraId="7B1F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1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33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重大科技合作项目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DBE6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0DAA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1655">
            <w:pPr>
              <w:rPr>
                <w:rFonts w:hint="eastAsia" w:ascii="宋体" w:hAnsi="宋体" w:eastAsia="宋体" w:cs="宋体"/>
                <w:i w:val="0"/>
                <w:iCs w:val="0"/>
                <w:color w:val="000000"/>
                <w:sz w:val="22"/>
                <w:szCs w:val="22"/>
                <w:u w:val="none"/>
              </w:rPr>
            </w:pPr>
          </w:p>
        </w:tc>
      </w:tr>
      <w:tr w14:paraId="0A95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B1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94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其他科技交流与合作支出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F42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0310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2B31">
            <w:pPr>
              <w:rPr>
                <w:rFonts w:hint="eastAsia" w:ascii="宋体" w:hAnsi="宋体" w:eastAsia="宋体" w:cs="宋体"/>
                <w:i w:val="0"/>
                <w:iCs w:val="0"/>
                <w:color w:val="000000"/>
                <w:sz w:val="22"/>
                <w:szCs w:val="22"/>
                <w:u w:val="none"/>
              </w:rPr>
            </w:pPr>
          </w:p>
        </w:tc>
      </w:tr>
      <w:tr w14:paraId="0523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0A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3B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科技重大项目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7738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7CB4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8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r>
      <w:tr w14:paraId="1BA4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15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28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C3D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C93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2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r>
      <w:tr w14:paraId="6082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7E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65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重点研发计划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291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CDA1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9DE6">
            <w:pPr>
              <w:rPr>
                <w:rFonts w:hint="eastAsia" w:ascii="宋体" w:hAnsi="宋体" w:eastAsia="宋体" w:cs="宋体"/>
                <w:i w:val="0"/>
                <w:iCs w:val="0"/>
                <w:color w:val="000000"/>
                <w:sz w:val="22"/>
                <w:szCs w:val="22"/>
                <w:u w:val="none"/>
              </w:rPr>
            </w:pPr>
          </w:p>
        </w:tc>
      </w:tr>
      <w:tr w14:paraId="7858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97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48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其他科技重大项目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86A0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5674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2E80">
            <w:pPr>
              <w:rPr>
                <w:rFonts w:hint="eastAsia" w:ascii="宋体" w:hAnsi="宋体" w:eastAsia="宋体" w:cs="宋体"/>
                <w:i w:val="0"/>
                <w:iCs w:val="0"/>
                <w:color w:val="000000"/>
                <w:sz w:val="22"/>
                <w:szCs w:val="22"/>
                <w:u w:val="none"/>
              </w:rPr>
            </w:pPr>
          </w:p>
        </w:tc>
      </w:tr>
      <w:tr w14:paraId="1B0F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CB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A1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3F8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23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67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r>
      <w:tr w14:paraId="145A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6E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CF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484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8DD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BBA2">
            <w:pPr>
              <w:rPr>
                <w:rFonts w:hint="eastAsia" w:ascii="宋体" w:hAnsi="宋体" w:eastAsia="宋体" w:cs="宋体"/>
                <w:i w:val="0"/>
                <w:iCs w:val="0"/>
                <w:color w:val="000000"/>
                <w:sz w:val="22"/>
                <w:szCs w:val="22"/>
                <w:u w:val="none"/>
              </w:rPr>
            </w:pPr>
          </w:p>
        </w:tc>
      </w:tr>
      <w:tr w14:paraId="3599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AA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1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核应急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2DEA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469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6E3A">
            <w:pPr>
              <w:rPr>
                <w:rFonts w:hint="eastAsia" w:ascii="宋体" w:hAnsi="宋体" w:eastAsia="宋体" w:cs="宋体"/>
                <w:i w:val="0"/>
                <w:iCs w:val="0"/>
                <w:color w:val="000000"/>
                <w:sz w:val="22"/>
                <w:szCs w:val="22"/>
                <w:u w:val="none"/>
              </w:rPr>
            </w:pPr>
          </w:p>
        </w:tc>
      </w:tr>
      <w:tr w14:paraId="5494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1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D824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转制科研机构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E12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6BB4">
            <w:pPr>
              <w:rPr>
                <w:rFonts w:hint="default"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FB57">
            <w:pPr>
              <w:rPr>
                <w:rFonts w:hint="eastAsia" w:ascii="宋体" w:hAnsi="宋体" w:eastAsia="宋体" w:cs="宋体"/>
                <w:i w:val="0"/>
                <w:iCs w:val="0"/>
                <w:color w:val="000000"/>
                <w:sz w:val="22"/>
                <w:szCs w:val="22"/>
                <w:u w:val="none"/>
              </w:rPr>
            </w:pPr>
          </w:p>
        </w:tc>
      </w:tr>
      <w:tr w14:paraId="0582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CE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3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C7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8E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1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r>
      <w:tr w14:paraId="63B5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94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F2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81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2C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9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1,352 </w:t>
            </w:r>
          </w:p>
        </w:tc>
      </w:tr>
      <w:tr w14:paraId="373A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A9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DF96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文化和旅游</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AC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06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95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712 </w:t>
            </w:r>
          </w:p>
        </w:tc>
      </w:tr>
      <w:tr w14:paraId="3E27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CF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4C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C1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1D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B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r>
      <w:tr w14:paraId="2CCB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EB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7E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F27D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C15C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5929">
            <w:pPr>
              <w:rPr>
                <w:rFonts w:hint="eastAsia" w:ascii="宋体" w:hAnsi="宋体" w:eastAsia="宋体" w:cs="宋体"/>
                <w:i w:val="0"/>
                <w:iCs w:val="0"/>
                <w:color w:val="000000"/>
                <w:sz w:val="22"/>
                <w:szCs w:val="22"/>
                <w:u w:val="none"/>
              </w:rPr>
            </w:pPr>
          </w:p>
        </w:tc>
      </w:tr>
      <w:tr w14:paraId="1911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45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E6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108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0897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94FD">
            <w:pPr>
              <w:rPr>
                <w:rFonts w:hint="eastAsia" w:ascii="宋体" w:hAnsi="宋体" w:eastAsia="宋体" w:cs="宋体"/>
                <w:i w:val="0"/>
                <w:iCs w:val="0"/>
                <w:color w:val="000000"/>
                <w:sz w:val="22"/>
                <w:szCs w:val="22"/>
                <w:u w:val="none"/>
              </w:rPr>
            </w:pPr>
          </w:p>
        </w:tc>
      </w:tr>
      <w:tr w14:paraId="53F0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B0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45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09FF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DAC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D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3928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AF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2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文化展示及纪念机构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062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BFE4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5B6B">
            <w:pPr>
              <w:rPr>
                <w:rFonts w:hint="eastAsia" w:ascii="宋体" w:hAnsi="宋体" w:eastAsia="宋体" w:cs="宋体"/>
                <w:i w:val="0"/>
                <w:iCs w:val="0"/>
                <w:color w:val="000000"/>
                <w:sz w:val="22"/>
                <w:szCs w:val="22"/>
                <w:u w:val="none"/>
              </w:rPr>
            </w:pPr>
          </w:p>
        </w:tc>
      </w:tr>
      <w:tr w14:paraId="1C62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2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45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艺术表演场所</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616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7CF0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A4B6">
            <w:pPr>
              <w:rPr>
                <w:rFonts w:hint="eastAsia" w:ascii="宋体" w:hAnsi="宋体" w:eastAsia="宋体" w:cs="宋体"/>
                <w:i w:val="0"/>
                <w:iCs w:val="0"/>
                <w:color w:val="000000"/>
                <w:sz w:val="22"/>
                <w:szCs w:val="22"/>
                <w:u w:val="none"/>
              </w:rPr>
            </w:pPr>
          </w:p>
        </w:tc>
      </w:tr>
      <w:tr w14:paraId="542B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23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1C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艺术表演团体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C3A5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C3C4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B3F7">
            <w:pPr>
              <w:rPr>
                <w:rFonts w:hint="eastAsia" w:ascii="宋体" w:hAnsi="宋体" w:eastAsia="宋体" w:cs="宋体"/>
                <w:i w:val="0"/>
                <w:iCs w:val="0"/>
                <w:color w:val="000000"/>
                <w:sz w:val="22"/>
                <w:szCs w:val="22"/>
                <w:u w:val="none"/>
              </w:rPr>
            </w:pPr>
          </w:p>
        </w:tc>
      </w:tr>
      <w:tr w14:paraId="66DF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B5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12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617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013F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AA89">
            <w:pPr>
              <w:rPr>
                <w:rFonts w:hint="eastAsia" w:ascii="宋体" w:hAnsi="宋体" w:eastAsia="宋体" w:cs="宋体"/>
                <w:i w:val="0"/>
                <w:iCs w:val="0"/>
                <w:color w:val="000000"/>
                <w:sz w:val="22"/>
                <w:szCs w:val="22"/>
                <w:u w:val="none"/>
              </w:rPr>
            </w:pPr>
          </w:p>
        </w:tc>
      </w:tr>
      <w:tr w14:paraId="235C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AD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FF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0987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0803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F0B1">
            <w:pPr>
              <w:rPr>
                <w:rFonts w:hint="eastAsia" w:ascii="宋体" w:hAnsi="宋体" w:eastAsia="宋体" w:cs="宋体"/>
                <w:i w:val="0"/>
                <w:iCs w:val="0"/>
                <w:color w:val="000000"/>
                <w:sz w:val="22"/>
                <w:szCs w:val="22"/>
                <w:u w:val="none"/>
              </w:rPr>
            </w:pPr>
          </w:p>
        </w:tc>
      </w:tr>
      <w:tr w14:paraId="360F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27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77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文化和旅游交流与合作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E055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55DF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625B">
            <w:pPr>
              <w:rPr>
                <w:rFonts w:hint="eastAsia" w:ascii="宋体" w:hAnsi="宋体" w:eastAsia="宋体" w:cs="宋体"/>
                <w:i w:val="0"/>
                <w:iCs w:val="0"/>
                <w:color w:val="000000"/>
                <w:sz w:val="22"/>
                <w:szCs w:val="22"/>
                <w:u w:val="none"/>
              </w:rPr>
            </w:pPr>
          </w:p>
        </w:tc>
      </w:tr>
      <w:tr w14:paraId="4265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6A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07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E1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8BD0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1093">
            <w:pPr>
              <w:rPr>
                <w:rFonts w:hint="eastAsia" w:ascii="宋体" w:hAnsi="宋体" w:eastAsia="宋体" w:cs="宋体"/>
                <w:i w:val="0"/>
                <w:iCs w:val="0"/>
                <w:color w:val="000000"/>
                <w:sz w:val="22"/>
                <w:szCs w:val="22"/>
                <w:u w:val="none"/>
              </w:rPr>
            </w:pPr>
          </w:p>
        </w:tc>
      </w:tr>
      <w:tr w14:paraId="1979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14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4F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文化和旅游市场管理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2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5A2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F032">
            <w:pPr>
              <w:rPr>
                <w:rFonts w:hint="eastAsia" w:ascii="宋体" w:hAnsi="宋体" w:eastAsia="宋体" w:cs="宋体"/>
                <w:i w:val="0"/>
                <w:iCs w:val="0"/>
                <w:color w:val="000000"/>
                <w:sz w:val="22"/>
                <w:szCs w:val="22"/>
                <w:u w:val="none"/>
              </w:rPr>
            </w:pPr>
          </w:p>
        </w:tc>
      </w:tr>
      <w:tr w14:paraId="3ECD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01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8A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旅游宣传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F96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5D7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2893">
            <w:pPr>
              <w:rPr>
                <w:rFonts w:hint="eastAsia" w:ascii="宋体" w:hAnsi="宋体" w:eastAsia="宋体" w:cs="宋体"/>
                <w:i w:val="0"/>
                <w:iCs w:val="0"/>
                <w:color w:val="000000"/>
                <w:sz w:val="22"/>
                <w:szCs w:val="22"/>
                <w:u w:val="none"/>
              </w:rPr>
            </w:pPr>
          </w:p>
        </w:tc>
      </w:tr>
      <w:tr w14:paraId="4056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80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8F3E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文化和旅游管理事务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93B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52F77">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501F">
            <w:pPr>
              <w:rPr>
                <w:rFonts w:hint="eastAsia" w:ascii="宋体" w:hAnsi="宋体" w:eastAsia="宋体" w:cs="宋体"/>
                <w:i w:val="0"/>
                <w:iCs w:val="0"/>
                <w:color w:val="000000"/>
                <w:sz w:val="22"/>
                <w:szCs w:val="22"/>
                <w:u w:val="none"/>
              </w:rPr>
            </w:pPr>
          </w:p>
        </w:tc>
      </w:tr>
      <w:tr w14:paraId="5B06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8C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B5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4589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5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E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 </w:t>
            </w:r>
          </w:p>
        </w:tc>
      </w:tr>
      <w:tr w14:paraId="5857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D2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A3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0E50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7E1C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214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C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577 </w:t>
            </w:r>
          </w:p>
        </w:tc>
      </w:tr>
      <w:tr w14:paraId="627B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8F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A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9A9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56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9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329 </w:t>
            </w:r>
          </w:p>
        </w:tc>
      </w:tr>
      <w:tr w14:paraId="0FF4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72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8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4C18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9380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0D2A">
            <w:pPr>
              <w:rPr>
                <w:rFonts w:hint="eastAsia" w:ascii="宋体" w:hAnsi="宋体" w:eastAsia="宋体" w:cs="宋体"/>
                <w:i w:val="0"/>
                <w:iCs w:val="0"/>
                <w:color w:val="000000"/>
                <w:sz w:val="22"/>
                <w:szCs w:val="22"/>
                <w:u w:val="none"/>
              </w:rPr>
            </w:pPr>
          </w:p>
        </w:tc>
      </w:tr>
      <w:tr w14:paraId="7FF1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9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73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AAA5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FC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2AA2">
            <w:pPr>
              <w:rPr>
                <w:rFonts w:hint="eastAsia" w:ascii="宋体" w:hAnsi="宋体" w:eastAsia="宋体" w:cs="宋体"/>
                <w:i w:val="0"/>
                <w:iCs w:val="0"/>
                <w:color w:val="000000"/>
                <w:sz w:val="22"/>
                <w:szCs w:val="22"/>
                <w:u w:val="none"/>
              </w:rPr>
            </w:pPr>
          </w:p>
        </w:tc>
      </w:tr>
      <w:tr w14:paraId="1155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D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DF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40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B0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D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 </w:t>
            </w:r>
          </w:p>
        </w:tc>
      </w:tr>
      <w:tr w14:paraId="6E46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36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D9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博物馆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A6A5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5C0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C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r>
      <w:tr w14:paraId="2828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5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1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历史名城与古迹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66F7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B7AC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211F">
            <w:pPr>
              <w:rPr>
                <w:rFonts w:hint="eastAsia" w:ascii="宋体" w:hAnsi="宋体" w:eastAsia="宋体" w:cs="宋体"/>
                <w:i w:val="0"/>
                <w:iCs w:val="0"/>
                <w:color w:val="000000"/>
                <w:sz w:val="22"/>
                <w:szCs w:val="22"/>
                <w:u w:val="none"/>
              </w:rPr>
            </w:pPr>
          </w:p>
        </w:tc>
      </w:tr>
      <w:tr w14:paraId="2F1A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04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12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CB38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B12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3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 </w:t>
            </w:r>
          </w:p>
        </w:tc>
      </w:tr>
      <w:tr w14:paraId="4B1D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1D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47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F45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36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3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r>
      <w:tr w14:paraId="4F33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29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08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B25D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B335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F7E5">
            <w:pPr>
              <w:rPr>
                <w:rFonts w:hint="eastAsia" w:ascii="宋体" w:hAnsi="宋体" w:eastAsia="宋体" w:cs="宋体"/>
                <w:i w:val="0"/>
                <w:iCs w:val="0"/>
                <w:color w:val="000000"/>
                <w:sz w:val="22"/>
                <w:szCs w:val="22"/>
                <w:u w:val="none"/>
              </w:rPr>
            </w:pPr>
          </w:p>
        </w:tc>
      </w:tr>
      <w:tr w14:paraId="3F91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7D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B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D575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A1F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9483">
            <w:pPr>
              <w:rPr>
                <w:rFonts w:hint="eastAsia" w:ascii="宋体" w:hAnsi="宋体" w:eastAsia="宋体" w:cs="宋体"/>
                <w:i w:val="0"/>
                <w:iCs w:val="0"/>
                <w:color w:val="000000"/>
                <w:sz w:val="22"/>
                <w:szCs w:val="22"/>
                <w:u w:val="none"/>
              </w:rPr>
            </w:pPr>
          </w:p>
        </w:tc>
      </w:tr>
      <w:tr w14:paraId="31D2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5C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4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C1F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223D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7C0">
            <w:pPr>
              <w:rPr>
                <w:rFonts w:hint="eastAsia" w:ascii="宋体" w:hAnsi="宋体" w:eastAsia="宋体" w:cs="宋体"/>
                <w:i w:val="0"/>
                <w:iCs w:val="0"/>
                <w:color w:val="000000"/>
                <w:sz w:val="22"/>
                <w:szCs w:val="22"/>
                <w:u w:val="none"/>
              </w:rPr>
            </w:pPr>
          </w:p>
        </w:tc>
      </w:tr>
      <w:tr w14:paraId="0C33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E7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99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运动项目管理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B85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40E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DC24">
            <w:pPr>
              <w:rPr>
                <w:rFonts w:hint="eastAsia" w:ascii="宋体" w:hAnsi="宋体" w:eastAsia="宋体" w:cs="宋体"/>
                <w:i w:val="0"/>
                <w:iCs w:val="0"/>
                <w:color w:val="000000"/>
                <w:sz w:val="22"/>
                <w:szCs w:val="22"/>
                <w:u w:val="none"/>
              </w:rPr>
            </w:pPr>
          </w:p>
        </w:tc>
      </w:tr>
      <w:tr w14:paraId="22E0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7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9AE7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体育竞赛</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2479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4C24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7F47">
            <w:pPr>
              <w:rPr>
                <w:rFonts w:hint="eastAsia" w:ascii="宋体" w:hAnsi="宋体" w:eastAsia="宋体" w:cs="宋体"/>
                <w:i w:val="0"/>
                <w:iCs w:val="0"/>
                <w:color w:val="000000"/>
                <w:sz w:val="22"/>
                <w:szCs w:val="22"/>
                <w:u w:val="none"/>
              </w:rPr>
            </w:pPr>
          </w:p>
        </w:tc>
      </w:tr>
      <w:tr w14:paraId="2DDE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CB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2B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体育训练</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D36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4349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CC9A">
            <w:pPr>
              <w:rPr>
                <w:rFonts w:hint="eastAsia" w:ascii="宋体" w:hAnsi="宋体" w:eastAsia="宋体" w:cs="宋体"/>
                <w:i w:val="0"/>
                <w:iCs w:val="0"/>
                <w:color w:val="000000"/>
                <w:sz w:val="22"/>
                <w:szCs w:val="22"/>
                <w:u w:val="none"/>
              </w:rPr>
            </w:pPr>
          </w:p>
        </w:tc>
      </w:tr>
      <w:tr w14:paraId="758F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19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1C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40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87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B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r>
      <w:tr w14:paraId="3FC3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BF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F9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群众体育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CBBF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B5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05C3">
            <w:pPr>
              <w:rPr>
                <w:rFonts w:hint="eastAsia" w:ascii="宋体" w:hAnsi="宋体" w:eastAsia="宋体" w:cs="宋体"/>
                <w:i w:val="0"/>
                <w:iCs w:val="0"/>
                <w:color w:val="000000"/>
                <w:sz w:val="22"/>
                <w:szCs w:val="22"/>
                <w:u w:val="none"/>
              </w:rPr>
            </w:pPr>
          </w:p>
        </w:tc>
      </w:tr>
      <w:tr w14:paraId="5499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6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2E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EB2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BA30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DBB3">
            <w:pPr>
              <w:rPr>
                <w:rFonts w:hint="eastAsia" w:ascii="宋体" w:hAnsi="宋体" w:eastAsia="宋体" w:cs="宋体"/>
                <w:i w:val="0"/>
                <w:iCs w:val="0"/>
                <w:color w:val="000000"/>
                <w:sz w:val="22"/>
                <w:szCs w:val="22"/>
                <w:u w:val="none"/>
              </w:rPr>
            </w:pPr>
          </w:p>
        </w:tc>
      </w:tr>
      <w:tr w14:paraId="315B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16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C2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其他体育支出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F9C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5A2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1EFE">
            <w:pPr>
              <w:rPr>
                <w:rFonts w:hint="eastAsia" w:ascii="宋体" w:hAnsi="宋体" w:eastAsia="宋体" w:cs="宋体"/>
                <w:i w:val="0"/>
                <w:iCs w:val="0"/>
                <w:color w:val="000000"/>
                <w:sz w:val="22"/>
                <w:szCs w:val="22"/>
                <w:u w:val="none"/>
              </w:rPr>
            </w:pPr>
          </w:p>
        </w:tc>
      </w:tr>
      <w:tr w14:paraId="4AA6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16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EB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新闻出版电影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3B89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5F0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B48F">
            <w:pPr>
              <w:rPr>
                <w:rFonts w:hint="eastAsia" w:ascii="宋体" w:hAnsi="宋体" w:eastAsia="宋体" w:cs="宋体"/>
                <w:i w:val="0"/>
                <w:iCs w:val="0"/>
                <w:color w:val="000000"/>
                <w:sz w:val="22"/>
                <w:szCs w:val="22"/>
                <w:u w:val="none"/>
              </w:rPr>
            </w:pPr>
          </w:p>
        </w:tc>
      </w:tr>
      <w:tr w14:paraId="277E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D4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5E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46A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75A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4A27">
            <w:pPr>
              <w:rPr>
                <w:rFonts w:hint="eastAsia" w:ascii="宋体" w:hAnsi="宋体" w:eastAsia="宋体" w:cs="宋体"/>
                <w:i w:val="0"/>
                <w:iCs w:val="0"/>
                <w:color w:val="000000"/>
                <w:sz w:val="22"/>
                <w:szCs w:val="22"/>
                <w:u w:val="none"/>
              </w:rPr>
            </w:pPr>
          </w:p>
        </w:tc>
      </w:tr>
      <w:tr w14:paraId="5BE9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9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DF87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3D0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7F85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698C">
            <w:pPr>
              <w:rPr>
                <w:rFonts w:hint="eastAsia" w:ascii="宋体" w:hAnsi="宋体" w:eastAsia="宋体" w:cs="宋体"/>
                <w:i w:val="0"/>
                <w:iCs w:val="0"/>
                <w:color w:val="000000"/>
                <w:sz w:val="22"/>
                <w:szCs w:val="22"/>
                <w:u w:val="none"/>
              </w:rPr>
            </w:pPr>
          </w:p>
        </w:tc>
      </w:tr>
      <w:tr w14:paraId="4F24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F0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D3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9DE6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F3B9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8A55">
            <w:pPr>
              <w:rPr>
                <w:rFonts w:hint="eastAsia" w:ascii="宋体" w:hAnsi="宋体" w:eastAsia="宋体" w:cs="宋体"/>
                <w:i w:val="0"/>
                <w:iCs w:val="0"/>
                <w:color w:val="000000"/>
                <w:sz w:val="22"/>
                <w:szCs w:val="22"/>
                <w:u w:val="none"/>
              </w:rPr>
            </w:pPr>
          </w:p>
        </w:tc>
      </w:tr>
      <w:tr w14:paraId="69C6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E1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A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新闻通讯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BA45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B27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E8D3">
            <w:pPr>
              <w:rPr>
                <w:rFonts w:hint="eastAsia" w:ascii="宋体" w:hAnsi="宋体" w:eastAsia="宋体" w:cs="宋体"/>
                <w:i w:val="0"/>
                <w:iCs w:val="0"/>
                <w:color w:val="000000"/>
                <w:sz w:val="22"/>
                <w:szCs w:val="22"/>
                <w:u w:val="none"/>
              </w:rPr>
            </w:pPr>
          </w:p>
        </w:tc>
      </w:tr>
      <w:tr w14:paraId="5615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4B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6906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出版发行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88FC4">
            <w:pPr>
              <w:rPr>
                <w:rFonts w:hint="eastAsia"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94C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374E">
            <w:pPr>
              <w:rPr>
                <w:rFonts w:hint="eastAsia" w:ascii="宋体" w:hAnsi="宋体" w:eastAsia="宋体" w:cs="宋体"/>
                <w:i w:val="0"/>
                <w:iCs w:val="0"/>
                <w:color w:val="000000"/>
                <w:sz w:val="22"/>
                <w:szCs w:val="22"/>
                <w:u w:val="none"/>
              </w:rPr>
            </w:pPr>
          </w:p>
        </w:tc>
      </w:tr>
      <w:tr w14:paraId="794B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C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10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版权管理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DD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B29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06FA">
            <w:pPr>
              <w:rPr>
                <w:rFonts w:hint="eastAsia" w:ascii="宋体" w:hAnsi="宋体" w:eastAsia="宋体" w:cs="宋体"/>
                <w:i w:val="0"/>
                <w:iCs w:val="0"/>
                <w:color w:val="000000"/>
                <w:sz w:val="22"/>
                <w:szCs w:val="22"/>
                <w:u w:val="none"/>
              </w:rPr>
            </w:pPr>
          </w:p>
        </w:tc>
      </w:tr>
      <w:tr w14:paraId="75C6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B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5B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34D1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803A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5DBF">
            <w:pPr>
              <w:rPr>
                <w:rFonts w:hint="eastAsia" w:ascii="宋体" w:hAnsi="宋体" w:eastAsia="宋体" w:cs="宋体"/>
                <w:i w:val="0"/>
                <w:iCs w:val="0"/>
                <w:color w:val="000000"/>
                <w:sz w:val="22"/>
                <w:szCs w:val="22"/>
                <w:u w:val="none"/>
              </w:rPr>
            </w:pPr>
          </w:p>
        </w:tc>
      </w:tr>
      <w:tr w14:paraId="1687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28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10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其他新闻出版电影支出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0B48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5E2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113A">
            <w:pPr>
              <w:rPr>
                <w:rFonts w:hint="eastAsia" w:ascii="宋体" w:hAnsi="宋体" w:eastAsia="宋体" w:cs="宋体"/>
                <w:i w:val="0"/>
                <w:iCs w:val="0"/>
                <w:color w:val="000000"/>
                <w:sz w:val="22"/>
                <w:szCs w:val="22"/>
                <w:u w:val="none"/>
              </w:rPr>
            </w:pPr>
          </w:p>
        </w:tc>
      </w:tr>
      <w:tr w14:paraId="1B2E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3C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62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917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5704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FB2A">
            <w:pPr>
              <w:rPr>
                <w:rFonts w:hint="eastAsia" w:ascii="宋体" w:hAnsi="宋体" w:eastAsia="宋体" w:cs="宋体"/>
                <w:i w:val="0"/>
                <w:iCs w:val="0"/>
                <w:color w:val="000000"/>
                <w:sz w:val="22"/>
                <w:szCs w:val="22"/>
                <w:u w:val="none"/>
              </w:rPr>
            </w:pPr>
          </w:p>
        </w:tc>
      </w:tr>
      <w:tr w14:paraId="63C1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B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E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756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B394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83F9">
            <w:pPr>
              <w:rPr>
                <w:rFonts w:hint="eastAsia" w:ascii="宋体" w:hAnsi="宋体" w:eastAsia="宋体" w:cs="宋体"/>
                <w:i w:val="0"/>
                <w:iCs w:val="0"/>
                <w:color w:val="000000"/>
                <w:sz w:val="22"/>
                <w:szCs w:val="22"/>
                <w:u w:val="none"/>
              </w:rPr>
            </w:pPr>
          </w:p>
        </w:tc>
      </w:tr>
      <w:tr w14:paraId="627F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F1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30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E2F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892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3A7B">
            <w:pPr>
              <w:rPr>
                <w:rFonts w:hint="eastAsia" w:ascii="宋体" w:hAnsi="宋体" w:eastAsia="宋体" w:cs="宋体"/>
                <w:i w:val="0"/>
                <w:iCs w:val="0"/>
                <w:color w:val="000000"/>
                <w:sz w:val="22"/>
                <w:szCs w:val="22"/>
                <w:u w:val="none"/>
              </w:rPr>
            </w:pPr>
          </w:p>
        </w:tc>
      </w:tr>
      <w:tr w14:paraId="49C7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F4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97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0137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250B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8695">
            <w:pPr>
              <w:rPr>
                <w:rFonts w:hint="eastAsia" w:ascii="宋体" w:hAnsi="宋体" w:eastAsia="宋体" w:cs="宋体"/>
                <w:i w:val="0"/>
                <w:iCs w:val="0"/>
                <w:color w:val="000000"/>
                <w:sz w:val="22"/>
                <w:szCs w:val="22"/>
                <w:u w:val="none"/>
              </w:rPr>
            </w:pPr>
          </w:p>
        </w:tc>
      </w:tr>
      <w:tr w14:paraId="7935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1D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BD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监测监管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8D9D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914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A343">
            <w:pPr>
              <w:rPr>
                <w:rFonts w:hint="eastAsia" w:ascii="宋体" w:hAnsi="宋体" w:eastAsia="宋体" w:cs="宋体"/>
                <w:i w:val="0"/>
                <w:iCs w:val="0"/>
                <w:color w:val="000000"/>
                <w:sz w:val="22"/>
                <w:szCs w:val="22"/>
                <w:u w:val="none"/>
              </w:rPr>
            </w:pPr>
          </w:p>
        </w:tc>
      </w:tr>
      <w:tr w14:paraId="109E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27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ED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传输发射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EFD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0B2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7DD3">
            <w:pPr>
              <w:rPr>
                <w:rFonts w:hint="eastAsia" w:ascii="宋体" w:hAnsi="宋体" w:eastAsia="宋体" w:cs="宋体"/>
                <w:i w:val="0"/>
                <w:iCs w:val="0"/>
                <w:color w:val="000000"/>
                <w:sz w:val="22"/>
                <w:szCs w:val="22"/>
                <w:u w:val="none"/>
              </w:rPr>
            </w:pPr>
          </w:p>
        </w:tc>
      </w:tr>
      <w:tr w14:paraId="3DC9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F2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74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9A38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8FF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96C2">
            <w:pPr>
              <w:rPr>
                <w:rFonts w:hint="eastAsia" w:ascii="宋体" w:hAnsi="宋体" w:eastAsia="宋体" w:cs="宋体"/>
                <w:i w:val="0"/>
                <w:iCs w:val="0"/>
                <w:color w:val="000000"/>
                <w:sz w:val="22"/>
                <w:szCs w:val="22"/>
                <w:u w:val="none"/>
              </w:rPr>
            </w:pPr>
          </w:p>
        </w:tc>
      </w:tr>
      <w:tr w14:paraId="29F3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64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EC2B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其他广播电视支出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1E27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F84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FCFF">
            <w:pPr>
              <w:rPr>
                <w:rFonts w:hint="eastAsia" w:ascii="宋体" w:hAnsi="宋体" w:eastAsia="宋体" w:cs="宋体"/>
                <w:i w:val="0"/>
                <w:iCs w:val="0"/>
                <w:color w:val="000000"/>
                <w:sz w:val="22"/>
                <w:szCs w:val="22"/>
                <w:u w:val="none"/>
              </w:rPr>
            </w:pPr>
          </w:p>
        </w:tc>
      </w:tr>
      <w:tr w14:paraId="3688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95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B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97A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DFB4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9C83">
            <w:pPr>
              <w:rPr>
                <w:rFonts w:hint="eastAsia" w:ascii="宋体" w:hAnsi="宋体" w:eastAsia="宋体" w:cs="宋体"/>
                <w:i w:val="0"/>
                <w:iCs w:val="0"/>
                <w:color w:val="000000"/>
                <w:sz w:val="22"/>
                <w:szCs w:val="22"/>
                <w:u w:val="none"/>
              </w:rPr>
            </w:pPr>
          </w:p>
        </w:tc>
      </w:tr>
      <w:tr w14:paraId="79AD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53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3A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宣传文化发展专项支出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2CD6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E12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6E0E">
            <w:pPr>
              <w:rPr>
                <w:rFonts w:hint="eastAsia" w:ascii="宋体" w:hAnsi="宋体" w:eastAsia="宋体" w:cs="宋体"/>
                <w:i w:val="0"/>
                <w:iCs w:val="0"/>
                <w:color w:val="000000"/>
                <w:sz w:val="22"/>
                <w:szCs w:val="22"/>
                <w:u w:val="none"/>
              </w:rPr>
            </w:pPr>
          </w:p>
        </w:tc>
      </w:tr>
      <w:tr w14:paraId="7E48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CB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2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文化产业发展专项支出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96F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B35D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7B11">
            <w:pPr>
              <w:rPr>
                <w:rFonts w:hint="eastAsia" w:ascii="宋体" w:hAnsi="宋体" w:eastAsia="宋体" w:cs="宋体"/>
                <w:i w:val="0"/>
                <w:iCs w:val="0"/>
                <w:color w:val="000000"/>
                <w:sz w:val="22"/>
                <w:szCs w:val="22"/>
                <w:u w:val="none"/>
              </w:rPr>
            </w:pPr>
          </w:p>
        </w:tc>
      </w:tr>
      <w:tr w14:paraId="27B1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A1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F2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050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6B90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E808">
            <w:pPr>
              <w:rPr>
                <w:rFonts w:hint="eastAsia" w:ascii="宋体" w:hAnsi="宋体" w:eastAsia="宋体" w:cs="宋体"/>
                <w:i w:val="0"/>
                <w:iCs w:val="0"/>
                <w:color w:val="000000"/>
                <w:sz w:val="22"/>
                <w:szCs w:val="22"/>
                <w:u w:val="none"/>
              </w:rPr>
            </w:pPr>
          </w:p>
        </w:tc>
      </w:tr>
      <w:tr w14:paraId="0721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27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A3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9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8C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9,010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E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11,830 </w:t>
            </w:r>
          </w:p>
        </w:tc>
      </w:tr>
      <w:tr w14:paraId="1504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A3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4C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人力资源和社会保障管理事务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45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C0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B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 </w:t>
            </w:r>
          </w:p>
        </w:tc>
      </w:tr>
      <w:tr w14:paraId="0A40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67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5E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50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E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8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 </w:t>
            </w:r>
          </w:p>
        </w:tc>
      </w:tr>
      <w:tr w14:paraId="5443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B8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9C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ED9D0">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AC3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A958">
            <w:pPr>
              <w:rPr>
                <w:rFonts w:hint="eastAsia" w:ascii="宋体" w:hAnsi="宋体" w:eastAsia="宋体" w:cs="宋体"/>
                <w:i w:val="0"/>
                <w:iCs w:val="0"/>
                <w:color w:val="000000"/>
                <w:sz w:val="22"/>
                <w:szCs w:val="22"/>
                <w:u w:val="none"/>
              </w:rPr>
            </w:pPr>
          </w:p>
        </w:tc>
      </w:tr>
      <w:tr w14:paraId="08FB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23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CE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840F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13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90CF">
            <w:pPr>
              <w:rPr>
                <w:rFonts w:hint="eastAsia" w:ascii="宋体" w:hAnsi="宋体" w:eastAsia="宋体" w:cs="宋体"/>
                <w:i w:val="0"/>
                <w:iCs w:val="0"/>
                <w:color w:val="000000"/>
                <w:sz w:val="22"/>
                <w:szCs w:val="22"/>
                <w:u w:val="none"/>
              </w:rPr>
            </w:pPr>
          </w:p>
        </w:tc>
      </w:tr>
      <w:tr w14:paraId="2679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96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CB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4BE3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3AD4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BA4A">
            <w:pPr>
              <w:rPr>
                <w:rFonts w:hint="eastAsia" w:ascii="宋体" w:hAnsi="宋体" w:eastAsia="宋体" w:cs="宋体"/>
                <w:i w:val="0"/>
                <w:iCs w:val="0"/>
                <w:color w:val="000000"/>
                <w:sz w:val="22"/>
                <w:szCs w:val="22"/>
                <w:u w:val="none"/>
              </w:rPr>
            </w:pPr>
          </w:p>
        </w:tc>
      </w:tr>
      <w:tr w14:paraId="2043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9E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8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劳动保障监察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F421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E449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40F2">
            <w:pPr>
              <w:rPr>
                <w:rFonts w:hint="eastAsia" w:ascii="宋体" w:hAnsi="宋体" w:eastAsia="宋体" w:cs="宋体"/>
                <w:i w:val="0"/>
                <w:iCs w:val="0"/>
                <w:color w:val="000000"/>
                <w:sz w:val="22"/>
                <w:szCs w:val="22"/>
                <w:u w:val="none"/>
              </w:rPr>
            </w:pPr>
          </w:p>
        </w:tc>
      </w:tr>
      <w:tr w14:paraId="0880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63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8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9DEC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E56A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289D">
            <w:pPr>
              <w:rPr>
                <w:rFonts w:hint="eastAsia" w:ascii="宋体" w:hAnsi="宋体" w:eastAsia="宋体" w:cs="宋体"/>
                <w:i w:val="0"/>
                <w:iCs w:val="0"/>
                <w:color w:val="000000"/>
                <w:sz w:val="22"/>
                <w:szCs w:val="22"/>
                <w:u w:val="none"/>
              </w:rPr>
            </w:pPr>
          </w:p>
        </w:tc>
      </w:tr>
      <w:tr w14:paraId="2BAF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7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C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A2C5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237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D52B">
            <w:pPr>
              <w:rPr>
                <w:rFonts w:hint="eastAsia" w:ascii="宋体" w:hAnsi="宋体" w:eastAsia="宋体" w:cs="宋体"/>
                <w:i w:val="0"/>
                <w:iCs w:val="0"/>
                <w:color w:val="000000"/>
                <w:sz w:val="22"/>
                <w:szCs w:val="22"/>
                <w:u w:val="none"/>
              </w:rPr>
            </w:pPr>
          </w:p>
        </w:tc>
      </w:tr>
      <w:tr w14:paraId="679D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E7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F9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7C32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67D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7A7E">
            <w:pPr>
              <w:rPr>
                <w:rFonts w:hint="eastAsia" w:ascii="宋体" w:hAnsi="宋体" w:eastAsia="宋体" w:cs="宋体"/>
                <w:i w:val="0"/>
                <w:iCs w:val="0"/>
                <w:color w:val="000000"/>
                <w:sz w:val="22"/>
                <w:szCs w:val="22"/>
                <w:u w:val="none"/>
              </w:rPr>
            </w:pPr>
          </w:p>
        </w:tc>
      </w:tr>
      <w:tr w14:paraId="7807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90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F7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AB92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974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3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r>
      <w:tr w14:paraId="0738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8B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91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劳动关系和维权</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8C9A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EF92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4890">
            <w:pPr>
              <w:rPr>
                <w:rFonts w:hint="eastAsia" w:ascii="宋体" w:hAnsi="宋体" w:eastAsia="宋体" w:cs="宋体"/>
                <w:i w:val="0"/>
                <w:iCs w:val="0"/>
                <w:color w:val="000000"/>
                <w:sz w:val="22"/>
                <w:szCs w:val="22"/>
                <w:u w:val="none"/>
              </w:rPr>
            </w:pPr>
          </w:p>
        </w:tc>
      </w:tr>
      <w:tr w14:paraId="08CB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3E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78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公共就业服务和职业技能鉴定机构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A23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C18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7BA3">
            <w:pPr>
              <w:rPr>
                <w:rFonts w:hint="eastAsia" w:ascii="宋体" w:hAnsi="宋体" w:eastAsia="宋体" w:cs="宋体"/>
                <w:i w:val="0"/>
                <w:iCs w:val="0"/>
                <w:color w:val="000000"/>
                <w:sz w:val="22"/>
                <w:szCs w:val="22"/>
                <w:u w:val="none"/>
              </w:rPr>
            </w:pPr>
          </w:p>
        </w:tc>
      </w:tr>
      <w:tr w14:paraId="50B5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1F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59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劳动人事争议调解仲裁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3F89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8DD4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795F">
            <w:pPr>
              <w:rPr>
                <w:rFonts w:hint="eastAsia" w:ascii="宋体" w:hAnsi="宋体" w:eastAsia="宋体" w:cs="宋体"/>
                <w:i w:val="0"/>
                <w:iCs w:val="0"/>
                <w:color w:val="000000"/>
                <w:sz w:val="22"/>
                <w:szCs w:val="22"/>
                <w:u w:val="none"/>
              </w:rPr>
            </w:pPr>
          </w:p>
        </w:tc>
      </w:tr>
      <w:tr w14:paraId="3279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A2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72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政府特殊津贴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3825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DCF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6259">
            <w:pPr>
              <w:rPr>
                <w:rFonts w:hint="eastAsia" w:ascii="宋体" w:hAnsi="宋体" w:eastAsia="宋体" w:cs="宋体"/>
                <w:i w:val="0"/>
                <w:iCs w:val="0"/>
                <w:color w:val="000000"/>
                <w:sz w:val="22"/>
                <w:szCs w:val="22"/>
                <w:u w:val="none"/>
              </w:rPr>
            </w:pPr>
          </w:p>
        </w:tc>
      </w:tr>
      <w:tr w14:paraId="2FAB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87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B9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资助留学回国人员</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CEE6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B278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A5D5">
            <w:pPr>
              <w:rPr>
                <w:rFonts w:hint="eastAsia" w:ascii="宋体" w:hAnsi="宋体" w:eastAsia="宋体" w:cs="宋体"/>
                <w:i w:val="0"/>
                <w:iCs w:val="0"/>
                <w:color w:val="000000"/>
                <w:sz w:val="22"/>
                <w:szCs w:val="22"/>
                <w:u w:val="none"/>
              </w:rPr>
            </w:pPr>
          </w:p>
        </w:tc>
      </w:tr>
      <w:tr w14:paraId="190D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3F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55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博士后日常经费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9563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CC5E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AEB3">
            <w:pPr>
              <w:rPr>
                <w:rFonts w:hint="eastAsia" w:ascii="宋体" w:hAnsi="宋体" w:eastAsia="宋体" w:cs="宋体"/>
                <w:i w:val="0"/>
                <w:iCs w:val="0"/>
                <w:color w:val="000000"/>
                <w:sz w:val="22"/>
                <w:szCs w:val="22"/>
                <w:u w:val="none"/>
              </w:rPr>
            </w:pPr>
          </w:p>
        </w:tc>
      </w:tr>
      <w:tr w14:paraId="4C5C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A1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36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引进人才费用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ABDE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24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A843">
            <w:pPr>
              <w:rPr>
                <w:rFonts w:hint="eastAsia" w:ascii="宋体" w:hAnsi="宋体" w:eastAsia="宋体" w:cs="宋体"/>
                <w:i w:val="0"/>
                <w:iCs w:val="0"/>
                <w:color w:val="000000"/>
                <w:sz w:val="22"/>
                <w:szCs w:val="22"/>
                <w:u w:val="none"/>
              </w:rPr>
            </w:pPr>
          </w:p>
        </w:tc>
      </w:tr>
      <w:tr w14:paraId="453A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A5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DE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EA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B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9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 </w:t>
            </w:r>
          </w:p>
        </w:tc>
      </w:tr>
      <w:tr w14:paraId="0C6D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DC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C7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0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1D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B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 </w:t>
            </w:r>
          </w:p>
        </w:tc>
      </w:tr>
      <w:tr w14:paraId="40C1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0D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AB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0C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4F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1,928 </w:t>
            </w:r>
          </w:p>
        </w:tc>
      </w:tr>
      <w:tr w14:paraId="1415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C6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9D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D1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C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B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227 </w:t>
            </w:r>
          </w:p>
        </w:tc>
      </w:tr>
      <w:tr w14:paraId="2FBD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90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E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CF65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106E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1D43">
            <w:pPr>
              <w:rPr>
                <w:rFonts w:hint="eastAsia" w:ascii="宋体" w:hAnsi="宋体" w:eastAsia="宋体" w:cs="宋体"/>
                <w:i w:val="0"/>
                <w:iCs w:val="0"/>
                <w:color w:val="000000"/>
                <w:sz w:val="22"/>
                <w:szCs w:val="22"/>
                <w:u w:val="none"/>
              </w:rPr>
            </w:pPr>
          </w:p>
        </w:tc>
      </w:tr>
      <w:tr w14:paraId="7225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93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4F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8617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ADDC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9983">
            <w:pPr>
              <w:rPr>
                <w:rFonts w:hint="eastAsia" w:ascii="宋体" w:hAnsi="宋体" w:eastAsia="宋体" w:cs="宋体"/>
                <w:i w:val="0"/>
                <w:iCs w:val="0"/>
                <w:color w:val="000000"/>
                <w:sz w:val="22"/>
                <w:szCs w:val="22"/>
                <w:u w:val="none"/>
              </w:rPr>
            </w:pPr>
          </w:p>
        </w:tc>
      </w:tr>
      <w:tr w14:paraId="5648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B5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83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社会组织管理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27D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B857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09EF">
            <w:pPr>
              <w:rPr>
                <w:rFonts w:hint="eastAsia" w:ascii="宋体" w:hAnsi="宋体" w:eastAsia="宋体" w:cs="宋体"/>
                <w:i w:val="0"/>
                <w:iCs w:val="0"/>
                <w:color w:val="000000"/>
                <w:sz w:val="22"/>
                <w:szCs w:val="22"/>
                <w:u w:val="none"/>
              </w:rPr>
            </w:pPr>
          </w:p>
        </w:tc>
      </w:tr>
      <w:tr w14:paraId="6AE0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69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B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行政区划和地名管理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64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2627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F654">
            <w:pPr>
              <w:rPr>
                <w:rFonts w:hint="eastAsia" w:ascii="宋体" w:hAnsi="宋体" w:eastAsia="宋体" w:cs="宋体"/>
                <w:i w:val="0"/>
                <w:iCs w:val="0"/>
                <w:color w:val="000000"/>
                <w:sz w:val="22"/>
                <w:szCs w:val="22"/>
                <w:u w:val="none"/>
              </w:rPr>
            </w:pPr>
          </w:p>
        </w:tc>
      </w:tr>
      <w:tr w14:paraId="2C12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F8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F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基层政权建设和社区治理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99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E7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BD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r>
      <w:tr w14:paraId="2E93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FF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A6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D9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55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E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1,121 </w:t>
            </w:r>
          </w:p>
        </w:tc>
      </w:tr>
      <w:tr w14:paraId="4465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CD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03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补充全国社会保障基金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0E3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AD76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E8F8">
            <w:pPr>
              <w:rPr>
                <w:rFonts w:hint="eastAsia" w:ascii="宋体" w:hAnsi="宋体" w:eastAsia="宋体" w:cs="宋体"/>
                <w:i w:val="0"/>
                <w:iCs w:val="0"/>
                <w:color w:val="000000"/>
                <w:sz w:val="22"/>
                <w:szCs w:val="22"/>
                <w:u w:val="none"/>
              </w:rPr>
            </w:pPr>
          </w:p>
        </w:tc>
      </w:tr>
      <w:tr w14:paraId="6379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1C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3B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用一般公共预算补充基金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D901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127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A99E">
            <w:pPr>
              <w:rPr>
                <w:rFonts w:hint="eastAsia" w:ascii="宋体" w:hAnsi="宋体" w:eastAsia="宋体" w:cs="宋体"/>
                <w:i w:val="0"/>
                <w:iCs w:val="0"/>
                <w:color w:val="000000"/>
                <w:sz w:val="22"/>
                <w:szCs w:val="22"/>
                <w:u w:val="none"/>
              </w:rPr>
            </w:pPr>
          </w:p>
        </w:tc>
      </w:tr>
      <w:tr w14:paraId="4E66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7C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C6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行政事业单位养老支出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700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2D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4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6,416 </w:t>
            </w:r>
          </w:p>
        </w:tc>
      </w:tr>
      <w:tr w14:paraId="0572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7B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44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49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ED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7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 </w:t>
            </w:r>
          </w:p>
        </w:tc>
      </w:tr>
      <w:tr w14:paraId="7CF0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3C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5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37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5C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A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 </w:t>
            </w:r>
          </w:p>
        </w:tc>
      </w:tr>
      <w:tr w14:paraId="050E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1E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09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离退休人员管理机构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AF3B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FC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2E74">
            <w:pPr>
              <w:rPr>
                <w:rFonts w:hint="eastAsia" w:ascii="宋体" w:hAnsi="宋体" w:eastAsia="宋体" w:cs="宋体"/>
                <w:i w:val="0"/>
                <w:iCs w:val="0"/>
                <w:color w:val="000000"/>
                <w:sz w:val="22"/>
                <w:szCs w:val="22"/>
                <w:u w:val="none"/>
              </w:rPr>
            </w:pPr>
          </w:p>
        </w:tc>
      </w:tr>
      <w:tr w14:paraId="0ABA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63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32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6C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9D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D5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2,430 </w:t>
            </w:r>
          </w:p>
        </w:tc>
      </w:tr>
      <w:tr w14:paraId="57DE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DA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EE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76C8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3D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1622">
            <w:pPr>
              <w:rPr>
                <w:rFonts w:hint="eastAsia" w:ascii="宋体" w:hAnsi="宋体" w:eastAsia="宋体" w:cs="宋体"/>
                <w:i w:val="0"/>
                <w:iCs w:val="0"/>
                <w:color w:val="000000"/>
                <w:sz w:val="22"/>
                <w:szCs w:val="22"/>
                <w:u w:val="none"/>
              </w:rPr>
            </w:pPr>
          </w:p>
        </w:tc>
      </w:tr>
      <w:tr w14:paraId="3981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01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90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对机关事业单位基本养老保险基金的补助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01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55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F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1,943 </w:t>
            </w:r>
          </w:p>
        </w:tc>
      </w:tr>
      <w:tr w14:paraId="3550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3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00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对机关事业单位职业年金的补助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C8DC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37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9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r>
      <w:tr w14:paraId="1A61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E4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3F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6095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2FF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DCB3">
            <w:pPr>
              <w:rPr>
                <w:rFonts w:hint="eastAsia" w:ascii="宋体" w:hAnsi="宋体" w:eastAsia="宋体" w:cs="宋体"/>
                <w:i w:val="0"/>
                <w:iCs w:val="0"/>
                <w:color w:val="000000"/>
                <w:sz w:val="22"/>
                <w:szCs w:val="22"/>
                <w:u w:val="none"/>
              </w:rPr>
            </w:pPr>
          </w:p>
        </w:tc>
      </w:tr>
      <w:tr w14:paraId="56FE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F7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54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企业改革补助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0D5F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3D62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D1CA">
            <w:pPr>
              <w:rPr>
                <w:rFonts w:hint="eastAsia" w:ascii="宋体" w:hAnsi="宋体" w:eastAsia="宋体" w:cs="宋体"/>
                <w:i w:val="0"/>
                <w:iCs w:val="0"/>
                <w:color w:val="000000"/>
                <w:sz w:val="22"/>
                <w:szCs w:val="22"/>
                <w:u w:val="none"/>
              </w:rPr>
            </w:pPr>
          </w:p>
        </w:tc>
      </w:tr>
      <w:tr w14:paraId="726B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30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F8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企业关闭破产补助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F752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260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D867">
            <w:pPr>
              <w:rPr>
                <w:rFonts w:hint="eastAsia" w:ascii="宋体" w:hAnsi="宋体" w:eastAsia="宋体" w:cs="宋体"/>
                <w:i w:val="0"/>
                <w:iCs w:val="0"/>
                <w:color w:val="000000"/>
                <w:sz w:val="22"/>
                <w:szCs w:val="22"/>
                <w:u w:val="none"/>
              </w:rPr>
            </w:pPr>
          </w:p>
        </w:tc>
      </w:tr>
      <w:tr w14:paraId="71DD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71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58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厂办大集体改革补助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D86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FAE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D0F1">
            <w:pPr>
              <w:rPr>
                <w:rFonts w:hint="eastAsia" w:ascii="宋体" w:hAnsi="宋体" w:eastAsia="宋体" w:cs="宋体"/>
                <w:i w:val="0"/>
                <w:iCs w:val="0"/>
                <w:color w:val="000000"/>
                <w:sz w:val="22"/>
                <w:szCs w:val="22"/>
                <w:u w:val="none"/>
              </w:rPr>
            </w:pPr>
          </w:p>
        </w:tc>
      </w:tr>
      <w:tr w14:paraId="20EC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A4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29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其他企业改革发展补助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F6E6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D7A5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EC12">
            <w:pPr>
              <w:rPr>
                <w:rFonts w:hint="eastAsia" w:ascii="宋体" w:hAnsi="宋体" w:eastAsia="宋体" w:cs="宋体"/>
                <w:i w:val="0"/>
                <w:iCs w:val="0"/>
                <w:color w:val="000000"/>
                <w:sz w:val="22"/>
                <w:szCs w:val="22"/>
                <w:u w:val="none"/>
              </w:rPr>
            </w:pPr>
          </w:p>
        </w:tc>
      </w:tr>
      <w:tr w14:paraId="4CEE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66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63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CB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7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A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 </w:t>
            </w:r>
          </w:p>
        </w:tc>
      </w:tr>
      <w:tr w14:paraId="7824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30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48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7D0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4C03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1F3F">
            <w:pPr>
              <w:rPr>
                <w:rFonts w:hint="eastAsia" w:ascii="宋体" w:hAnsi="宋体" w:eastAsia="宋体" w:cs="宋体"/>
                <w:i w:val="0"/>
                <w:iCs w:val="0"/>
                <w:color w:val="000000"/>
                <w:sz w:val="22"/>
                <w:szCs w:val="22"/>
                <w:u w:val="none"/>
              </w:rPr>
            </w:pPr>
          </w:p>
        </w:tc>
      </w:tr>
      <w:tr w14:paraId="4A64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3E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4B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B746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8EB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84E9">
            <w:pPr>
              <w:rPr>
                <w:rFonts w:hint="eastAsia" w:ascii="宋体" w:hAnsi="宋体" w:eastAsia="宋体" w:cs="宋体"/>
                <w:i w:val="0"/>
                <w:iCs w:val="0"/>
                <w:color w:val="000000"/>
                <w:sz w:val="22"/>
                <w:szCs w:val="22"/>
                <w:u w:val="none"/>
              </w:rPr>
            </w:pPr>
          </w:p>
        </w:tc>
      </w:tr>
      <w:tr w14:paraId="638B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9B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F1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0FD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C2E0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7245">
            <w:pPr>
              <w:rPr>
                <w:rFonts w:hint="eastAsia" w:ascii="宋体" w:hAnsi="宋体" w:eastAsia="宋体" w:cs="宋体"/>
                <w:i w:val="0"/>
                <w:iCs w:val="0"/>
                <w:color w:val="000000"/>
                <w:sz w:val="22"/>
                <w:szCs w:val="22"/>
                <w:u w:val="none"/>
              </w:rPr>
            </w:pPr>
          </w:p>
        </w:tc>
      </w:tr>
      <w:tr w14:paraId="3441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1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F8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公益性岗位补贴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43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C6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C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r>
      <w:tr w14:paraId="2BAB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7F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4C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职业技能鉴定补贴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3A0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500B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5470">
            <w:pPr>
              <w:rPr>
                <w:rFonts w:hint="eastAsia" w:ascii="宋体" w:hAnsi="宋体" w:eastAsia="宋体" w:cs="宋体"/>
                <w:i w:val="0"/>
                <w:iCs w:val="0"/>
                <w:color w:val="000000"/>
                <w:sz w:val="22"/>
                <w:szCs w:val="22"/>
                <w:u w:val="none"/>
              </w:rPr>
            </w:pPr>
          </w:p>
        </w:tc>
      </w:tr>
      <w:tr w14:paraId="74AA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5F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BF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就业见习补贴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0640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7A12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D63E">
            <w:pPr>
              <w:rPr>
                <w:rFonts w:hint="eastAsia" w:ascii="宋体" w:hAnsi="宋体" w:eastAsia="宋体" w:cs="宋体"/>
                <w:i w:val="0"/>
                <w:iCs w:val="0"/>
                <w:color w:val="000000"/>
                <w:sz w:val="22"/>
                <w:szCs w:val="22"/>
                <w:u w:val="none"/>
              </w:rPr>
            </w:pPr>
          </w:p>
        </w:tc>
      </w:tr>
      <w:tr w14:paraId="70D9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26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BC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高技能人才培养补助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E73D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5A4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C161">
            <w:pPr>
              <w:rPr>
                <w:rFonts w:hint="eastAsia" w:ascii="宋体" w:hAnsi="宋体" w:eastAsia="宋体" w:cs="宋体"/>
                <w:i w:val="0"/>
                <w:iCs w:val="0"/>
                <w:color w:val="000000"/>
                <w:sz w:val="22"/>
                <w:szCs w:val="22"/>
                <w:u w:val="none"/>
              </w:rPr>
            </w:pPr>
          </w:p>
        </w:tc>
      </w:tr>
      <w:tr w14:paraId="1F1B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86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10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促进创业补贴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23F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F0B3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8B6B">
            <w:pPr>
              <w:rPr>
                <w:rFonts w:hint="eastAsia" w:ascii="宋体" w:hAnsi="宋体" w:eastAsia="宋体" w:cs="宋体"/>
                <w:i w:val="0"/>
                <w:iCs w:val="0"/>
                <w:color w:val="000000"/>
                <w:sz w:val="22"/>
                <w:szCs w:val="22"/>
                <w:u w:val="none"/>
              </w:rPr>
            </w:pPr>
          </w:p>
        </w:tc>
      </w:tr>
      <w:tr w14:paraId="3321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23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CC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15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F6F0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A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5938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AD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D0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F6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2D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9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r>
      <w:tr w14:paraId="27C7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58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87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6E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2A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2C56">
            <w:pPr>
              <w:rPr>
                <w:rFonts w:hint="eastAsia" w:ascii="宋体" w:hAnsi="宋体" w:eastAsia="宋体" w:cs="宋体"/>
                <w:i w:val="0"/>
                <w:iCs w:val="0"/>
                <w:color w:val="000000"/>
                <w:sz w:val="22"/>
                <w:szCs w:val="22"/>
                <w:u w:val="none"/>
              </w:rPr>
            </w:pPr>
          </w:p>
        </w:tc>
      </w:tr>
      <w:tr w14:paraId="7CC5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1D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A4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伤残抚恤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A149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A9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1647">
            <w:pPr>
              <w:rPr>
                <w:rFonts w:hint="eastAsia" w:ascii="宋体" w:hAnsi="宋体" w:eastAsia="宋体" w:cs="宋体"/>
                <w:i w:val="0"/>
                <w:iCs w:val="0"/>
                <w:color w:val="000000"/>
                <w:sz w:val="22"/>
                <w:szCs w:val="22"/>
                <w:u w:val="none"/>
              </w:rPr>
            </w:pPr>
          </w:p>
        </w:tc>
      </w:tr>
      <w:tr w14:paraId="543D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C5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2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在乡复员、退伍军人生活补助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A24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5120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AB32">
            <w:pPr>
              <w:rPr>
                <w:rFonts w:hint="eastAsia" w:ascii="宋体" w:hAnsi="宋体" w:eastAsia="宋体" w:cs="宋体"/>
                <w:i w:val="0"/>
                <w:iCs w:val="0"/>
                <w:color w:val="FF0000"/>
                <w:sz w:val="22"/>
                <w:szCs w:val="22"/>
                <w:u w:val="none"/>
              </w:rPr>
            </w:pPr>
          </w:p>
        </w:tc>
      </w:tr>
      <w:tr w14:paraId="5E29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25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75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B0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01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213D">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439A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D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D7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农村籍退役士兵老年生活补助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3F02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CAA5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12A8">
            <w:pPr>
              <w:rPr>
                <w:rFonts w:hint="eastAsia" w:ascii="宋体" w:hAnsi="宋体" w:eastAsia="宋体" w:cs="宋体"/>
                <w:i w:val="0"/>
                <w:iCs w:val="0"/>
                <w:color w:val="000000"/>
                <w:sz w:val="22"/>
                <w:szCs w:val="22"/>
                <w:u w:val="none"/>
              </w:rPr>
            </w:pPr>
          </w:p>
        </w:tc>
      </w:tr>
      <w:tr w14:paraId="452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C9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D5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光荣院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0E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721A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2380">
            <w:pPr>
              <w:rPr>
                <w:rFonts w:hint="eastAsia" w:ascii="宋体" w:hAnsi="宋体" w:eastAsia="宋体" w:cs="宋体"/>
                <w:i w:val="0"/>
                <w:iCs w:val="0"/>
                <w:color w:val="000000"/>
                <w:sz w:val="22"/>
                <w:szCs w:val="22"/>
                <w:u w:val="none"/>
              </w:rPr>
            </w:pPr>
          </w:p>
        </w:tc>
      </w:tr>
      <w:tr w14:paraId="715F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25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19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烈士纪念设施管理维护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DDC1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E8EA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8A36">
            <w:pPr>
              <w:rPr>
                <w:rFonts w:hint="eastAsia" w:ascii="宋体" w:hAnsi="宋体" w:eastAsia="宋体" w:cs="宋体"/>
                <w:i w:val="0"/>
                <w:iCs w:val="0"/>
                <w:color w:val="000000"/>
                <w:sz w:val="22"/>
                <w:szCs w:val="22"/>
                <w:u w:val="none"/>
              </w:rPr>
            </w:pPr>
          </w:p>
        </w:tc>
      </w:tr>
      <w:tr w14:paraId="367C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B3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D2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6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AD0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593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8BE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 </w:t>
            </w:r>
          </w:p>
        </w:tc>
      </w:tr>
      <w:tr w14:paraId="23A0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4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32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退役安置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38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620DC">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B8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100 </w:t>
            </w:r>
          </w:p>
        </w:tc>
      </w:tr>
      <w:tr w14:paraId="541B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F5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86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退役士兵安置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0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6FEB0">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915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100 </w:t>
            </w:r>
          </w:p>
        </w:tc>
      </w:tr>
      <w:tr w14:paraId="0AFD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BE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DA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军队移交政府的离退休人员安置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448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940D">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67FD">
            <w:pPr>
              <w:rPr>
                <w:rFonts w:hint="eastAsia" w:ascii="宋体" w:hAnsi="宋体" w:eastAsia="宋体" w:cs="宋体"/>
                <w:i w:val="0"/>
                <w:iCs w:val="0"/>
                <w:color w:val="auto"/>
                <w:sz w:val="22"/>
                <w:szCs w:val="22"/>
                <w:u w:val="none"/>
              </w:rPr>
            </w:pPr>
          </w:p>
        </w:tc>
      </w:tr>
      <w:tr w14:paraId="4CD3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9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95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军队移交政府离退休干部管理机构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B7DB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CD2C">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B0B8">
            <w:pPr>
              <w:rPr>
                <w:rFonts w:hint="eastAsia" w:ascii="宋体" w:hAnsi="宋体" w:eastAsia="宋体" w:cs="宋体"/>
                <w:i w:val="0"/>
                <w:iCs w:val="0"/>
                <w:color w:val="auto"/>
                <w:sz w:val="22"/>
                <w:szCs w:val="22"/>
                <w:u w:val="none"/>
              </w:rPr>
            </w:pPr>
          </w:p>
        </w:tc>
      </w:tr>
      <w:tr w14:paraId="645E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10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07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退役士兵管理教育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53D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43D6C">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98D4">
            <w:pPr>
              <w:rPr>
                <w:rFonts w:hint="eastAsia" w:ascii="宋体" w:hAnsi="宋体" w:eastAsia="宋体" w:cs="宋体"/>
                <w:i w:val="0"/>
                <w:iCs w:val="0"/>
                <w:color w:val="auto"/>
                <w:sz w:val="22"/>
                <w:szCs w:val="22"/>
                <w:u w:val="none"/>
              </w:rPr>
            </w:pPr>
          </w:p>
        </w:tc>
      </w:tr>
      <w:tr w14:paraId="5197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68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AF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军队转业干部安置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1737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6AD5C">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4426">
            <w:pPr>
              <w:rPr>
                <w:rFonts w:hint="eastAsia" w:ascii="宋体" w:hAnsi="宋体" w:eastAsia="宋体" w:cs="宋体"/>
                <w:i w:val="0"/>
                <w:iCs w:val="0"/>
                <w:color w:val="auto"/>
                <w:sz w:val="22"/>
                <w:szCs w:val="22"/>
                <w:u w:val="none"/>
              </w:rPr>
            </w:pPr>
          </w:p>
        </w:tc>
      </w:tr>
      <w:tr w14:paraId="0387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4D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87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85A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43E2D">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81E3">
            <w:pPr>
              <w:rPr>
                <w:rFonts w:hint="eastAsia" w:ascii="宋体" w:hAnsi="宋体" w:eastAsia="宋体" w:cs="宋体"/>
                <w:i w:val="0"/>
                <w:iCs w:val="0"/>
                <w:color w:val="auto"/>
                <w:sz w:val="22"/>
                <w:szCs w:val="22"/>
                <w:u w:val="none"/>
              </w:rPr>
            </w:pPr>
          </w:p>
        </w:tc>
      </w:tr>
      <w:tr w14:paraId="1B39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B9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FA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社会福利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E8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AB5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F01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172 </w:t>
            </w:r>
          </w:p>
        </w:tc>
      </w:tr>
      <w:tr w14:paraId="57C2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27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29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D1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9FF1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9F7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 </w:t>
            </w:r>
          </w:p>
        </w:tc>
      </w:tr>
      <w:tr w14:paraId="2E31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34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7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9A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B899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071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150 </w:t>
            </w:r>
          </w:p>
        </w:tc>
      </w:tr>
      <w:tr w14:paraId="2ABD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0A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3C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康复辅具</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5CE3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714CD">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4096">
            <w:pPr>
              <w:rPr>
                <w:rFonts w:hint="eastAsia" w:ascii="宋体" w:hAnsi="宋体" w:eastAsia="宋体" w:cs="宋体"/>
                <w:i w:val="0"/>
                <w:iCs w:val="0"/>
                <w:color w:val="auto"/>
                <w:sz w:val="22"/>
                <w:szCs w:val="22"/>
                <w:u w:val="none"/>
              </w:rPr>
            </w:pPr>
          </w:p>
        </w:tc>
      </w:tr>
      <w:tr w14:paraId="2CE6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F2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5D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殡葬</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DA69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0A76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C82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 </w:t>
            </w:r>
          </w:p>
        </w:tc>
      </w:tr>
      <w:tr w14:paraId="4BCC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B0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83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7E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2F0C2">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C617">
            <w:pPr>
              <w:rPr>
                <w:rFonts w:hint="eastAsia" w:ascii="宋体" w:hAnsi="宋体" w:eastAsia="宋体" w:cs="宋体"/>
                <w:i w:val="0"/>
                <w:iCs w:val="0"/>
                <w:color w:val="auto"/>
                <w:sz w:val="22"/>
                <w:szCs w:val="22"/>
                <w:u w:val="none"/>
              </w:rPr>
            </w:pPr>
          </w:p>
        </w:tc>
      </w:tr>
      <w:tr w14:paraId="10D9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A8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C2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养老服务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407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7DED3">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43F6">
            <w:pPr>
              <w:rPr>
                <w:rFonts w:hint="eastAsia" w:ascii="宋体" w:hAnsi="宋体" w:eastAsia="宋体" w:cs="宋体"/>
                <w:i w:val="0"/>
                <w:iCs w:val="0"/>
                <w:color w:val="auto"/>
                <w:sz w:val="22"/>
                <w:szCs w:val="22"/>
                <w:u w:val="none"/>
              </w:rPr>
            </w:pPr>
          </w:p>
        </w:tc>
      </w:tr>
      <w:tr w14:paraId="3BCD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C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84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其他社会福利支出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B669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BDE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29A7">
            <w:pPr>
              <w:rPr>
                <w:rFonts w:hint="eastAsia" w:ascii="宋体" w:hAnsi="宋体" w:eastAsia="宋体" w:cs="宋体"/>
                <w:i w:val="0"/>
                <w:iCs w:val="0"/>
                <w:color w:val="auto"/>
                <w:sz w:val="22"/>
                <w:szCs w:val="22"/>
                <w:u w:val="none"/>
              </w:rPr>
            </w:pPr>
          </w:p>
        </w:tc>
      </w:tr>
      <w:tr w14:paraId="6D82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77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F2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F5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1795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735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247 </w:t>
            </w:r>
          </w:p>
        </w:tc>
      </w:tr>
      <w:tr w14:paraId="305F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ED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61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81F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6775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9023">
            <w:pPr>
              <w:rPr>
                <w:rFonts w:hint="eastAsia" w:ascii="宋体" w:hAnsi="宋体" w:eastAsia="宋体" w:cs="宋体"/>
                <w:i w:val="0"/>
                <w:iCs w:val="0"/>
                <w:color w:val="auto"/>
                <w:sz w:val="22"/>
                <w:szCs w:val="22"/>
                <w:u w:val="none"/>
              </w:rPr>
            </w:pPr>
          </w:p>
        </w:tc>
      </w:tr>
      <w:tr w14:paraId="6C81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21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9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99E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4D6F">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A657">
            <w:pPr>
              <w:rPr>
                <w:rFonts w:hint="eastAsia" w:ascii="宋体" w:hAnsi="宋体" w:eastAsia="宋体" w:cs="宋体"/>
                <w:i w:val="0"/>
                <w:iCs w:val="0"/>
                <w:color w:val="auto"/>
                <w:sz w:val="22"/>
                <w:szCs w:val="22"/>
                <w:u w:val="none"/>
              </w:rPr>
            </w:pPr>
          </w:p>
        </w:tc>
      </w:tr>
      <w:tr w14:paraId="0EC6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99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6C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9BBA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7E2A">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7F17">
            <w:pPr>
              <w:rPr>
                <w:rFonts w:hint="eastAsia" w:ascii="宋体" w:hAnsi="宋体" w:eastAsia="宋体" w:cs="宋体"/>
                <w:i w:val="0"/>
                <w:iCs w:val="0"/>
                <w:color w:val="auto"/>
                <w:sz w:val="22"/>
                <w:szCs w:val="22"/>
                <w:u w:val="none"/>
              </w:rPr>
            </w:pPr>
          </w:p>
        </w:tc>
      </w:tr>
      <w:tr w14:paraId="43BF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7C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6C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残疾人康复</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97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14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8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r>
      <w:tr w14:paraId="2AB3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E1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CE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残疾人就业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3347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031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D1BC">
            <w:pPr>
              <w:rPr>
                <w:rFonts w:hint="eastAsia" w:ascii="宋体" w:hAnsi="宋体" w:eastAsia="宋体" w:cs="宋体"/>
                <w:i w:val="0"/>
                <w:iCs w:val="0"/>
                <w:color w:val="000000"/>
                <w:sz w:val="22"/>
                <w:szCs w:val="22"/>
                <w:u w:val="none"/>
              </w:rPr>
            </w:pPr>
          </w:p>
        </w:tc>
      </w:tr>
      <w:tr w14:paraId="5367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29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36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残疾人体育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C4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3EB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05C0">
            <w:pPr>
              <w:rPr>
                <w:rFonts w:hint="eastAsia" w:ascii="宋体" w:hAnsi="宋体" w:eastAsia="宋体" w:cs="宋体"/>
                <w:i w:val="0"/>
                <w:iCs w:val="0"/>
                <w:color w:val="000000"/>
                <w:sz w:val="22"/>
                <w:szCs w:val="22"/>
                <w:u w:val="none"/>
              </w:rPr>
            </w:pPr>
          </w:p>
        </w:tc>
      </w:tr>
      <w:tr w14:paraId="04A8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E2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9B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残疾人生活和护理补贴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CA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C83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A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 </w:t>
            </w:r>
          </w:p>
        </w:tc>
      </w:tr>
      <w:tr w14:paraId="5A5F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E1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8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68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A4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2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 </w:t>
            </w:r>
          </w:p>
        </w:tc>
      </w:tr>
      <w:tr w14:paraId="0BA6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5E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9B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红十字事业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6EC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DF07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1F9">
            <w:pPr>
              <w:rPr>
                <w:rFonts w:hint="eastAsia" w:ascii="宋体" w:hAnsi="宋体" w:eastAsia="宋体" w:cs="宋体"/>
                <w:i w:val="0"/>
                <w:iCs w:val="0"/>
                <w:color w:val="000000"/>
                <w:sz w:val="22"/>
                <w:szCs w:val="22"/>
                <w:u w:val="none"/>
              </w:rPr>
            </w:pPr>
          </w:p>
        </w:tc>
      </w:tr>
      <w:tr w14:paraId="5DB7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15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57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B646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275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CE99">
            <w:pPr>
              <w:rPr>
                <w:rFonts w:hint="eastAsia" w:ascii="宋体" w:hAnsi="宋体" w:eastAsia="宋体" w:cs="宋体"/>
                <w:i w:val="0"/>
                <w:iCs w:val="0"/>
                <w:color w:val="000000"/>
                <w:sz w:val="22"/>
                <w:szCs w:val="22"/>
                <w:u w:val="none"/>
              </w:rPr>
            </w:pPr>
          </w:p>
        </w:tc>
      </w:tr>
      <w:tr w14:paraId="6D57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D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4D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901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C48C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BC4B">
            <w:pPr>
              <w:rPr>
                <w:rFonts w:hint="eastAsia" w:ascii="宋体" w:hAnsi="宋体" w:eastAsia="宋体" w:cs="宋体"/>
                <w:i w:val="0"/>
                <w:iCs w:val="0"/>
                <w:color w:val="000000"/>
                <w:sz w:val="22"/>
                <w:szCs w:val="22"/>
                <w:u w:val="none"/>
              </w:rPr>
            </w:pPr>
          </w:p>
        </w:tc>
      </w:tr>
      <w:tr w14:paraId="2BCD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FB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56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A08E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FCA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8F41">
            <w:pPr>
              <w:rPr>
                <w:rFonts w:hint="eastAsia" w:ascii="宋体" w:hAnsi="宋体" w:eastAsia="宋体" w:cs="宋体"/>
                <w:i w:val="0"/>
                <w:iCs w:val="0"/>
                <w:color w:val="000000"/>
                <w:sz w:val="22"/>
                <w:szCs w:val="22"/>
                <w:u w:val="none"/>
              </w:rPr>
            </w:pPr>
          </w:p>
        </w:tc>
      </w:tr>
      <w:tr w14:paraId="4FBC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2A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DC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51E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C585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E628">
            <w:pPr>
              <w:rPr>
                <w:rFonts w:hint="eastAsia" w:ascii="宋体" w:hAnsi="宋体" w:eastAsia="宋体" w:cs="宋体"/>
                <w:i w:val="0"/>
                <w:iCs w:val="0"/>
                <w:color w:val="000000"/>
                <w:sz w:val="22"/>
                <w:szCs w:val="22"/>
                <w:u w:val="none"/>
              </w:rPr>
            </w:pPr>
          </w:p>
        </w:tc>
      </w:tr>
      <w:tr w14:paraId="605D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A6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18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其他红十字事业支出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FC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4E61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27C5">
            <w:pPr>
              <w:rPr>
                <w:rFonts w:hint="eastAsia" w:ascii="宋体" w:hAnsi="宋体" w:eastAsia="宋体" w:cs="宋体"/>
                <w:i w:val="0"/>
                <w:iCs w:val="0"/>
                <w:color w:val="000000"/>
                <w:sz w:val="22"/>
                <w:szCs w:val="22"/>
                <w:u w:val="none"/>
              </w:rPr>
            </w:pPr>
          </w:p>
        </w:tc>
      </w:tr>
      <w:tr w14:paraId="79BE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5E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B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最低生活保障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3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F7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C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r>
      <w:tr w14:paraId="438B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30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18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城市最低生活保障金支出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67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38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A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r>
      <w:tr w14:paraId="7D31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37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0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农村最低生活保障金支出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EE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09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E0C8">
            <w:pPr>
              <w:rPr>
                <w:rFonts w:hint="eastAsia" w:ascii="宋体" w:hAnsi="宋体" w:eastAsia="宋体" w:cs="宋体"/>
                <w:i w:val="0"/>
                <w:iCs w:val="0"/>
                <w:color w:val="000000"/>
                <w:sz w:val="22"/>
                <w:szCs w:val="22"/>
                <w:u w:val="none"/>
              </w:rPr>
            </w:pPr>
          </w:p>
        </w:tc>
      </w:tr>
      <w:tr w14:paraId="5D9B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46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4D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6B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D8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8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r>
      <w:tr w14:paraId="4F3E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0F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A5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1A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B6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D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r>
      <w:tr w14:paraId="7E3D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B3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E5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流浪乞讨人员救助支出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662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62B4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F77D">
            <w:pPr>
              <w:rPr>
                <w:rFonts w:hint="eastAsia" w:ascii="宋体" w:hAnsi="宋体" w:eastAsia="宋体" w:cs="宋体"/>
                <w:i w:val="0"/>
                <w:iCs w:val="0"/>
                <w:color w:val="000000"/>
                <w:sz w:val="22"/>
                <w:szCs w:val="22"/>
                <w:u w:val="none"/>
              </w:rPr>
            </w:pPr>
          </w:p>
        </w:tc>
      </w:tr>
      <w:tr w14:paraId="2177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12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99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特困人员救助供养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94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86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6C53">
            <w:pPr>
              <w:rPr>
                <w:rFonts w:hint="eastAsia" w:ascii="宋体" w:hAnsi="宋体" w:eastAsia="宋体" w:cs="宋体"/>
                <w:i w:val="0"/>
                <w:iCs w:val="0"/>
                <w:color w:val="000000"/>
                <w:sz w:val="22"/>
                <w:szCs w:val="22"/>
                <w:u w:val="none"/>
              </w:rPr>
            </w:pPr>
          </w:p>
        </w:tc>
      </w:tr>
      <w:tr w14:paraId="486A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30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67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城市特困人员救助供养支出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09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09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19BA">
            <w:pPr>
              <w:rPr>
                <w:rFonts w:hint="eastAsia" w:ascii="宋体" w:hAnsi="宋体" w:eastAsia="宋体" w:cs="宋体"/>
                <w:i w:val="0"/>
                <w:iCs w:val="0"/>
                <w:color w:val="000000"/>
                <w:sz w:val="22"/>
                <w:szCs w:val="22"/>
                <w:u w:val="none"/>
              </w:rPr>
            </w:pPr>
          </w:p>
        </w:tc>
      </w:tr>
      <w:tr w14:paraId="2644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F5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8B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C2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C8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F52B">
            <w:pPr>
              <w:rPr>
                <w:rFonts w:hint="eastAsia" w:ascii="宋体" w:hAnsi="宋体" w:eastAsia="宋体" w:cs="宋体"/>
                <w:i w:val="0"/>
                <w:iCs w:val="0"/>
                <w:color w:val="000000"/>
                <w:sz w:val="22"/>
                <w:szCs w:val="22"/>
                <w:u w:val="none"/>
              </w:rPr>
            </w:pPr>
          </w:p>
        </w:tc>
      </w:tr>
      <w:tr w14:paraId="5AC4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1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37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补充道路交通事故社会救助基金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1292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BC02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DD35">
            <w:pPr>
              <w:rPr>
                <w:rFonts w:hint="eastAsia" w:ascii="宋体" w:hAnsi="宋体" w:eastAsia="宋体" w:cs="宋体"/>
                <w:i w:val="0"/>
                <w:iCs w:val="0"/>
                <w:color w:val="000000"/>
                <w:sz w:val="22"/>
                <w:szCs w:val="22"/>
                <w:u w:val="none"/>
              </w:rPr>
            </w:pPr>
          </w:p>
        </w:tc>
      </w:tr>
      <w:tr w14:paraId="5686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DB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87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交强险增值税补助基金支出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CF2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561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C2CA">
            <w:pPr>
              <w:rPr>
                <w:rFonts w:hint="eastAsia" w:ascii="宋体" w:hAnsi="宋体" w:eastAsia="宋体" w:cs="宋体"/>
                <w:i w:val="0"/>
                <w:iCs w:val="0"/>
                <w:color w:val="000000"/>
                <w:sz w:val="22"/>
                <w:szCs w:val="22"/>
                <w:u w:val="none"/>
              </w:rPr>
            </w:pPr>
          </w:p>
        </w:tc>
      </w:tr>
      <w:tr w14:paraId="62F6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31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7D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交强险罚款收入补助基金支出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33A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7054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76B4">
            <w:pPr>
              <w:rPr>
                <w:rFonts w:hint="eastAsia" w:ascii="宋体" w:hAnsi="宋体" w:eastAsia="宋体" w:cs="宋体"/>
                <w:i w:val="0"/>
                <w:iCs w:val="0"/>
                <w:color w:val="000000"/>
                <w:sz w:val="22"/>
                <w:szCs w:val="22"/>
                <w:u w:val="none"/>
              </w:rPr>
            </w:pPr>
          </w:p>
        </w:tc>
      </w:tr>
      <w:tr w14:paraId="12C7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03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BF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其他生活救助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C1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3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D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73D0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4B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0E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其他城市生活救助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869F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99C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F88A">
            <w:pPr>
              <w:rPr>
                <w:rFonts w:hint="eastAsia" w:ascii="宋体" w:hAnsi="宋体" w:eastAsia="宋体" w:cs="宋体"/>
                <w:i w:val="0"/>
                <w:iCs w:val="0"/>
                <w:color w:val="000000"/>
                <w:sz w:val="22"/>
                <w:szCs w:val="22"/>
                <w:u w:val="none"/>
              </w:rPr>
            </w:pPr>
          </w:p>
        </w:tc>
      </w:tr>
      <w:tr w14:paraId="1213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A5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CD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其他农村生活救助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F0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9B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2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2229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26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27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75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09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1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r>
      <w:tr w14:paraId="077B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A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E0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财政对企业职工基本养老保险基金的补助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640A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94BC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DC94">
            <w:pPr>
              <w:rPr>
                <w:rFonts w:hint="eastAsia" w:ascii="宋体" w:hAnsi="宋体" w:eastAsia="宋体" w:cs="宋体"/>
                <w:i w:val="0"/>
                <w:iCs w:val="0"/>
                <w:color w:val="000000"/>
                <w:sz w:val="22"/>
                <w:szCs w:val="22"/>
                <w:u w:val="none"/>
              </w:rPr>
            </w:pPr>
          </w:p>
        </w:tc>
      </w:tr>
      <w:tr w14:paraId="6BD7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12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CA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34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95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2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r>
      <w:tr w14:paraId="1414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96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7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41FC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ADB1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D229">
            <w:pPr>
              <w:rPr>
                <w:rFonts w:hint="eastAsia" w:ascii="宋体" w:hAnsi="宋体" w:eastAsia="宋体" w:cs="宋体"/>
                <w:i w:val="0"/>
                <w:iCs w:val="0"/>
                <w:color w:val="FF0000"/>
                <w:sz w:val="22"/>
                <w:szCs w:val="22"/>
                <w:u w:val="none"/>
              </w:rPr>
            </w:pPr>
          </w:p>
        </w:tc>
      </w:tr>
      <w:tr w14:paraId="3E2C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A7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D0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财政对其他社会保险基金的补助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F21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7CC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FC24">
            <w:pPr>
              <w:rPr>
                <w:rFonts w:hint="eastAsia" w:ascii="宋体" w:hAnsi="宋体" w:eastAsia="宋体" w:cs="宋体"/>
                <w:i w:val="0"/>
                <w:iCs w:val="0"/>
                <w:color w:val="000000"/>
                <w:sz w:val="22"/>
                <w:szCs w:val="22"/>
                <w:u w:val="none"/>
              </w:rPr>
            </w:pPr>
          </w:p>
        </w:tc>
      </w:tr>
      <w:tr w14:paraId="5EDA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09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36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财政对失业保险基金的补助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F5C9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6C72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4125">
            <w:pPr>
              <w:rPr>
                <w:rFonts w:hint="eastAsia" w:ascii="宋体" w:hAnsi="宋体" w:eastAsia="宋体" w:cs="宋体"/>
                <w:i w:val="0"/>
                <w:iCs w:val="0"/>
                <w:color w:val="000000"/>
                <w:sz w:val="22"/>
                <w:szCs w:val="22"/>
                <w:u w:val="none"/>
              </w:rPr>
            </w:pPr>
          </w:p>
        </w:tc>
      </w:tr>
      <w:tr w14:paraId="3507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6A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10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财政对工伤保险基金的补助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DFC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76E1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F612">
            <w:pPr>
              <w:rPr>
                <w:rFonts w:hint="eastAsia" w:ascii="宋体" w:hAnsi="宋体" w:eastAsia="宋体" w:cs="宋体"/>
                <w:i w:val="0"/>
                <w:iCs w:val="0"/>
                <w:color w:val="000000"/>
                <w:sz w:val="22"/>
                <w:szCs w:val="22"/>
                <w:u w:val="none"/>
              </w:rPr>
            </w:pPr>
          </w:p>
        </w:tc>
      </w:tr>
      <w:tr w14:paraId="2716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A8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0E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其他财政对社会保险基金的补助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65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CCB6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D7E7">
            <w:pPr>
              <w:rPr>
                <w:rFonts w:hint="eastAsia" w:ascii="宋体" w:hAnsi="宋体" w:eastAsia="宋体" w:cs="宋体"/>
                <w:i w:val="0"/>
                <w:iCs w:val="0"/>
                <w:color w:val="000000"/>
                <w:sz w:val="22"/>
                <w:szCs w:val="22"/>
                <w:u w:val="none"/>
              </w:rPr>
            </w:pPr>
          </w:p>
        </w:tc>
      </w:tr>
      <w:tr w14:paraId="4FBF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9D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92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退役军人管理事务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E5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50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33DC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AA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A1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4C67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B596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61DB">
            <w:pPr>
              <w:rPr>
                <w:rFonts w:hint="eastAsia" w:ascii="宋体" w:hAnsi="宋体" w:eastAsia="宋体" w:cs="宋体"/>
                <w:i w:val="0"/>
                <w:iCs w:val="0"/>
                <w:color w:val="000000"/>
                <w:sz w:val="22"/>
                <w:szCs w:val="22"/>
                <w:u w:val="none"/>
              </w:rPr>
            </w:pPr>
          </w:p>
        </w:tc>
      </w:tr>
      <w:tr w14:paraId="34A9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18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2C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BBD4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166C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1F30">
            <w:pPr>
              <w:rPr>
                <w:rFonts w:hint="eastAsia" w:ascii="宋体" w:hAnsi="宋体" w:eastAsia="宋体" w:cs="宋体"/>
                <w:i w:val="0"/>
                <w:iCs w:val="0"/>
                <w:color w:val="000000"/>
                <w:sz w:val="22"/>
                <w:szCs w:val="22"/>
                <w:u w:val="none"/>
              </w:rPr>
            </w:pPr>
          </w:p>
        </w:tc>
      </w:tr>
      <w:tr w14:paraId="0363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58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EF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25D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E7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B189">
            <w:pPr>
              <w:rPr>
                <w:rFonts w:hint="eastAsia" w:ascii="宋体" w:hAnsi="宋体" w:eastAsia="宋体" w:cs="宋体"/>
                <w:i w:val="0"/>
                <w:iCs w:val="0"/>
                <w:color w:val="000000"/>
                <w:sz w:val="22"/>
                <w:szCs w:val="22"/>
                <w:u w:val="none"/>
              </w:rPr>
            </w:pPr>
          </w:p>
        </w:tc>
      </w:tr>
      <w:tr w14:paraId="385E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53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96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拥军优属</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21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AD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2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 </w:t>
            </w:r>
          </w:p>
        </w:tc>
      </w:tr>
      <w:tr w14:paraId="1B94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64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F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军供保障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D2FA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154C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13FE">
            <w:pPr>
              <w:rPr>
                <w:rFonts w:hint="eastAsia" w:ascii="宋体" w:hAnsi="宋体" w:eastAsia="宋体" w:cs="宋体"/>
                <w:i w:val="0"/>
                <w:iCs w:val="0"/>
                <w:color w:val="000000"/>
                <w:sz w:val="22"/>
                <w:szCs w:val="22"/>
                <w:u w:val="none"/>
              </w:rPr>
            </w:pPr>
          </w:p>
        </w:tc>
      </w:tr>
      <w:tr w14:paraId="00F9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83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03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A24D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A03C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388F">
            <w:pPr>
              <w:rPr>
                <w:rFonts w:hint="eastAsia" w:ascii="宋体" w:hAnsi="宋体" w:eastAsia="宋体" w:cs="宋体"/>
                <w:i w:val="0"/>
                <w:iCs w:val="0"/>
                <w:color w:val="000000"/>
                <w:sz w:val="22"/>
                <w:szCs w:val="22"/>
                <w:u w:val="none"/>
              </w:rPr>
            </w:pPr>
          </w:p>
        </w:tc>
      </w:tr>
      <w:tr w14:paraId="7D2C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B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DE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2389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BE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3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r>
      <w:tr w14:paraId="24B9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27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A9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财政代缴社会保险费支出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5D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F06B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F313">
            <w:pPr>
              <w:rPr>
                <w:rFonts w:hint="eastAsia" w:ascii="宋体" w:hAnsi="宋体" w:eastAsia="宋体" w:cs="宋体"/>
                <w:i w:val="0"/>
                <w:iCs w:val="0"/>
                <w:color w:val="000000"/>
                <w:sz w:val="22"/>
                <w:szCs w:val="22"/>
                <w:u w:val="none"/>
              </w:rPr>
            </w:pPr>
          </w:p>
        </w:tc>
      </w:tr>
      <w:tr w14:paraId="4A3E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67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81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财政代缴城乡居民基本养老保险费支出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2DF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22F4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9B10">
            <w:pPr>
              <w:rPr>
                <w:rFonts w:hint="eastAsia" w:ascii="宋体" w:hAnsi="宋体" w:eastAsia="宋体" w:cs="宋体"/>
                <w:i w:val="0"/>
                <w:iCs w:val="0"/>
                <w:color w:val="000000"/>
                <w:sz w:val="22"/>
                <w:szCs w:val="22"/>
                <w:u w:val="none"/>
              </w:rPr>
            </w:pPr>
          </w:p>
        </w:tc>
      </w:tr>
      <w:tr w14:paraId="1DAE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1F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30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财政代缴其他社会保险费支出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5902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6936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65F7">
            <w:pPr>
              <w:rPr>
                <w:rFonts w:hint="eastAsia" w:ascii="宋体" w:hAnsi="宋体" w:eastAsia="宋体" w:cs="宋体"/>
                <w:i w:val="0"/>
                <w:iCs w:val="0"/>
                <w:color w:val="000000"/>
                <w:sz w:val="22"/>
                <w:szCs w:val="22"/>
                <w:u w:val="none"/>
              </w:rPr>
            </w:pPr>
          </w:p>
        </w:tc>
      </w:tr>
      <w:tr w14:paraId="3AC7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35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C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40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B9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9CF6">
            <w:pPr>
              <w:rPr>
                <w:rFonts w:hint="eastAsia" w:ascii="宋体" w:hAnsi="宋体" w:eastAsia="宋体" w:cs="宋体"/>
                <w:i w:val="0"/>
                <w:iCs w:val="0"/>
                <w:color w:val="000000"/>
                <w:sz w:val="22"/>
                <w:szCs w:val="22"/>
                <w:u w:val="none"/>
              </w:rPr>
            </w:pPr>
          </w:p>
        </w:tc>
      </w:tr>
      <w:tr w14:paraId="7A4C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B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E7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9C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5E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99EB">
            <w:pPr>
              <w:rPr>
                <w:rFonts w:hint="eastAsia" w:ascii="宋体" w:hAnsi="宋体" w:eastAsia="宋体" w:cs="宋体"/>
                <w:i w:val="0"/>
                <w:iCs w:val="0"/>
                <w:color w:val="000000"/>
                <w:sz w:val="22"/>
                <w:szCs w:val="22"/>
                <w:u w:val="none"/>
              </w:rPr>
            </w:pPr>
          </w:p>
        </w:tc>
      </w:tr>
      <w:tr w14:paraId="51C2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24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FF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94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4,831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D8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B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6,256 </w:t>
            </w:r>
          </w:p>
        </w:tc>
      </w:tr>
      <w:tr w14:paraId="1DE6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89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C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10A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E1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5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r>
      <w:tr w14:paraId="4A36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EB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91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5C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34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8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r>
      <w:tr w14:paraId="5710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CD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FF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5D47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024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8490">
            <w:pPr>
              <w:rPr>
                <w:rFonts w:hint="eastAsia" w:ascii="宋体" w:hAnsi="宋体" w:eastAsia="宋体" w:cs="宋体"/>
                <w:i w:val="0"/>
                <w:iCs w:val="0"/>
                <w:color w:val="FF0000"/>
                <w:sz w:val="22"/>
                <w:szCs w:val="22"/>
                <w:u w:val="none"/>
              </w:rPr>
            </w:pPr>
          </w:p>
        </w:tc>
      </w:tr>
      <w:tr w14:paraId="2C57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68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87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118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CEE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E67">
            <w:pPr>
              <w:rPr>
                <w:rFonts w:hint="eastAsia" w:ascii="宋体" w:hAnsi="宋体" w:eastAsia="宋体" w:cs="宋体"/>
                <w:i w:val="0"/>
                <w:iCs w:val="0"/>
                <w:color w:val="FF0000"/>
                <w:sz w:val="22"/>
                <w:szCs w:val="22"/>
                <w:u w:val="none"/>
              </w:rPr>
            </w:pPr>
          </w:p>
        </w:tc>
      </w:tr>
      <w:tr w14:paraId="5097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E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19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B0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6824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6CD7">
            <w:pPr>
              <w:rPr>
                <w:rFonts w:hint="eastAsia" w:ascii="宋体" w:hAnsi="宋体" w:eastAsia="宋体" w:cs="宋体"/>
                <w:i w:val="0"/>
                <w:iCs w:val="0"/>
                <w:color w:val="FF0000"/>
                <w:sz w:val="22"/>
                <w:szCs w:val="22"/>
                <w:u w:val="none"/>
              </w:rPr>
            </w:pPr>
          </w:p>
        </w:tc>
      </w:tr>
      <w:tr w14:paraId="5CEB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9F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BE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公立医院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A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2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0CDF">
            <w:pPr>
              <w:rPr>
                <w:rFonts w:hint="eastAsia" w:ascii="宋体" w:hAnsi="宋体" w:eastAsia="宋体" w:cs="宋体"/>
                <w:i w:val="0"/>
                <w:iCs w:val="0"/>
                <w:color w:val="000000"/>
                <w:sz w:val="22"/>
                <w:szCs w:val="22"/>
                <w:u w:val="none"/>
              </w:rPr>
            </w:pPr>
          </w:p>
        </w:tc>
      </w:tr>
      <w:tr w14:paraId="053C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2B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59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55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AF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5DA6">
            <w:pPr>
              <w:rPr>
                <w:rFonts w:hint="eastAsia" w:ascii="宋体" w:hAnsi="宋体" w:eastAsia="宋体" w:cs="宋体"/>
                <w:i w:val="0"/>
                <w:iCs w:val="0"/>
                <w:color w:val="000000"/>
                <w:sz w:val="22"/>
                <w:szCs w:val="22"/>
                <w:u w:val="none"/>
              </w:rPr>
            </w:pPr>
          </w:p>
        </w:tc>
      </w:tr>
      <w:tr w14:paraId="0A56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5C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4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B2DB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010D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F760">
            <w:pPr>
              <w:rPr>
                <w:rFonts w:hint="eastAsia" w:ascii="宋体" w:hAnsi="宋体" w:eastAsia="宋体" w:cs="宋体"/>
                <w:i w:val="0"/>
                <w:iCs w:val="0"/>
                <w:color w:val="000000"/>
                <w:sz w:val="22"/>
                <w:szCs w:val="22"/>
                <w:u w:val="none"/>
              </w:rPr>
            </w:pPr>
          </w:p>
        </w:tc>
      </w:tr>
      <w:tr w14:paraId="7789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5C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A0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传染病医院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470D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B75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0D2D">
            <w:pPr>
              <w:rPr>
                <w:rFonts w:hint="eastAsia" w:ascii="宋体" w:hAnsi="宋体" w:eastAsia="宋体" w:cs="宋体"/>
                <w:i w:val="0"/>
                <w:iCs w:val="0"/>
                <w:color w:val="000000"/>
                <w:sz w:val="22"/>
                <w:szCs w:val="22"/>
                <w:u w:val="none"/>
              </w:rPr>
            </w:pPr>
          </w:p>
        </w:tc>
      </w:tr>
      <w:tr w14:paraId="20E1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BC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4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职业病防治医院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9429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94C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2042">
            <w:pPr>
              <w:rPr>
                <w:rFonts w:hint="eastAsia" w:ascii="宋体" w:hAnsi="宋体" w:eastAsia="宋体" w:cs="宋体"/>
                <w:i w:val="0"/>
                <w:iCs w:val="0"/>
                <w:color w:val="000000"/>
                <w:sz w:val="22"/>
                <w:szCs w:val="22"/>
                <w:u w:val="none"/>
              </w:rPr>
            </w:pPr>
          </w:p>
        </w:tc>
      </w:tr>
      <w:tr w14:paraId="4992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02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C6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精神病医院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B60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1C7F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726D">
            <w:pPr>
              <w:rPr>
                <w:rFonts w:hint="eastAsia" w:ascii="宋体" w:hAnsi="宋体" w:eastAsia="宋体" w:cs="宋体"/>
                <w:i w:val="0"/>
                <w:iCs w:val="0"/>
                <w:color w:val="000000"/>
                <w:sz w:val="22"/>
                <w:szCs w:val="22"/>
                <w:u w:val="none"/>
              </w:rPr>
            </w:pPr>
          </w:p>
        </w:tc>
      </w:tr>
      <w:tr w14:paraId="0A53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52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73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妇幼保健医院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DC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4FE6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332F">
            <w:pPr>
              <w:rPr>
                <w:rFonts w:hint="eastAsia" w:ascii="宋体" w:hAnsi="宋体" w:eastAsia="宋体" w:cs="宋体"/>
                <w:i w:val="0"/>
                <w:iCs w:val="0"/>
                <w:color w:val="000000"/>
                <w:sz w:val="22"/>
                <w:szCs w:val="22"/>
                <w:u w:val="none"/>
              </w:rPr>
            </w:pPr>
          </w:p>
        </w:tc>
      </w:tr>
      <w:tr w14:paraId="5FE1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11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2E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CF0D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DC0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2592">
            <w:pPr>
              <w:rPr>
                <w:rFonts w:hint="eastAsia" w:ascii="宋体" w:hAnsi="宋体" w:eastAsia="宋体" w:cs="宋体"/>
                <w:i w:val="0"/>
                <w:iCs w:val="0"/>
                <w:color w:val="FF0000"/>
                <w:sz w:val="22"/>
                <w:szCs w:val="22"/>
                <w:u w:val="none"/>
              </w:rPr>
            </w:pPr>
          </w:p>
        </w:tc>
      </w:tr>
      <w:tr w14:paraId="2055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A2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D1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其他专科医院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FD2A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63C9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3EEF">
            <w:pPr>
              <w:rPr>
                <w:rFonts w:hint="eastAsia" w:ascii="宋体" w:hAnsi="宋体" w:eastAsia="宋体" w:cs="宋体"/>
                <w:i w:val="0"/>
                <w:iCs w:val="0"/>
                <w:color w:val="FF0000"/>
                <w:sz w:val="22"/>
                <w:szCs w:val="22"/>
                <w:u w:val="none"/>
              </w:rPr>
            </w:pPr>
          </w:p>
        </w:tc>
      </w:tr>
      <w:tr w14:paraId="2E05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81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EA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3FD2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C139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1EE3">
            <w:pPr>
              <w:rPr>
                <w:rFonts w:hint="eastAsia" w:ascii="宋体" w:hAnsi="宋体" w:eastAsia="宋体" w:cs="宋体"/>
                <w:i w:val="0"/>
                <w:iCs w:val="0"/>
                <w:color w:val="FF0000"/>
                <w:sz w:val="22"/>
                <w:szCs w:val="22"/>
                <w:u w:val="none"/>
              </w:rPr>
            </w:pPr>
          </w:p>
        </w:tc>
      </w:tr>
      <w:tr w14:paraId="0F4C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01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48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E10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D3B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A4EC">
            <w:pPr>
              <w:rPr>
                <w:rFonts w:hint="eastAsia" w:ascii="宋体" w:hAnsi="宋体" w:eastAsia="宋体" w:cs="宋体"/>
                <w:i w:val="0"/>
                <w:iCs w:val="0"/>
                <w:color w:val="FF0000"/>
                <w:sz w:val="22"/>
                <w:szCs w:val="22"/>
                <w:u w:val="none"/>
              </w:rPr>
            </w:pPr>
          </w:p>
        </w:tc>
      </w:tr>
      <w:tr w14:paraId="0F6F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2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E4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处理医疗欠费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442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591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468E">
            <w:pPr>
              <w:rPr>
                <w:rFonts w:hint="eastAsia" w:ascii="宋体" w:hAnsi="宋体" w:eastAsia="宋体" w:cs="宋体"/>
                <w:i w:val="0"/>
                <w:iCs w:val="0"/>
                <w:color w:val="FF0000"/>
                <w:sz w:val="22"/>
                <w:szCs w:val="22"/>
                <w:u w:val="none"/>
              </w:rPr>
            </w:pPr>
          </w:p>
        </w:tc>
      </w:tr>
      <w:tr w14:paraId="2C1D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19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5C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康复医院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2B7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88858">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26C1">
            <w:pPr>
              <w:rPr>
                <w:rFonts w:hint="eastAsia" w:ascii="宋体" w:hAnsi="宋体" w:eastAsia="宋体" w:cs="宋体"/>
                <w:i w:val="0"/>
                <w:iCs w:val="0"/>
                <w:color w:val="auto"/>
                <w:sz w:val="22"/>
                <w:szCs w:val="22"/>
                <w:u w:val="none"/>
              </w:rPr>
            </w:pPr>
          </w:p>
        </w:tc>
      </w:tr>
      <w:tr w14:paraId="76E9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44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79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DE6C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EA5E5">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01A2">
            <w:pPr>
              <w:rPr>
                <w:rFonts w:hint="eastAsia" w:ascii="宋体" w:hAnsi="宋体" w:eastAsia="宋体" w:cs="宋体"/>
                <w:i w:val="0"/>
                <w:iCs w:val="0"/>
                <w:color w:val="auto"/>
                <w:sz w:val="22"/>
                <w:szCs w:val="22"/>
                <w:u w:val="none"/>
              </w:rPr>
            </w:pPr>
          </w:p>
        </w:tc>
      </w:tr>
      <w:tr w14:paraId="3665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68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EC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6BD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FFD0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2048">
            <w:pPr>
              <w:rPr>
                <w:rFonts w:hint="eastAsia" w:ascii="宋体" w:hAnsi="宋体" w:eastAsia="宋体" w:cs="宋体"/>
                <w:i w:val="0"/>
                <w:iCs w:val="0"/>
                <w:color w:val="auto"/>
                <w:sz w:val="22"/>
                <w:szCs w:val="22"/>
                <w:u w:val="none"/>
              </w:rPr>
            </w:pPr>
          </w:p>
        </w:tc>
      </w:tr>
      <w:tr w14:paraId="17B6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0F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DE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基层医疗卫生机构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BD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7C9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6F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228 </w:t>
            </w:r>
          </w:p>
        </w:tc>
      </w:tr>
      <w:tr w14:paraId="4A2D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FC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2B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城市社区卫生机构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0C47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3CFD">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07A6">
            <w:pPr>
              <w:rPr>
                <w:rFonts w:hint="eastAsia" w:ascii="宋体" w:hAnsi="宋体" w:eastAsia="宋体" w:cs="宋体"/>
                <w:i w:val="0"/>
                <w:iCs w:val="0"/>
                <w:color w:val="auto"/>
                <w:sz w:val="22"/>
                <w:szCs w:val="22"/>
                <w:u w:val="none"/>
              </w:rPr>
            </w:pPr>
          </w:p>
        </w:tc>
      </w:tr>
      <w:tr w14:paraId="389E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EE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F9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2069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E65F">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CF66">
            <w:pPr>
              <w:rPr>
                <w:rFonts w:hint="eastAsia" w:ascii="宋体" w:hAnsi="宋体" w:eastAsia="宋体" w:cs="宋体"/>
                <w:i w:val="0"/>
                <w:iCs w:val="0"/>
                <w:color w:val="auto"/>
                <w:sz w:val="22"/>
                <w:szCs w:val="22"/>
                <w:u w:val="none"/>
              </w:rPr>
            </w:pPr>
          </w:p>
        </w:tc>
      </w:tr>
      <w:tr w14:paraId="6DC9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8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02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92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A34F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EAC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228 </w:t>
            </w:r>
          </w:p>
        </w:tc>
      </w:tr>
      <w:tr w14:paraId="4232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91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DE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公共卫生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2A6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B594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1,168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323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2,194 </w:t>
            </w:r>
          </w:p>
        </w:tc>
      </w:tr>
      <w:tr w14:paraId="357E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08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9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疾病预防控制机构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38B1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745C3">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DCA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 </w:t>
            </w:r>
          </w:p>
        </w:tc>
      </w:tr>
      <w:tr w14:paraId="28ED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8F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66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卫生监督机构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0EC5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DB765">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A78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 </w:t>
            </w:r>
          </w:p>
        </w:tc>
      </w:tr>
      <w:tr w14:paraId="3845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3F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DE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妇幼保健机构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ACD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81F10">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B97F">
            <w:pPr>
              <w:rPr>
                <w:rFonts w:hint="eastAsia" w:ascii="宋体" w:hAnsi="宋体" w:eastAsia="宋体" w:cs="宋体"/>
                <w:i w:val="0"/>
                <w:iCs w:val="0"/>
                <w:color w:val="auto"/>
                <w:sz w:val="22"/>
                <w:szCs w:val="22"/>
                <w:u w:val="none"/>
              </w:rPr>
            </w:pPr>
          </w:p>
        </w:tc>
      </w:tr>
      <w:tr w14:paraId="2023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45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6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85C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F4AE6">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5D0D">
            <w:pPr>
              <w:rPr>
                <w:rFonts w:hint="eastAsia" w:ascii="宋体" w:hAnsi="宋体" w:eastAsia="宋体" w:cs="宋体"/>
                <w:i w:val="0"/>
                <w:iCs w:val="0"/>
                <w:color w:val="auto"/>
                <w:sz w:val="22"/>
                <w:szCs w:val="22"/>
                <w:u w:val="none"/>
              </w:rPr>
            </w:pPr>
          </w:p>
        </w:tc>
      </w:tr>
      <w:tr w14:paraId="6BFA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6E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F6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应急救治机构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BB8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45A48">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0752">
            <w:pPr>
              <w:rPr>
                <w:rFonts w:hint="eastAsia" w:ascii="宋体" w:hAnsi="宋体" w:eastAsia="宋体" w:cs="宋体"/>
                <w:i w:val="0"/>
                <w:iCs w:val="0"/>
                <w:color w:val="auto"/>
                <w:sz w:val="22"/>
                <w:szCs w:val="22"/>
                <w:u w:val="none"/>
              </w:rPr>
            </w:pPr>
          </w:p>
        </w:tc>
      </w:tr>
      <w:tr w14:paraId="2A85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4D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7B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采供血机构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3DDB3">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CF71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DB06">
            <w:pPr>
              <w:rPr>
                <w:rFonts w:hint="eastAsia" w:ascii="宋体" w:hAnsi="宋体" w:eastAsia="宋体" w:cs="宋体"/>
                <w:i w:val="0"/>
                <w:iCs w:val="0"/>
                <w:color w:val="000000"/>
                <w:sz w:val="22"/>
                <w:szCs w:val="22"/>
                <w:u w:val="none"/>
              </w:rPr>
            </w:pPr>
          </w:p>
        </w:tc>
      </w:tr>
      <w:tr w14:paraId="05A2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40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69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其他专业公共卫生机构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71A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907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0D82">
            <w:pPr>
              <w:rPr>
                <w:rFonts w:hint="eastAsia" w:ascii="宋体" w:hAnsi="宋体" w:eastAsia="宋体" w:cs="宋体"/>
                <w:i w:val="0"/>
                <w:iCs w:val="0"/>
                <w:color w:val="000000"/>
                <w:sz w:val="22"/>
                <w:szCs w:val="22"/>
                <w:u w:val="none"/>
              </w:rPr>
            </w:pPr>
          </w:p>
        </w:tc>
      </w:tr>
      <w:tr w14:paraId="1C89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A9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5D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00B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E5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A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1,098 </w:t>
            </w:r>
          </w:p>
        </w:tc>
      </w:tr>
      <w:tr w14:paraId="63DF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32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6C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A06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F2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2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r>
      <w:tr w14:paraId="1D27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4E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42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55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80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98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619 </w:t>
            </w:r>
          </w:p>
        </w:tc>
      </w:tr>
      <w:tr w14:paraId="4DFA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EF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1E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AE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5DAC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B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r>
      <w:tr w14:paraId="73F1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5D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9C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6C82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C27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546B">
            <w:pPr>
              <w:rPr>
                <w:rFonts w:hint="eastAsia" w:ascii="宋体" w:hAnsi="宋体" w:eastAsia="宋体" w:cs="宋体"/>
                <w:i w:val="0"/>
                <w:iCs w:val="0"/>
                <w:color w:val="000000"/>
                <w:sz w:val="22"/>
                <w:szCs w:val="22"/>
                <w:u w:val="none"/>
              </w:rPr>
            </w:pPr>
          </w:p>
        </w:tc>
      </w:tr>
      <w:tr w14:paraId="7E48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9B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A8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4D05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252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76C1">
            <w:pPr>
              <w:rPr>
                <w:rFonts w:hint="eastAsia" w:ascii="宋体" w:hAnsi="宋体" w:eastAsia="宋体" w:cs="宋体"/>
                <w:i w:val="0"/>
                <w:iCs w:val="0"/>
                <w:color w:val="000000"/>
                <w:sz w:val="22"/>
                <w:szCs w:val="22"/>
                <w:u w:val="none"/>
              </w:rPr>
            </w:pPr>
          </w:p>
        </w:tc>
      </w:tr>
      <w:tr w14:paraId="125F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5E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9B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其他中医药支出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94DD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61A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69C5">
            <w:pPr>
              <w:rPr>
                <w:rFonts w:hint="eastAsia" w:ascii="宋体" w:hAnsi="宋体" w:eastAsia="宋体" w:cs="宋体"/>
                <w:i w:val="0"/>
                <w:iCs w:val="0"/>
                <w:color w:val="000000"/>
                <w:sz w:val="22"/>
                <w:szCs w:val="22"/>
                <w:u w:val="none"/>
              </w:rPr>
            </w:pPr>
          </w:p>
        </w:tc>
      </w:tr>
      <w:tr w14:paraId="757A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8C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B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02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76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D4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1,087 </w:t>
            </w:r>
          </w:p>
        </w:tc>
      </w:tr>
      <w:tr w14:paraId="41EA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30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37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8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8E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C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 </w:t>
            </w:r>
          </w:p>
        </w:tc>
      </w:tr>
      <w:tr w14:paraId="3BEE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52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35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A0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2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2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557 </w:t>
            </w:r>
          </w:p>
        </w:tc>
      </w:tr>
      <w:tr w14:paraId="3774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3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8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8524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85B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363F">
            <w:pPr>
              <w:rPr>
                <w:rFonts w:hint="eastAsia" w:ascii="宋体" w:hAnsi="宋体" w:eastAsia="宋体" w:cs="宋体"/>
                <w:i w:val="0"/>
                <w:iCs w:val="0"/>
                <w:color w:val="000000"/>
                <w:sz w:val="22"/>
                <w:szCs w:val="22"/>
                <w:u w:val="none"/>
              </w:rPr>
            </w:pPr>
          </w:p>
        </w:tc>
      </w:tr>
      <w:tr w14:paraId="2D3A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E2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C7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行政事业单位医疗</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FC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A7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E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7C82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A2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6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3B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F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F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085C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75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DA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8E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39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9354">
            <w:pPr>
              <w:rPr>
                <w:rFonts w:hint="eastAsia" w:ascii="宋体" w:hAnsi="宋体" w:eastAsia="宋体" w:cs="宋体"/>
                <w:i w:val="0"/>
                <w:iCs w:val="0"/>
                <w:color w:val="000000"/>
                <w:sz w:val="22"/>
                <w:szCs w:val="22"/>
                <w:u w:val="none"/>
              </w:rPr>
            </w:pPr>
          </w:p>
        </w:tc>
      </w:tr>
      <w:tr w14:paraId="7F36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FC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CF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69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9F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2FFC">
            <w:pPr>
              <w:rPr>
                <w:rFonts w:hint="eastAsia" w:ascii="宋体" w:hAnsi="宋体" w:eastAsia="宋体" w:cs="宋体"/>
                <w:i w:val="0"/>
                <w:iCs w:val="0"/>
                <w:color w:val="000000"/>
                <w:sz w:val="22"/>
                <w:szCs w:val="22"/>
                <w:u w:val="none"/>
              </w:rPr>
            </w:pPr>
          </w:p>
        </w:tc>
      </w:tr>
      <w:tr w14:paraId="7844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4D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97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其他行政事业单位医疗支出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3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8B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88C1">
            <w:pPr>
              <w:rPr>
                <w:rFonts w:hint="eastAsia" w:ascii="宋体" w:hAnsi="宋体" w:eastAsia="宋体" w:cs="宋体"/>
                <w:i w:val="0"/>
                <w:iCs w:val="0"/>
                <w:color w:val="000000"/>
                <w:sz w:val="22"/>
                <w:szCs w:val="22"/>
                <w:u w:val="none"/>
              </w:rPr>
            </w:pPr>
          </w:p>
        </w:tc>
      </w:tr>
      <w:tr w14:paraId="4C15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0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0B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财政对基本医疗保险基金的补助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9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4F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3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1,769 </w:t>
            </w:r>
          </w:p>
        </w:tc>
      </w:tr>
      <w:tr w14:paraId="7B99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8D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9B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财政对职工基本医疗保险基金的补助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FA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AE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0F81">
            <w:pPr>
              <w:rPr>
                <w:rFonts w:hint="eastAsia" w:ascii="宋体" w:hAnsi="宋体" w:eastAsia="宋体" w:cs="宋体"/>
                <w:i w:val="0"/>
                <w:iCs w:val="0"/>
                <w:color w:val="000000"/>
                <w:sz w:val="22"/>
                <w:szCs w:val="22"/>
                <w:u w:val="none"/>
              </w:rPr>
            </w:pPr>
          </w:p>
        </w:tc>
      </w:tr>
      <w:tr w14:paraId="2A05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38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83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财政对城乡居民基本医疗保险基金的补助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FE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D07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1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1,769 </w:t>
            </w:r>
          </w:p>
        </w:tc>
      </w:tr>
      <w:tr w14:paraId="25D5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28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F2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财政对其他基本医疗保险基金的补助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D3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A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4B87">
            <w:pPr>
              <w:rPr>
                <w:rFonts w:hint="eastAsia" w:ascii="宋体" w:hAnsi="宋体" w:eastAsia="宋体" w:cs="宋体"/>
                <w:i w:val="0"/>
                <w:iCs w:val="0"/>
                <w:color w:val="000000"/>
                <w:sz w:val="22"/>
                <w:szCs w:val="22"/>
                <w:u w:val="none"/>
              </w:rPr>
            </w:pPr>
          </w:p>
        </w:tc>
      </w:tr>
      <w:tr w14:paraId="3860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06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1F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C4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91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F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 </w:t>
            </w:r>
          </w:p>
        </w:tc>
      </w:tr>
      <w:tr w14:paraId="761B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EA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D5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72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1D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E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 </w:t>
            </w:r>
          </w:p>
        </w:tc>
      </w:tr>
      <w:tr w14:paraId="475CC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39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EA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疾病应急救助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CE9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3B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30E9">
            <w:pPr>
              <w:rPr>
                <w:rFonts w:hint="eastAsia" w:ascii="宋体" w:hAnsi="宋体" w:eastAsia="宋体" w:cs="宋体"/>
                <w:i w:val="0"/>
                <w:iCs w:val="0"/>
                <w:color w:val="000000"/>
                <w:sz w:val="22"/>
                <w:szCs w:val="22"/>
                <w:u w:val="none"/>
              </w:rPr>
            </w:pPr>
          </w:p>
        </w:tc>
      </w:tr>
      <w:tr w14:paraId="28A1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E9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D1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其他医疗救助支出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C1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C752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D9DB">
            <w:pPr>
              <w:rPr>
                <w:rFonts w:hint="eastAsia" w:ascii="宋体" w:hAnsi="宋体" w:eastAsia="宋体" w:cs="宋体"/>
                <w:i w:val="0"/>
                <w:iCs w:val="0"/>
                <w:color w:val="000000"/>
                <w:sz w:val="22"/>
                <w:szCs w:val="22"/>
                <w:u w:val="none"/>
              </w:rPr>
            </w:pPr>
          </w:p>
        </w:tc>
      </w:tr>
      <w:tr w14:paraId="4601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57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38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998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96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3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r>
      <w:tr w14:paraId="6CCB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A9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2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2D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4A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6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r>
      <w:tr w14:paraId="637F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5B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AC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其他优抚对象医疗支出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32FD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2D4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63CD">
            <w:pPr>
              <w:rPr>
                <w:rFonts w:hint="eastAsia" w:ascii="宋体" w:hAnsi="宋体" w:eastAsia="宋体" w:cs="宋体"/>
                <w:i w:val="0"/>
                <w:iCs w:val="0"/>
                <w:color w:val="000000"/>
                <w:sz w:val="22"/>
                <w:szCs w:val="22"/>
                <w:u w:val="none"/>
              </w:rPr>
            </w:pPr>
          </w:p>
        </w:tc>
      </w:tr>
      <w:tr w14:paraId="669A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8C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4E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04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954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C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 </w:t>
            </w:r>
          </w:p>
        </w:tc>
      </w:tr>
      <w:tr w14:paraId="212A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E4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B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5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03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9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 </w:t>
            </w:r>
          </w:p>
        </w:tc>
      </w:tr>
      <w:tr w14:paraId="4535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F3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74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801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1E5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26DB">
            <w:pPr>
              <w:rPr>
                <w:rFonts w:hint="eastAsia" w:ascii="宋体" w:hAnsi="宋体" w:eastAsia="宋体" w:cs="宋体"/>
                <w:i w:val="0"/>
                <w:iCs w:val="0"/>
                <w:color w:val="000000"/>
                <w:sz w:val="22"/>
                <w:szCs w:val="22"/>
                <w:u w:val="none"/>
              </w:rPr>
            </w:pPr>
          </w:p>
        </w:tc>
      </w:tr>
      <w:tr w14:paraId="2FCF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7A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E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4414F">
            <w:pPr>
              <w:rPr>
                <w:rFonts w:hint="eastAsia"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A79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0512">
            <w:pPr>
              <w:rPr>
                <w:rFonts w:hint="eastAsia" w:ascii="宋体" w:hAnsi="宋体" w:eastAsia="宋体" w:cs="宋体"/>
                <w:i w:val="0"/>
                <w:iCs w:val="0"/>
                <w:color w:val="000000"/>
                <w:sz w:val="22"/>
                <w:szCs w:val="22"/>
                <w:u w:val="none"/>
              </w:rPr>
            </w:pPr>
          </w:p>
        </w:tc>
      </w:tr>
      <w:tr w14:paraId="6721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F8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6A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DFD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7F65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CFE5">
            <w:pPr>
              <w:rPr>
                <w:rFonts w:hint="eastAsia" w:ascii="宋体" w:hAnsi="宋体" w:eastAsia="宋体" w:cs="宋体"/>
                <w:i w:val="0"/>
                <w:iCs w:val="0"/>
                <w:color w:val="000000"/>
                <w:sz w:val="22"/>
                <w:szCs w:val="22"/>
                <w:u w:val="none"/>
              </w:rPr>
            </w:pPr>
          </w:p>
        </w:tc>
      </w:tr>
      <w:tr w14:paraId="6CA2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34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DE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医疗保障政策管理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AD6D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9B1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048C">
            <w:pPr>
              <w:rPr>
                <w:rFonts w:hint="eastAsia" w:ascii="宋体" w:hAnsi="宋体" w:eastAsia="宋体" w:cs="宋体"/>
                <w:i w:val="0"/>
                <w:iCs w:val="0"/>
                <w:color w:val="000000"/>
                <w:sz w:val="22"/>
                <w:szCs w:val="22"/>
                <w:u w:val="none"/>
              </w:rPr>
            </w:pPr>
          </w:p>
        </w:tc>
      </w:tr>
      <w:tr w14:paraId="6223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BE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EC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医疗保障经办事务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726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F2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0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r>
      <w:tr w14:paraId="2D0A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08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6A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97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03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6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 </w:t>
            </w:r>
          </w:p>
        </w:tc>
      </w:tr>
      <w:tr w14:paraId="7DD1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E6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8C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其他医疗保障管理事务支出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B33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C5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C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326A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F1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5B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老龄卫生健康事务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2AB7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C22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3B6E">
            <w:pPr>
              <w:rPr>
                <w:rFonts w:hint="eastAsia" w:ascii="宋体" w:hAnsi="宋体" w:eastAsia="宋体" w:cs="宋体"/>
                <w:i w:val="0"/>
                <w:iCs w:val="0"/>
                <w:color w:val="000000"/>
                <w:sz w:val="22"/>
                <w:szCs w:val="22"/>
                <w:u w:val="none"/>
              </w:rPr>
            </w:pPr>
          </w:p>
        </w:tc>
      </w:tr>
      <w:tr w14:paraId="2F0D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5F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CE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老龄卫生健康事务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D660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F4A3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9890">
            <w:pPr>
              <w:rPr>
                <w:rFonts w:hint="eastAsia" w:ascii="宋体" w:hAnsi="宋体" w:eastAsia="宋体" w:cs="宋体"/>
                <w:i w:val="0"/>
                <w:iCs w:val="0"/>
                <w:color w:val="000000"/>
                <w:sz w:val="22"/>
                <w:szCs w:val="22"/>
                <w:u w:val="none"/>
              </w:rPr>
            </w:pPr>
          </w:p>
        </w:tc>
      </w:tr>
      <w:tr w14:paraId="5C6F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8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36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626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65E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A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 </w:t>
            </w:r>
          </w:p>
        </w:tc>
      </w:tr>
      <w:tr w14:paraId="4427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E9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33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A176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B81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2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 </w:t>
            </w:r>
          </w:p>
        </w:tc>
      </w:tr>
      <w:tr w14:paraId="0886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DD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E7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E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B7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4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 </w:t>
            </w:r>
          </w:p>
        </w:tc>
      </w:tr>
      <w:tr w14:paraId="5916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5C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7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环境保护管理事务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06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96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7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 </w:t>
            </w:r>
          </w:p>
        </w:tc>
      </w:tr>
      <w:tr w14:paraId="4A19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45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CC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54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6A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2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 </w:t>
            </w:r>
          </w:p>
        </w:tc>
      </w:tr>
      <w:tr w14:paraId="72EB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69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4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A46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4E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9193">
            <w:pPr>
              <w:rPr>
                <w:rFonts w:hint="eastAsia" w:ascii="宋体" w:hAnsi="宋体" w:eastAsia="宋体" w:cs="宋体"/>
                <w:i w:val="0"/>
                <w:iCs w:val="0"/>
                <w:color w:val="FF0000"/>
                <w:sz w:val="22"/>
                <w:szCs w:val="22"/>
                <w:u w:val="none"/>
              </w:rPr>
            </w:pPr>
          </w:p>
        </w:tc>
      </w:tr>
      <w:tr w14:paraId="0036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EC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39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954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1A4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6A5D">
            <w:pPr>
              <w:rPr>
                <w:rFonts w:hint="eastAsia" w:ascii="宋体" w:hAnsi="宋体" w:eastAsia="宋体" w:cs="宋体"/>
                <w:i w:val="0"/>
                <w:iCs w:val="0"/>
                <w:color w:val="FF0000"/>
                <w:sz w:val="22"/>
                <w:szCs w:val="22"/>
                <w:u w:val="none"/>
              </w:rPr>
            </w:pPr>
          </w:p>
        </w:tc>
      </w:tr>
      <w:tr w14:paraId="797B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C2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DD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生态环境保护宣传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A351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02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E8C7">
            <w:pPr>
              <w:rPr>
                <w:rFonts w:hint="eastAsia" w:ascii="宋体" w:hAnsi="宋体" w:eastAsia="宋体" w:cs="宋体"/>
                <w:i w:val="0"/>
                <w:iCs w:val="0"/>
                <w:color w:val="FF0000"/>
                <w:sz w:val="22"/>
                <w:szCs w:val="22"/>
                <w:u w:val="none"/>
              </w:rPr>
            </w:pPr>
          </w:p>
        </w:tc>
      </w:tr>
      <w:tr w14:paraId="0848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90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3A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环境保护法规、规划及标准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ECC8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423A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8432">
            <w:pPr>
              <w:rPr>
                <w:rFonts w:hint="eastAsia" w:ascii="宋体" w:hAnsi="宋体" w:eastAsia="宋体" w:cs="宋体"/>
                <w:i w:val="0"/>
                <w:iCs w:val="0"/>
                <w:color w:val="FF0000"/>
                <w:sz w:val="22"/>
                <w:szCs w:val="22"/>
                <w:u w:val="none"/>
              </w:rPr>
            </w:pPr>
          </w:p>
        </w:tc>
      </w:tr>
      <w:tr w14:paraId="1131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6E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F1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生态环境国际合作及履约</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F39C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C95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F7B9">
            <w:pPr>
              <w:rPr>
                <w:rFonts w:hint="eastAsia" w:ascii="宋体" w:hAnsi="宋体" w:eastAsia="宋体" w:cs="宋体"/>
                <w:i w:val="0"/>
                <w:iCs w:val="0"/>
                <w:color w:val="FF0000"/>
                <w:sz w:val="22"/>
                <w:szCs w:val="22"/>
                <w:u w:val="none"/>
              </w:rPr>
            </w:pPr>
          </w:p>
        </w:tc>
      </w:tr>
      <w:tr w14:paraId="73E9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60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78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生态环境保护行政许可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086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DE9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2DAF">
            <w:pPr>
              <w:rPr>
                <w:rFonts w:hint="eastAsia" w:ascii="宋体" w:hAnsi="宋体" w:eastAsia="宋体" w:cs="宋体"/>
                <w:i w:val="0"/>
                <w:iCs w:val="0"/>
                <w:color w:val="FF0000"/>
                <w:sz w:val="22"/>
                <w:szCs w:val="22"/>
                <w:u w:val="none"/>
              </w:rPr>
            </w:pPr>
          </w:p>
        </w:tc>
      </w:tr>
      <w:tr w14:paraId="436D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52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28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应对气候变化管理事务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44C1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4BB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FC49">
            <w:pPr>
              <w:rPr>
                <w:rFonts w:hint="eastAsia" w:ascii="宋体" w:hAnsi="宋体" w:eastAsia="宋体" w:cs="宋体"/>
                <w:i w:val="0"/>
                <w:iCs w:val="0"/>
                <w:color w:val="FF0000"/>
                <w:sz w:val="22"/>
                <w:szCs w:val="22"/>
                <w:u w:val="none"/>
              </w:rPr>
            </w:pPr>
          </w:p>
        </w:tc>
      </w:tr>
      <w:tr w14:paraId="64E4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EA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F5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01EB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C25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C397">
            <w:pPr>
              <w:rPr>
                <w:rFonts w:hint="eastAsia" w:ascii="宋体" w:hAnsi="宋体" w:eastAsia="宋体" w:cs="宋体"/>
                <w:i w:val="0"/>
                <w:iCs w:val="0"/>
                <w:color w:val="FF0000"/>
                <w:sz w:val="22"/>
                <w:szCs w:val="22"/>
                <w:u w:val="none"/>
              </w:rPr>
            </w:pPr>
          </w:p>
        </w:tc>
      </w:tr>
      <w:tr w14:paraId="500E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16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36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环境监测与监察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D7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41E9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5F19">
            <w:pPr>
              <w:rPr>
                <w:rFonts w:hint="eastAsia" w:ascii="宋体" w:hAnsi="宋体" w:eastAsia="宋体" w:cs="宋体"/>
                <w:i w:val="0"/>
                <w:iCs w:val="0"/>
                <w:color w:val="FF0000"/>
                <w:sz w:val="22"/>
                <w:szCs w:val="22"/>
                <w:u w:val="none"/>
              </w:rPr>
            </w:pPr>
          </w:p>
        </w:tc>
      </w:tr>
      <w:tr w14:paraId="6BB6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BE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E7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建设项目环评审查与监督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785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BEE4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E54E">
            <w:pPr>
              <w:rPr>
                <w:rFonts w:hint="eastAsia" w:ascii="宋体" w:hAnsi="宋体" w:eastAsia="宋体" w:cs="宋体"/>
                <w:i w:val="0"/>
                <w:iCs w:val="0"/>
                <w:color w:val="FF0000"/>
                <w:sz w:val="22"/>
                <w:szCs w:val="22"/>
                <w:u w:val="none"/>
              </w:rPr>
            </w:pPr>
          </w:p>
        </w:tc>
      </w:tr>
      <w:tr w14:paraId="5C17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44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20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核与辐射安全监督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102F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5E04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5152">
            <w:pPr>
              <w:rPr>
                <w:rFonts w:hint="eastAsia" w:ascii="宋体" w:hAnsi="宋体" w:eastAsia="宋体" w:cs="宋体"/>
                <w:i w:val="0"/>
                <w:iCs w:val="0"/>
                <w:color w:val="FF0000"/>
                <w:sz w:val="22"/>
                <w:szCs w:val="22"/>
                <w:u w:val="none"/>
              </w:rPr>
            </w:pPr>
          </w:p>
        </w:tc>
      </w:tr>
      <w:tr w14:paraId="5214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19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3A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其他环境监测与监察支出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0F04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94F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861C">
            <w:pPr>
              <w:rPr>
                <w:rFonts w:hint="eastAsia" w:ascii="宋体" w:hAnsi="宋体" w:eastAsia="宋体" w:cs="宋体"/>
                <w:i w:val="0"/>
                <w:iCs w:val="0"/>
                <w:color w:val="FF0000"/>
                <w:sz w:val="22"/>
                <w:szCs w:val="22"/>
                <w:u w:val="none"/>
              </w:rPr>
            </w:pPr>
          </w:p>
        </w:tc>
      </w:tr>
      <w:tr w14:paraId="66D9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4D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9C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污染防治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97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7D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F027">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 </w:t>
            </w:r>
          </w:p>
        </w:tc>
      </w:tr>
      <w:tr w14:paraId="2306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3F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1D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大气</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C2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9930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D0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211 </w:t>
            </w:r>
          </w:p>
        </w:tc>
      </w:tr>
      <w:tr w14:paraId="3044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07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61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B7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3EC2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1E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 </w:t>
            </w:r>
          </w:p>
        </w:tc>
      </w:tr>
      <w:tr w14:paraId="2369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D1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07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噪声</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0FBE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D7034">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1DB4">
            <w:pPr>
              <w:rPr>
                <w:rFonts w:hint="eastAsia" w:ascii="宋体" w:hAnsi="宋体" w:eastAsia="宋体" w:cs="宋体"/>
                <w:i w:val="0"/>
                <w:iCs w:val="0"/>
                <w:color w:val="auto"/>
                <w:sz w:val="22"/>
                <w:szCs w:val="22"/>
                <w:u w:val="none"/>
              </w:rPr>
            </w:pPr>
          </w:p>
        </w:tc>
      </w:tr>
      <w:tr w14:paraId="7517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C5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49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固体废弃物与化学品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4CE8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1C88">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B6DB">
            <w:pPr>
              <w:rPr>
                <w:rFonts w:hint="eastAsia" w:ascii="宋体" w:hAnsi="宋体" w:eastAsia="宋体" w:cs="宋体"/>
                <w:i w:val="0"/>
                <w:iCs w:val="0"/>
                <w:color w:val="auto"/>
                <w:sz w:val="22"/>
                <w:szCs w:val="22"/>
                <w:u w:val="none"/>
              </w:rPr>
            </w:pPr>
          </w:p>
        </w:tc>
      </w:tr>
      <w:tr w14:paraId="1264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A0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AA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放射源和放射性废物监管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6F02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FAD83">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7B34">
            <w:pPr>
              <w:rPr>
                <w:rFonts w:hint="eastAsia" w:ascii="宋体" w:hAnsi="宋体" w:eastAsia="宋体" w:cs="宋体"/>
                <w:i w:val="0"/>
                <w:iCs w:val="0"/>
                <w:color w:val="auto"/>
                <w:sz w:val="22"/>
                <w:szCs w:val="22"/>
                <w:u w:val="none"/>
              </w:rPr>
            </w:pPr>
          </w:p>
        </w:tc>
      </w:tr>
      <w:tr w14:paraId="6B7B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2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F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辐射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1117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7E8FB">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ADF4">
            <w:pPr>
              <w:rPr>
                <w:rFonts w:hint="eastAsia" w:ascii="宋体" w:hAnsi="宋体" w:eastAsia="宋体" w:cs="宋体"/>
                <w:i w:val="0"/>
                <w:iCs w:val="0"/>
                <w:color w:val="auto"/>
                <w:sz w:val="22"/>
                <w:szCs w:val="22"/>
                <w:u w:val="none"/>
              </w:rPr>
            </w:pPr>
          </w:p>
        </w:tc>
      </w:tr>
      <w:tr w14:paraId="41FF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A6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C1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E50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7F6DF">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CD0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63 </w:t>
            </w:r>
          </w:p>
        </w:tc>
      </w:tr>
      <w:tr w14:paraId="79E8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2E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E3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0854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DB84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2590">
            <w:pPr>
              <w:rPr>
                <w:rFonts w:hint="eastAsia" w:ascii="宋体" w:hAnsi="宋体" w:eastAsia="宋体" w:cs="宋体"/>
                <w:i w:val="0"/>
                <w:iCs w:val="0"/>
                <w:color w:val="000000"/>
                <w:sz w:val="22"/>
                <w:szCs w:val="22"/>
                <w:u w:val="none"/>
              </w:rPr>
            </w:pPr>
          </w:p>
        </w:tc>
      </w:tr>
      <w:tr w14:paraId="28D3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21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3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自然生态保护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F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C1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4EF9">
            <w:pPr>
              <w:rPr>
                <w:rFonts w:hint="eastAsia" w:ascii="宋体" w:hAnsi="宋体" w:eastAsia="宋体" w:cs="宋体"/>
                <w:i w:val="0"/>
                <w:iCs w:val="0"/>
                <w:color w:val="000000"/>
                <w:sz w:val="22"/>
                <w:szCs w:val="22"/>
                <w:u w:val="none"/>
              </w:rPr>
            </w:pPr>
          </w:p>
        </w:tc>
      </w:tr>
      <w:tr w14:paraId="3044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7C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B5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BB6D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B005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617C">
            <w:pPr>
              <w:rPr>
                <w:rFonts w:hint="eastAsia" w:ascii="宋体" w:hAnsi="宋体" w:eastAsia="宋体" w:cs="宋体"/>
                <w:i w:val="0"/>
                <w:iCs w:val="0"/>
                <w:color w:val="000000"/>
                <w:sz w:val="22"/>
                <w:szCs w:val="22"/>
                <w:u w:val="none"/>
              </w:rPr>
            </w:pPr>
          </w:p>
        </w:tc>
      </w:tr>
      <w:tr w14:paraId="7D53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E4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86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E6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8A5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1CE6">
            <w:pPr>
              <w:rPr>
                <w:rFonts w:hint="eastAsia" w:ascii="宋体" w:hAnsi="宋体" w:eastAsia="宋体" w:cs="宋体"/>
                <w:i w:val="0"/>
                <w:iCs w:val="0"/>
                <w:color w:val="000000"/>
                <w:sz w:val="22"/>
                <w:szCs w:val="22"/>
                <w:u w:val="none"/>
              </w:rPr>
            </w:pPr>
          </w:p>
        </w:tc>
      </w:tr>
      <w:tr w14:paraId="7A5C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61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B2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生物及物种资源保护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230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23C4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5B94">
            <w:pPr>
              <w:rPr>
                <w:rFonts w:hint="eastAsia" w:ascii="宋体" w:hAnsi="宋体" w:eastAsia="宋体" w:cs="宋体"/>
                <w:i w:val="0"/>
                <w:iCs w:val="0"/>
                <w:color w:val="000000"/>
                <w:sz w:val="22"/>
                <w:szCs w:val="22"/>
                <w:u w:val="none"/>
              </w:rPr>
            </w:pPr>
          </w:p>
        </w:tc>
      </w:tr>
      <w:tr w14:paraId="21EE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02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40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草原生态修复治理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6D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AAFC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016">
            <w:pPr>
              <w:rPr>
                <w:rFonts w:hint="eastAsia" w:ascii="宋体" w:hAnsi="宋体" w:eastAsia="宋体" w:cs="宋体"/>
                <w:i w:val="0"/>
                <w:iCs w:val="0"/>
                <w:color w:val="000000"/>
                <w:sz w:val="22"/>
                <w:szCs w:val="22"/>
                <w:u w:val="none"/>
              </w:rPr>
            </w:pPr>
          </w:p>
        </w:tc>
      </w:tr>
      <w:tr w14:paraId="61AB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FF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60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自然保护地</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C6FAA">
            <w:pPr>
              <w:rPr>
                <w:rFonts w:hint="eastAsia"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6434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3F18">
            <w:pPr>
              <w:rPr>
                <w:rFonts w:hint="eastAsia" w:ascii="宋体" w:hAnsi="宋体" w:eastAsia="宋体" w:cs="宋体"/>
                <w:i w:val="0"/>
                <w:iCs w:val="0"/>
                <w:color w:val="000000"/>
                <w:sz w:val="22"/>
                <w:szCs w:val="22"/>
                <w:u w:val="none"/>
              </w:rPr>
            </w:pPr>
          </w:p>
        </w:tc>
      </w:tr>
      <w:tr w14:paraId="589C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5F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B2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其他自然生态保护支出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40D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26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EBFF">
            <w:pPr>
              <w:rPr>
                <w:rFonts w:hint="eastAsia" w:ascii="宋体" w:hAnsi="宋体" w:eastAsia="宋体" w:cs="宋体"/>
                <w:i w:val="0"/>
                <w:iCs w:val="0"/>
                <w:color w:val="000000"/>
                <w:sz w:val="22"/>
                <w:szCs w:val="22"/>
                <w:u w:val="none"/>
              </w:rPr>
            </w:pPr>
          </w:p>
        </w:tc>
      </w:tr>
      <w:tr w14:paraId="1A1A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9C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79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天然林保护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6345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1D2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B525">
            <w:pPr>
              <w:rPr>
                <w:rFonts w:hint="eastAsia" w:ascii="宋体" w:hAnsi="宋体" w:eastAsia="宋体" w:cs="宋体"/>
                <w:i w:val="0"/>
                <w:iCs w:val="0"/>
                <w:color w:val="000000"/>
                <w:sz w:val="22"/>
                <w:szCs w:val="22"/>
                <w:u w:val="none"/>
              </w:rPr>
            </w:pPr>
          </w:p>
        </w:tc>
      </w:tr>
      <w:tr w14:paraId="38A8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64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A2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森林管护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F074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09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8C31">
            <w:pPr>
              <w:rPr>
                <w:rFonts w:hint="eastAsia" w:ascii="宋体" w:hAnsi="宋体" w:eastAsia="宋体" w:cs="宋体"/>
                <w:i w:val="0"/>
                <w:iCs w:val="0"/>
                <w:color w:val="000000"/>
                <w:sz w:val="22"/>
                <w:szCs w:val="22"/>
                <w:u w:val="none"/>
              </w:rPr>
            </w:pPr>
          </w:p>
        </w:tc>
      </w:tr>
      <w:tr w14:paraId="781C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10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6F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B55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26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11ED">
            <w:pPr>
              <w:rPr>
                <w:rFonts w:hint="eastAsia" w:ascii="宋体" w:hAnsi="宋体" w:eastAsia="宋体" w:cs="宋体"/>
                <w:i w:val="0"/>
                <w:iCs w:val="0"/>
                <w:color w:val="000000"/>
                <w:sz w:val="22"/>
                <w:szCs w:val="22"/>
                <w:u w:val="none"/>
              </w:rPr>
            </w:pPr>
          </w:p>
        </w:tc>
      </w:tr>
      <w:tr w14:paraId="3951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88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B9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政策性社会性支出补助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780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27F6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545D">
            <w:pPr>
              <w:rPr>
                <w:rFonts w:hint="eastAsia" w:ascii="宋体" w:hAnsi="宋体" w:eastAsia="宋体" w:cs="宋体"/>
                <w:i w:val="0"/>
                <w:iCs w:val="0"/>
                <w:color w:val="000000"/>
                <w:sz w:val="22"/>
                <w:szCs w:val="22"/>
                <w:u w:val="none"/>
              </w:rPr>
            </w:pPr>
          </w:p>
        </w:tc>
      </w:tr>
      <w:tr w14:paraId="7EA2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A4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F0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天然林保护工程建设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0636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644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FD2D">
            <w:pPr>
              <w:rPr>
                <w:rFonts w:hint="eastAsia" w:ascii="宋体" w:hAnsi="宋体" w:eastAsia="宋体" w:cs="宋体"/>
                <w:i w:val="0"/>
                <w:iCs w:val="0"/>
                <w:color w:val="000000"/>
                <w:sz w:val="22"/>
                <w:szCs w:val="22"/>
                <w:u w:val="none"/>
              </w:rPr>
            </w:pPr>
          </w:p>
        </w:tc>
      </w:tr>
      <w:tr w14:paraId="08D0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36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97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停伐补助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C4A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A0A8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DA4E">
            <w:pPr>
              <w:rPr>
                <w:rFonts w:hint="eastAsia" w:ascii="宋体" w:hAnsi="宋体" w:eastAsia="宋体" w:cs="宋体"/>
                <w:i w:val="0"/>
                <w:iCs w:val="0"/>
                <w:color w:val="000000"/>
                <w:sz w:val="22"/>
                <w:szCs w:val="22"/>
                <w:u w:val="none"/>
              </w:rPr>
            </w:pPr>
          </w:p>
        </w:tc>
      </w:tr>
      <w:tr w14:paraId="3575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64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D8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其他天然林保护支出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D8F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EA33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0AAF">
            <w:pPr>
              <w:rPr>
                <w:rFonts w:hint="eastAsia" w:ascii="宋体" w:hAnsi="宋体" w:eastAsia="宋体" w:cs="宋体"/>
                <w:i w:val="0"/>
                <w:iCs w:val="0"/>
                <w:color w:val="000000"/>
                <w:sz w:val="22"/>
                <w:szCs w:val="22"/>
                <w:u w:val="none"/>
              </w:rPr>
            </w:pPr>
          </w:p>
        </w:tc>
      </w:tr>
      <w:tr w14:paraId="77B1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5B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87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退耕还林还草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609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60EF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6327">
            <w:pPr>
              <w:rPr>
                <w:rFonts w:hint="eastAsia" w:ascii="宋体" w:hAnsi="宋体" w:eastAsia="宋体" w:cs="宋体"/>
                <w:i w:val="0"/>
                <w:iCs w:val="0"/>
                <w:color w:val="000000"/>
                <w:sz w:val="22"/>
                <w:szCs w:val="22"/>
                <w:u w:val="none"/>
              </w:rPr>
            </w:pPr>
          </w:p>
        </w:tc>
      </w:tr>
      <w:tr w14:paraId="66EC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9C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56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退耕现金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470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ACC5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8E0A">
            <w:pPr>
              <w:rPr>
                <w:rFonts w:hint="eastAsia" w:ascii="宋体" w:hAnsi="宋体" w:eastAsia="宋体" w:cs="宋体"/>
                <w:i w:val="0"/>
                <w:iCs w:val="0"/>
                <w:color w:val="000000"/>
                <w:sz w:val="22"/>
                <w:szCs w:val="22"/>
                <w:u w:val="none"/>
              </w:rPr>
            </w:pPr>
          </w:p>
        </w:tc>
      </w:tr>
      <w:tr w14:paraId="72DB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71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6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退耕还林粮食折现补贴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955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E26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03E9">
            <w:pPr>
              <w:rPr>
                <w:rFonts w:hint="eastAsia" w:ascii="宋体" w:hAnsi="宋体" w:eastAsia="宋体" w:cs="宋体"/>
                <w:i w:val="0"/>
                <w:iCs w:val="0"/>
                <w:color w:val="000000"/>
                <w:sz w:val="22"/>
                <w:szCs w:val="22"/>
                <w:u w:val="none"/>
              </w:rPr>
            </w:pPr>
          </w:p>
        </w:tc>
      </w:tr>
      <w:tr w14:paraId="638F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DF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5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退耕还林粮食费用补贴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03A0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5E8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077C">
            <w:pPr>
              <w:rPr>
                <w:rFonts w:hint="eastAsia" w:ascii="宋体" w:hAnsi="宋体" w:eastAsia="宋体" w:cs="宋体"/>
                <w:i w:val="0"/>
                <w:iCs w:val="0"/>
                <w:color w:val="000000"/>
                <w:sz w:val="22"/>
                <w:szCs w:val="22"/>
                <w:u w:val="none"/>
              </w:rPr>
            </w:pPr>
          </w:p>
        </w:tc>
      </w:tr>
      <w:tr w14:paraId="32A8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74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A1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退耕还林工程建设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79FD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3C6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C7D4">
            <w:pPr>
              <w:rPr>
                <w:rFonts w:hint="eastAsia" w:ascii="宋体" w:hAnsi="宋体" w:eastAsia="宋体" w:cs="宋体"/>
                <w:i w:val="0"/>
                <w:iCs w:val="0"/>
                <w:color w:val="000000"/>
                <w:sz w:val="22"/>
                <w:szCs w:val="22"/>
                <w:u w:val="none"/>
              </w:rPr>
            </w:pPr>
          </w:p>
        </w:tc>
      </w:tr>
      <w:tr w14:paraId="0BCF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D6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EF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其他退耕还林还草支出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B8A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24EF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851F">
            <w:pPr>
              <w:rPr>
                <w:rFonts w:hint="eastAsia" w:ascii="宋体" w:hAnsi="宋体" w:eastAsia="宋体" w:cs="宋体"/>
                <w:i w:val="0"/>
                <w:iCs w:val="0"/>
                <w:color w:val="000000"/>
                <w:sz w:val="22"/>
                <w:szCs w:val="22"/>
                <w:u w:val="none"/>
              </w:rPr>
            </w:pPr>
          </w:p>
        </w:tc>
      </w:tr>
      <w:tr w14:paraId="038B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FC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E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风沙荒漠治理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983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44CA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FD1F">
            <w:pPr>
              <w:rPr>
                <w:rFonts w:hint="eastAsia" w:ascii="宋体" w:hAnsi="宋体" w:eastAsia="宋体" w:cs="宋体"/>
                <w:i w:val="0"/>
                <w:iCs w:val="0"/>
                <w:color w:val="000000"/>
                <w:sz w:val="22"/>
                <w:szCs w:val="22"/>
                <w:u w:val="none"/>
              </w:rPr>
            </w:pPr>
          </w:p>
        </w:tc>
      </w:tr>
      <w:tr w14:paraId="7155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7C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08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京津风沙源治理工程建设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079A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6C3F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C710">
            <w:pPr>
              <w:rPr>
                <w:rFonts w:hint="eastAsia" w:ascii="宋体" w:hAnsi="宋体" w:eastAsia="宋体" w:cs="宋体"/>
                <w:i w:val="0"/>
                <w:iCs w:val="0"/>
                <w:color w:val="000000"/>
                <w:sz w:val="22"/>
                <w:szCs w:val="22"/>
                <w:u w:val="none"/>
              </w:rPr>
            </w:pPr>
          </w:p>
        </w:tc>
      </w:tr>
      <w:tr w14:paraId="528B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C6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CB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其他风沙荒漠治理支出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2B94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6C8A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1CB1">
            <w:pPr>
              <w:rPr>
                <w:rFonts w:hint="eastAsia" w:ascii="宋体" w:hAnsi="宋体" w:eastAsia="宋体" w:cs="宋体"/>
                <w:i w:val="0"/>
                <w:iCs w:val="0"/>
                <w:color w:val="000000"/>
                <w:sz w:val="22"/>
                <w:szCs w:val="22"/>
                <w:u w:val="none"/>
              </w:rPr>
            </w:pPr>
          </w:p>
        </w:tc>
      </w:tr>
      <w:tr w14:paraId="57F5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16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0B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退牧还草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F45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4567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E0C5">
            <w:pPr>
              <w:rPr>
                <w:rFonts w:hint="eastAsia" w:ascii="宋体" w:hAnsi="宋体" w:eastAsia="宋体" w:cs="宋体"/>
                <w:i w:val="0"/>
                <w:iCs w:val="0"/>
                <w:color w:val="000000"/>
                <w:sz w:val="22"/>
                <w:szCs w:val="22"/>
                <w:u w:val="none"/>
              </w:rPr>
            </w:pPr>
          </w:p>
        </w:tc>
      </w:tr>
      <w:tr w14:paraId="55AE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13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3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退牧还草工程建设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F71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E44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DB85">
            <w:pPr>
              <w:rPr>
                <w:rFonts w:hint="eastAsia" w:ascii="宋体" w:hAnsi="宋体" w:eastAsia="宋体" w:cs="宋体"/>
                <w:i w:val="0"/>
                <w:iCs w:val="0"/>
                <w:color w:val="000000"/>
                <w:sz w:val="22"/>
                <w:szCs w:val="22"/>
                <w:u w:val="none"/>
              </w:rPr>
            </w:pPr>
          </w:p>
        </w:tc>
      </w:tr>
      <w:tr w14:paraId="4843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2C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FE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其他退牧还草支出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27C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32F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7688">
            <w:pPr>
              <w:rPr>
                <w:rFonts w:hint="eastAsia" w:ascii="宋体" w:hAnsi="宋体" w:eastAsia="宋体" w:cs="宋体"/>
                <w:i w:val="0"/>
                <w:iCs w:val="0"/>
                <w:color w:val="000000"/>
                <w:sz w:val="22"/>
                <w:szCs w:val="22"/>
                <w:u w:val="none"/>
              </w:rPr>
            </w:pPr>
          </w:p>
        </w:tc>
      </w:tr>
      <w:tr w14:paraId="4EB3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B8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51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已垦草原退耕还草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5258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87E2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01B6">
            <w:pPr>
              <w:rPr>
                <w:rFonts w:hint="eastAsia" w:ascii="宋体" w:hAnsi="宋体" w:eastAsia="宋体" w:cs="宋体"/>
                <w:i w:val="0"/>
                <w:iCs w:val="0"/>
                <w:color w:val="000000"/>
                <w:sz w:val="22"/>
                <w:szCs w:val="22"/>
                <w:u w:val="none"/>
              </w:rPr>
            </w:pPr>
          </w:p>
        </w:tc>
      </w:tr>
      <w:tr w14:paraId="3C1E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BE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FC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能源节约利用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3752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757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8A67">
            <w:pPr>
              <w:rPr>
                <w:rFonts w:hint="eastAsia" w:ascii="宋体" w:hAnsi="宋体" w:eastAsia="宋体" w:cs="宋体"/>
                <w:i w:val="0"/>
                <w:iCs w:val="0"/>
                <w:color w:val="000000"/>
                <w:sz w:val="22"/>
                <w:szCs w:val="22"/>
                <w:u w:val="none"/>
              </w:rPr>
            </w:pPr>
          </w:p>
        </w:tc>
      </w:tr>
      <w:tr w14:paraId="401D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8B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6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污染减排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C469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46A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7903">
            <w:pPr>
              <w:rPr>
                <w:rFonts w:hint="eastAsia" w:ascii="宋体" w:hAnsi="宋体" w:eastAsia="宋体" w:cs="宋体"/>
                <w:i w:val="0"/>
                <w:iCs w:val="0"/>
                <w:color w:val="000000"/>
                <w:sz w:val="22"/>
                <w:szCs w:val="22"/>
                <w:u w:val="none"/>
              </w:rPr>
            </w:pPr>
          </w:p>
        </w:tc>
      </w:tr>
      <w:tr w14:paraId="7F57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5B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48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生态环境监测与信息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296F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2D8C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F663">
            <w:pPr>
              <w:rPr>
                <w:rFonts w:hint="eastAsia" w:ascii="宋体" w:hAnsi="宋体" w:eastAsia="宋体" w:cs="宋体"/>
                <w:i w:val="0"/>
                <w:iCs w:val="0"/>
                <w:color w:val="000000"/>
                <w:sz w:val="22"/>
                <w:szCs w:val="22"/>
                <w:u w:val="none"/>
              </w:rPr>
            </w:pPr>
          </w:p>
        </w:tc>
      </w:tr>
      <w:tr w14:paraId="6F28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72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58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生态环境执法监察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3590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351B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A661">
            <w:pPr>
              <w:rPr>
                <w:rFonts w:hint="eastAsia" w:ascii="宋体" w:hAnsi="宋体" w:eastAsia="宋体" w:cs="宋体"/>
                <w:i w:val="0"/>
                <w:iCs w:val="0"/>
                <w:color w:val="000000"/>
                <w:sz w:val="22"/>
                <w:szCs w:val="22"/>
                <w:u w:val="none"/>
              </w:rPr>
            </w:pPr>
          </w:p>
        </w:tc>
      </w:tr>
      <w:tr w14:paraId="61DC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E3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33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减排专项支出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34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63B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32D6">
            <w:pPr>
              <w:rPr>
                <w:rFonts w:hint="eastAsia" w:ascii="宋体" w:hAnsi="宋体" w:eastAsia="宋体" w:cs="宋体"/>
                <w:i w:val="0"/>
                <w:iCs w:val="0"/>
                <w:color w:val="000000"/>
                <w:sz w:val="22"/>
                <w:szCs w:val="22"/>
                <w:u w:val="none"/>
              </w:rPr>
            </w:pPr>
          </w:p>
        </w:tc>
      </w:tr>
      <w:tr w14:paraId="54A4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21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10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清洁生产专项支出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F961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C29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D136">
            <w:pPr>
              <w:rPr>
                <w:rFonts w:hint="eastAsia" w:ascii="宋体" w:hAnsi="宋体" w:eastAsia="宋体" w:cs="宋体"/>
                <w:i w:val="0"/>
                <w:iCs w:val="0"/>
                <w:color w:val="000000"/>
                <w:sz w:val="22"/>
                <w:szCs w:val="22"/>
                <w:u w:val="none"/>
              </w:rPr>
            </w:pPr>
          </w:p>
        </w:tc>
      </w:tr>
      <w:tr w14:paraId="2DB5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13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20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其他污染减排支出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AC70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060C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6617">
            <w:pPr>
              <w:rPr>
                <w:rFonts w:hint="eastAsia" w:ascii="宋体" w:hAnsi="宋体" w:eastAsia="宋体" w:cs="宋体"/>
                <w:i w:val="0"/>
                <w:iCs w:val="0"/>
                <w:color w:val="000000"/>
                <w:sz w:val="22"/>
                <w:szCs w:val="22"/>
                <w:u w:val="none"/>
              </w:rPr>
            </w:pPr>
          </w:p>
        </w:tc>
      </w:tr>
      <w:tr w14:paraId="3FE7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D3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26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可再生能源</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42A3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C4B3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9332">
            <w:pPr>
              <w:rPr>
                <w:rFonts w:hint="eastAsia" w:ascii="宋体" w:hAnsi="宋体" w:eastAsia="宋体" w:cs="宋体"/>
                <w:i w:val="0"/>
                <w:iCs w:val="0"/>
                <w:color w:val="000000"/>
                <w:sz w:val="22"/>
                <w:szCs w:val="22"/>
                <w:u w:val="none"/>
              </w:rPr>
            </w:pPr>
          </w:p>
        </w:tc>
      </w:tr>
      <w:tr w14:paraId="38DD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E5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D2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循环经济</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CD2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6D26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8AA9">
            <w:pPr>
              <w:rPr>
                <w:rFonts w:hint="eastAsia" w:ascii="宋体" w:hAnsi="宋体" w:eastAsia="宋体" w:cs="宋体"/>
                <w:i w:val="0"/>
                <w:iCs w:val="0"/>
                <w:color w:val="000000"/>
                <w:sz w:val="22"/>
                <w:szCs w:val="22"/>
                <w:u w:val="none"/>
              </w:rPr>
            </w:pPr>
          </w:p>
        </w:tc>
      </w:tr>
      <w:tr w14:paraId="47C3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01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F1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DE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E7D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256E">
            <w:pPr>
              <w:rPr>
                <w:rFonts w:hint="eastAsia" w:ascii="宋体" w:hAnsi="宋体" w:eastAsia="宋体" w:cs="宋体"/>
                <w:i w:val="0"/>
                <w:iCs w:val="0"/>
                <w:color w:val="000000"/>
                <w:sz w:val="22"/>
                <w:szCs w:val="22"/>
                <w:u w:val="none"/>
              </w:rPr>
            </w:pPr>
          </w:p>
        </w:tc>
      </w:tr>
      <w:tr w14:paraId="561A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A5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9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F15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71B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EB3F">
            <w:pPr>
              <w:rPr>
                <w:rFonts w:hint="eastAsia" w:ascii="宋体" w:hAnsi="宋体" w:eastAsia="宋体" w:cs="宋体"/>
                <w:i w:val="0"/>
                <w:iCs w:val="0"/>
                <w:color w:val="000000"/>
                <w:sz w:val="22"/>
                <w:szCs w:val="22"/>
                <w:u w:val="none"/>
              </w:rPr>
            </w:pPr>
          </w:p>
        </w:tc>
      </w:tr>
      <w:tr w14:paraId="28C7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8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F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2D40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857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125C">
            <w:pPr>
              <w:rPr>
                <w:rFonts w:hint="eastAsia" w:ascii="宋体" w:hAnsi="宋体" w:eastAsia="宋体" w:cs="宋体"/>
                <w:i w:val="0"/>
                <w:iCs w:val="0"/>
                <w:color w:val="000000"/>
                <w:sz w:val="22"/>
                <w:szCs w:val="22"/>
                <w:u w:val="none"/>
              </w:rPr>
            </w:pPr>
          </w:p>
        </w:tc>
      </w:tr>
      <w:tr w14:paraId="0FD6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59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B1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E41A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F344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0BB2">
            <w:pPr>
              <w:rPr>
                <w:rFonts w:hint="eastAsia" w:ascii="宋体" w:hAnsi="宋体" w:eastAsia="宋体" w:cs="宋体"/>
                <w:i w:val="0"/>
                <w:iCs w:val="0"/>
                <w:color w:val="000000"/>
                <w:sz w:val="22"/>
                <w:szCs w:val="22"/>
                <w:u w:val="none"/>
              </w:rPr>
            </w:pPr>
          </w:p>
        </w:tc>
      </w:tr>
      <w:tr w14:paraId="4CF6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82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A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能源科技装备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B842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1A8C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49A6">
            <w:pPr>
              <w:rPr>
                <w:rFonts w:hint="eastAsia" w:ascii="宋体" w:hAnsi="宋体" w:eastAsia="宋体" w:cs="宋体"/>
                <w:i w:val="0"/>
                <w:iCs w:val="0"/>
                <w:color w:val="000000"/>
                <w:sz w:val="22"/>
                <w:szCs w:val="22"/>
                <w:u w:val="none"/>
              </w:rPr>
            </w:pPr>
          </w:p>
        </w:tc>
      </w:tr>
      <w:tr w14:paraId="5055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0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DC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能源行业管理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B18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0D3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A747">
            <w:pPr>
              <w:rPr>
                <w:rFonts w:hint="eastAsia" w:ascii="宋体" w:hAnsi="宋体" w:eastAsia="宋体" w:cs="宋体"/>
                <w:i w:val="0"/>
                <w:iCs w:val="0"/>
                <w:color w:val="000000"/>
                <w:sz w:val="22"/>
                <w:szCs w:val="22"/>
                <w:u w:val="none"/>
              </w:rPr>
            </w:pPr>
          </w:p>
        </w:tc>
      </w:tr>
      <w:tr w14:paraId="45A2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AF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C6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C1D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27B6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5A01">
            <w:pPr>
              <w:rPr>
                <w:rFonts w:hint="eastAsia" w:ascii="宋体" w:hAnsi="宋体" w:eastAsia="宋体" w:cs="宋体"/>
                <w:i w:val="0"/>
                <w:iCs w:val="0"/>
                <w:color w:val="000000"/>
                <w:sz w:val="22"/>
                <w:szCs w:val="22"/>
                <w:u w:val="none"/>
              </w:rPr>
            </w:pPr>
          </w:p>
        </w:tc>
      </w:tr>
      <w:tr w14:paraId="2CB9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2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2A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439A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3F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9C39">
            <w:pPr>
              <w:rPr>
                <w:rFonts w:hint="eastAsia" w:ascii="宋体" w:hAnsi="宋体" w:eastAsia="宋体" w:cs="宋体"/>
                <w:i w:val="0"/>
                <w:iCs w:val="0"/>
                <w:color w:val="000000"/>
                <w:sz w:val="22"/>
                <w:szCs w:val="22"/>
                <w:u w:val="none"/>
              </w:rPr>
            </w:pPr>
          </w:p>
        </w:tc>
      </w:tr>
      <w:tr w14:paraId="24C7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D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37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农村电网建设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2B23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787D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35E2">
            <w:pPr>
              <w:rPr>
                <w:rFonts w:hint="eastAsia" w:ascii="宋体" w:hAnsi="宋体" w:eastAsia="宋体" w:cs="宋体"/>
                <w:i w:val="0"/>
                <w:iCs w:val="0"/>
                <w:color w:val="000000"/>
                <w:sz w:val="22"/>
                <w:szCs w:val="22"/>
                <w:u w:val="none"/>
              </w:rPr>
            </w:pPr>
          </w:p>
        </w:tc>
      </w:tr>
      <w:tr w14:paraId="0FFC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F2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88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763A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420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8EFE">
            <w:pPr>
              <w:rPr>
                <w:rFonts w:hint="eastAsia" w:ascii="宋体" w:hAnsi="宋体" w:eastAsia="宋体" w:cs="宋体"/>
                <w:i w:val="0"/>
                <w:iCs w:val="0"/>
                <w:color w:val="000000"/>
                <w:sz w:val="22"/>
                <w:szCs w:val="22"/>
                <w:u w:val="none"/>
              </w:rPr>
            </w:pPr>
          </w:p>
        </w:tc>
      </w:tr>
      <w:tr w14:paraId="356C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8C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34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其他能源管理事务支出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1388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D36D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CE3B">
            <w:pPr>
              <w:rPr>
                <w:rFonts w:hint="eastAsia" w:ascii="宋体" w:hAnsi="宋体" w:eastAsia="宋体" w:cs="宋体"/>
                <w:i w:val="0"/>
                <w:iCs w:val="0"/>
                <w:color w:val="000000"/>
                <w:sz w:val="22"/>
                <w:szCs w:val="22"/>
                <w:u w:val="none"/>
              </w:rPr>
            </w:pPr>
          </w:p>
        </w:tc>
      </w:tr>
      <w:tr w14:paraId="4DE7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FC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D6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D16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3382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8B99">
            <w:pPr>
              <w:rPr>
                <w:rFonts w:hint="eastAsia" w:ascii="宋体" w:hAnsi="宋体" w:eastAsia="宋体" w:cs="宋体"/>
                <w:i w:val="0"/>
                <w:iCs w:val="0"/>
                <w:color w:val="000000"/>
                <w:sz w:val="22"/>
                <w:szCs w:val="22"/>
                <w:u w:val="none"/>
              </w:rPr>
            </w:pPr>
          </w:p>
        </w:tc>
      </w:tr>
      <w:tr w14:paraId="5825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D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AE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C30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1828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BB88">
            <w:pPr>
              <w:rPr>
                <w:rFonts w:hint="eastAsia" w:ascii="宋体" w:hAnsi="宋体" w:eastAsia="宋体" w:cs="宋体"/>
                <w:i w:val="0"/>
                <w:iCs w:val="0"/>
                <w:color w:val="000000"/>
                <w:sz w:val="22"/>
                <w:szCs w:val="22"/>
                <w:u w:val="none"/>
              </w:rPr>
            </w:pPr>
          </w:p>
        </w:tc>
      </w:tr>
      <w:tr w14:paraId="7E5A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CD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63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D6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B1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4,091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C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3,664 </w:t>
            </w:r>
          </w:p>
        </w:tc>
      </w:tr>
      <w:tr w14:paraId="31F7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32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DE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7F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45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C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1,594 </w:t>
            </w:r>
          </w:p>
        </w:tc>
      </w:tr>
      <w:tr w14:paraId="238B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7C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F1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A3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91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3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 </w:t>
            </w:r>
          </w:p>
        </w:tc>
      </w:tr>
      <w:tr w14:paraId="2341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51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A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1401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93FD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E72F">
            <w:pPr>
              <w:rPr>
                <w:rFonts w:hint="eastAsia" w:ascii="宋体" w:hAnsi="宋体" w:eastAsia="宋体" w:cs="宋体"/>
                <w:i w:val="0"/>
                <w:iCs w:val="0"/>
                <w:color w:val="000000"/>
                <w:sz w:val="22"/>
                <w:szCs w:val="22"/>
                <w:u w:val="none"/>
              </w:rPr>
            </w:pPr>
          </w:p>
        </w:tc>
      </w:tr>
      <w:tr w14:paraId="06A0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D8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97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47B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D2E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FA85">
            <w:pPr>
              <w:rPr>
                <w:rFonts w:hint="eastAsia" w:ascii="宋体" w:hAnsi="宋体" w:eastAsia="宋体" w:cs="宋体"/>
                <w:i w:val="0"/>
                <w:iCs w:val="0"/>
                <w:color w:val="000000"/>
                <w:sz w:val="22"/>
                <w:szCs w:val="22"/>
                <w:u w:val="none"/>
              </w:rPr>
            </w:pPr>
          </w:p>
        </w:tc>
      </w:tr>
      <w:tr w14:paraId="2A1F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7F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15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41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BD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4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 </w:t>
            </w:r>
          </w:p>
        </w:tc>
      </w:tr>
      <w:tr w14:paraId="2420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1F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1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工程建设标准规范编制与监管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3546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F0F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5B4D">
            <w:pPr>
              <w:rPr>
                <w:rFonts w:hint="eastAsia" w:ascii="宋体" w:hAnsi="宋体" w:eastAsia="宋体" w:cs="宋体"/>
                <w:i w:val="0"/>
                <w:iCs w:val="0"/>
                <w:color w:val="000000"/>
                <w:sz w:val="22"/>
                <w:szCs w:val="22"/>
                <w:u w:val="none"/>
              </w:rPr>
            </w:pPr>
          </w:p>
        </w:tc>
      </w:tr>
      <w:tr w14:paraId="1681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0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F1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9D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0A2D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1F5A">
            <w:pPr>
              <w:rPr>
                <w:rFonts w:hint="eastAsia" w:ascii="宋体" w:hAnsi="宋体" w:eastAsia="宋体" w:cs="宋体"/>
                <w:i w:val="0"/>
                <w:iCs w:val="0"/>
                <w:color w:val="000000"/>
                <w:sz w:val="22"/>
                <w:szCs w:val="22"/>
                <w:u w:val="none"/>
              </w:rPr>
            </w:pPr>
          </w:p>
        </w:tc>
      </w:tr>
      <w:tr w14:paraId="2F09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A0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5A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市政公用行业市场监管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FE1A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E10F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5CC1">
            <w:pPr>
              <w:rPr>
                <w:rFonts w:hint="eastAsia" w:ascii="宋体" w:hAnsi="宋体" w:eastAsia="宋体" w:cs="宋体"/>
                <w:i w:val="0"/>
                <w:iCs w:val="0"/>
                <w:color w:val="000000"/>
                <w:sz w:val="22"/>
                <w:szCs w:val="22"/>
                <w:u w:val="none"/>
              </w:rPr>
            </w:pPr>
          </w:p>
        </w:tc>
      </w:tr>
      <w:tr w14:paraId="6374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7F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E0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住宅建设与房地产市场监管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4F3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DDD2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99F1">
            <w:pPr>
              <w:rPr>
                <w:rFonts w:hint="eastAsia" w:ascii="宋体" w:hAnsi="宋体" w:eastAsia="宋体" w:cs="宋体"/>
                <w:i w:val="0"/>
                <w:iCs w:val="0"/>
                <w:color w:val="000000"/>
                <w:sz w:val="22"/>
                <w:szCs w:val="22"/>
                <w:u w:val="none"/>
              </w:rPr>
            </w:pPr>
          </w:p>
        </w:tc>
      </w:tr>
      <w:tr w14:paraId="2EFF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FF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EE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执业资格注册、资质审查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FFB2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379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3C9C">
            <w:pPr>
              <w:rPr>
                <w:rFonts w:hint="eastAsia" w:ascii="宋体" w:hAnsi="宋体" w:eastAsia="宋体" w:cs="宋体"/>
                <w:i w:val="0"/>
                <w:iCs w:val="0"/>
                <w:color w:val="000000"/>
                <w:sz w:val="22"/>
                <w:szCs w:val="22"/>
                <w:u w:val="none"/>
              </w:rPr>
            </w:pPr>
          </w:p>
        </w:tc>
      </w:tr>
      <w:tr w14:paraId="7328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D3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18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30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09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5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662 </w:t>
            </w:r>
          </w:p>
        </w:tc>
      </w:tr>
      <w:tr w14:paraId="06D9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45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7E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92BE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25E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C0F7">
            <w:pPr>
              <w:rPr>
                <w:rFonts w:hint="eastAsia" w:ascii="宋体" w:hAnsi="宋体" w:eastAsia="宋体" w:cs="宋体"/>
                <w:i w:val="0"/>
                <w:iCs w:val="0"/>
                <w:color w:val="000000"/>
                <w:sz w:val="22"/>
                <w:szCs w:val="22"/>
                <w:u w:val="none"/>
              </w:rPr>
            </w:pPr>
          </w:p>
        </w:tc>
      </w:tr>
      <w:tr w14:paraId="50C1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98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94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城乡社区公共设施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C4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FB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7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1,725 </w:t>
            </w:r>
          </w:p>
        </w:tc>
      </w:tr>
      <w:tr w14:paraId="50FC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9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85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A9C7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C4C7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6414">
            <w:pPr>
              <w:rPr>
                <w:rFonts w:hint="eastAsia" w:ascii="宋体" w:hAnsi="宋体" w:eastAsia="宋体" w:cs="宋体"/>
                <w:i w:val="0"/>
                <w:iCs w:val="0"/>
                <w:color w:val="000000"/>
                <w:sz w:val="22"/>
                <w:szCs w:val="22"/>
                <w:u w:val="none"/>
              </w:rPr>
            </w:pPr>
          </w:p>
        </w:tc>
      </w:tr>
      <w:tr w14:paraId="143F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6F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D6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18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7B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F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1,725 </w:t>
            </w:r>
          </w:p>
        </w:tc>
      </w:tr>
      <w:tr w14:paraId="5D3D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24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E4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B8F6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FFA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6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 </w:t>
            </w:r>
          </w:p>
        </w:tc>
      </w:tr>
      <w:tr w14:paraId="4D34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86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2A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6B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08C1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A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 </w:t>
            </w:r>
          </w:p>
        </w:tc>
      </w:tr>
      <w:tr w14:paraId="6472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1C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E8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52CB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D28D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2965">
            <w:pPr>
              <w:rPr>
                <w:rFonts w:hint="eastAsia" w:ascii="宋体" w:hAnsi="宋体" w:eastAsia="宋体" w:cs="宋体"/>
                <w:i w:val="0"/>
                <w:iCs w:val="0"/>
                <w:color w:val="000000"/>
                <w:sz w:val="22"/>
                <w:szCs w:val="22"/>
                <w:u w:val="none"/>
              </w:rPr>
            </w:pPr>
          </w:p>
        </w:tc>
      </w:tr>
      <w:tr w14:paraId="3BC5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19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54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DD7F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287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6C92">
            <w:pPr>
              <w:rPr>
                <w:rFonts w:hint="eastAsia" w:ascii="宋体" w:hAnsi="宋体" w:eastAsia="宋体" w:cs="宋体"/>
                <w:i w:val="0"/>
                <w:iCs w:val="0"/>
                <w:color w:val="000000"/>
                <w:sz w:val="22"/>
                <w:szCs w:val="22"/>
                <w:u w:val="none"/>
              </w:rPr>
            </w:pPr>
          </w:p>
        </w:tc>
      </w:tr>
      <w:tr w14:paraId="34A3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3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2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523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097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C0AB">
            <w:pPr>
              <w:rPr>
                <w:rFonts w:hint="eastAsia" w:ascii="宋体" w:hAnsi="宋体" w:eastAsia="宋体" w:cs="宋体"/>
                <w:i w:val="0"/>
                <w:iCs w:val="0"/>
                <w:color w:val="000000"/>
                <w:sz w:val="22"/>
                <w:szCs w:val="22"/>
                <w:u w:val="none"/>
              </w:rPr>
            </w:pPr>
          </w:p>
        </w:tc>
      </w:tr>
      <w:tr w14:paraId="240A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15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58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8444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F31C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A799">
            <w:pPr>
              <w:rPr>
                <w:rFonts w:hint="eastAsia" w:ascii="宋体" w:hAnsi="宋体" w:eastAsia="宋体" w:cs="宋体"/>
                <w:i w:val="0"/>
                <w:iCs w:val="0"/>
                <w:color w:val="000000"/>
                <w:sz w:val="22"/>
                <w:szCs w:val="22"/>
                <w:u w:val="none"/>
              </w:rPr>
            </w:pPr>
          </w:p>
        </w:tc>
      </w:tr>
      <w:tr w14:paraId="7AD4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B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92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农林水支出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33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4,574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32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7,777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5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3,561 </w:t>
            </w:r>
          </w:p>
        </w:tc>
      </w:tr>
      <w:tr w14:paraId="7046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59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EB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农业农村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5D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F5D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0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1,201 </w:t>
            </w:r>
          </w:p>
        </w:tc>
      </w:tr>
      <w:tr w14:paraId="14E8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A1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60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19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F6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B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 </w:t>
            </w:r>
          </w:p>
        </w:tc>
      </w:tr>
      <w:tr w14:paraId="54D3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B8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B2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050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3F3F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800E">
            <w:pPr>
              <w:rPr>
                <w:rFonts w:hint="eastAsia" w:ascii="宋体" w:hAnsi="宋体" w:eastAsia="宋体" w:cs="宋体"/>
                <w:i w:val="0"/>
                <w:iCs w:val="0"/>
                <w:color w:val="000000"/>
                <w:sz w:val="22"/>
                <w:szCs w:val="22"/>
                <w:u w:val="none"/>
              </w:rPr>
            </w:pPr>
          </w:p>
        </w:tc>
      </w:tr>
      <w:tr w14:paraId="75CE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6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B8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B607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595F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E918">
            <w:pPr>
              <w:rPr>
                <w:rFonts w:hint="eastAsia" w:ascii="宋体" w:hAnsi="宋体" w:eastAsia="宋体" w:cs="宋体"/>
                <w:i w:val="0"/>
                <w:iCs w:val="0"/>
                <w:color w:val="000000"/>
                <w:sz w:val="22"/>
                <w:szCs w:val="22"/>
                <w:u w:val="none"/>
              </w:rPr>
            </w:pPr>
          </w:p>
        </w:tc>
      </w:tr>
      <w:tr w14:paraId="7E4D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AF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20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F9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8C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2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 </w:t>
            </w:r>
          </w:p>
        </w:tc>
      </w:tr>
      <w:tr w14:paraId="7837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8C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29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农垦运行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8E97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F28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51DC">
            <w:pPr>
              <w:rPr>
                <w:rFonts w:hint="eastAsia" w:ascii="宋体" w:hAnsi="宋体" w:eastAsia="宋体" w:cs="宋体"/>
                <w:i w:val="0"/>
                <w:iCs w:val="0"/>
                <w:color w:val="000000"/>
                <w:sz w:val="22"/>
                <w:szCs w:val="22"/>
                <w:u w:val="none"/>
              </w:rPr>
            </w:pPr>
          </w:p>
        </w:tc>
      </w:tr>
      <w:tr w14:paraId="67D7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6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5F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80AC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F300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B9A7">
            <w:pPr>
              <w:rPr>
                <w:rFonts w:hint="eastAsia" w:ascii="宋体" w:hAnsi="宋体" w:eastAsia="宋体" w:cs="宋体"/>
                <w:i w:val="0"/>
                <w:iCs w:val="0"/>
                <w:color w:val="000000"/>
                <w:sz w:val="22"/>
                <w:szCs w:val="22"/>
                <w:u w:val="none"/>
              </w:rPr>
            </w:pPr>
          </w:p>
        </w:tc>
      </w:tr>
      <w:tr w14:paraId="51CB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16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2D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7C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2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4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r>
      <w:tr w14:paraId="048C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B5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5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农产品质量安全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9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418F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9941">
            <w:pPr>
              <w:rPr>
                <w:rFonts w:hint="eastAsia" w:ascii="宋体" w:hAnsi="宋体" w:eastAsia="宋体" w:cs="宋体"/>
                <w:i w:val="0"/>
                <w:iCs w:val="0"/>
                <w:color w:val="000000"/>
                <w:sz w:val="22"/>
                <w:szCs w:val="22"/>
                <w:u w:val="none"/>
              </w:rPr>
            </w:pPr>
          </w:p>
        </w:tc>
      </w:tr>
      <w:tr w14:paraId="0B65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DE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77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执法监管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F51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420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94A5">
            <w:pPr>
              <w:rPr>
                <w:rFonts w:hint="eastAsia" w:ascii="宋体" w:hAnsi="宋体" w:eastAsia="宋体" w:cs="宋体"/>
                <w:i w:val="0"/>
                <w:iCs w:val="0"/>
                <w:color w:val="000000"/>
                <w:sz w:val="22"/>
                <w:szCs w:val="22"/>
                <w:u w:val="none"/>
              </w:rPr>
            </w:pPr>
          </w:p>
        </w:tc>
      </w:tr>
      <w:tr w14:paraId="3963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4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19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统计监测与信息服务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AAF6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A880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D413">
            <w:pPr>
              <w:rPr>
                <w:rFonts w:hint="eastAsia" w:ascii="宋体" w:hAnsi="宋体" w:eastAsia="宋体" w:cs="宋体"/>
                <w:i w:val="0"/>
                <w:iCs w:val="0"/>
                <w:color w:val="000000"/>
                <w:sz w:val="22"/>
                <w:szCs w:val="22"/>
                <w:u w:val="none"/>
              </w:rPr>
            </w:pPr>
          </w:p>
        </w:tc>
      </w:tr>
      <w:tr w14:paraId="3292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93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55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4E75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39F5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6023">
            <w:pPr>
              <w:rPr>
                <w:rFonts w:hint="eastAsia" w:ascii="宋体" w:hAnsi="宋体" w:eastAsia="宋体" w:cs="宋体"/>
                <w:i w:val="0"/>
                <w:iCs w:val="0"/>
                <w:color w:val="000000"/>
                <w:sz w:val="22"/>
                <w:szCs w:val="22"/>
                <w:u w:val="none"/>
              </w:rPr>
            </w:pPr>
          </w:p>
        </w:tc>
      </w:tr>
      <w:tr w14:paraId="6F7C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DD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35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61D0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21C2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6290">
            <w:pPr>
              <w:rPr>
                <w:rFonts w:hint="eastAsia" w:ascii="宋体" w:hAnsi="宋体" w:eastAsia="宋体" w:cs="宋体"/>
                <w:i w:val="0"/>
                <w:iCs w:val="0"/>
                <w:color w:val="000000"/>
                <w:sz w:val="22"/>
                <w:szCs w:val="22"/>
                <w:u w:val="none"/>
              </w:rPr>
            </w:pPr>
          </w:p>
        </w:tc>
      </w:tr>
      <w:tr w14:paraId="1F79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84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39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63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4C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B2EB">
            <w:pPr>
              <w:rPr>
                <w:rFonts w:hint="eastAsia" w:ascii="宋体" w:hAnsi="宋体" w:eastAsia="宋体" w:cs="宋体"/>
                <w:i w:val="0"/>
                <w:iCs w:val="0"/>
                <w:color w:val="000000"/>
                <w:sz w:val="22"/>
                <w:szCs w:val="22"/>
                <w:u w:val="none"/>
              </w:rPr>
            </w:pPr>
          </w:p>
        </w:tc>
      </w:tr>
      <w:tr w14:paraId="2979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D9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1A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稳定农民收入补贴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CDA2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7D3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4FCD">
            <w:pPr>
              <w:rPr>
                <w:rFonts w:hint="eastAsia" w:ascii="宋体" w:hAnsi="宋体" w:eastAsia="宋体" w:cs="宋体"/>
                <w:i w:val="0"/>
                <w:iCs w:val="0"/>
                <w:color w:val="000000"/>
                <w:sz w:val="22"/>
                <w:szCs w:val="22"/>
                <w:u w:val="none"/>
              </w:rPr>
            </w:pPr>
          </w:p>
        </w:tc>
      </w:tr>
      <w:tr w14:paraId="5F18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E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5D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农业结构调整补贴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81AE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3B9A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B849">
            <w:pPr>
              <w:rPr>
                <w:rFonts w:hint="eastAsia" w:ascii="宋体" w:hAnsi="宋体" w:eastAsia="宋体" w:cs="宋体"/>
                <w:i w:val="0"/>
                <w:iCs w:val="0"/>
                <w:color w:val="000000"/>
                <w:sz w:val="22"/>
                <w:szCs w:val="22"/>
                <w:u w:val="none"/>
              </w:rPr>
            </w:pPr>
          </w:p>
        </w:tc>
      </w:tr>
      <w:tr w14:paraId="3152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10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E3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55F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D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B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 </w:t>
            </w:r>
          </w:p>
        </w:tc>
      </w:tr>
      <w:tr w14:paraId="67DE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F3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1D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农村合作经济</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78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4D1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3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1BA2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9A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7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农产品加工与促销</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00A7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4034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D9DD">
            <w:pPr>
              <w:rPr>
                <w:rFonts w:hint="eastAsia" w:ascii="宋体" w:hAnsi="宋体" w:eastAsia="宋体" w:cs="宋体"/>
                <w:i w:val="0"/>
                <w:iCs w:val="0"/>
                <w:color w:val="000000"/>
                <w:sz w:val="22"/>
                <w:szCs w:val="22"/>
                <w:u w:val="none"/>
              </w:rPr>
            </w:pPr>
          </w:p>
        </w:tc>
      </w:tr>
      <w:tr w14:paraId="5864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42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28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85DC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5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DF5E">
            <w:pPr>
              <w:rPr>
                <w:rFonts w:hint="eastAsia" w:ascii="宋体" w:hAnsi="宋体" w:eastAsia="宋体" w:cs="宋体"/>
                <w:i w:val="0"/>
                <w:iCs w:val="0"/>
                <w:color w:val="000000"/>
                <w:sz w:val="22"/>
                <w:szCs w:val="22"/>
                <w:u w:val="none"/>
              </w:rPr>
            </w:pPr>
          </w:p>
        </w:tc>
      </w:tr>
      <w:tr w14:paraId="2ACD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60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81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519D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66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A9A3">
            <w:pPr>
              <w:rPr>
                <w:rFonts w:hint="eastAsia" w:ascii="宋体" w:hAnsi="宋体" w:eastAsia="宋体" w:cs="宋体"/>
                <w:i w:val="0"/>
                <w:iCs w:val="0"/>
                <w:color w:val="000000"/>
                <w:sz w:val="22"/>
                <w:szCs w:val="22"/>
                <w:u w:val="none"/>
              </w:rPr>
            </w:pPr>
          </w:p>
        </w:tc>
      </w:tr>
      <w:tr w14:paraId="57BF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6A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26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D37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C2EE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4B6E">
            <w:pPr>
              <w:rPr>
                <w:rFonts w:hint="eastAsia" w:ascii="宋体" w:hAnsi="宋体" w:eastAsia="宋体" w:cs="宋体"/>
                <w:i w:val="0"/>
                <w:iCs w:val="0"/>
                <w:color w:val="000000"/>
                <w:sz w:val="22"/>
                <w:szCs w:val="22"/>
                <w:u w:val="none"/>
              </w:rPr>
            </w:pPr>
          </w:p>
        </w:tc>
      </w:tr>
      <w:tr w14:paraId="0327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72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A3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渔业发展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D3D6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B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495E">
            <w:pPr>
              <w:rPr>
                <w:rFonts w:hint="eastAsia" w:ascii="宋体" w:hAnsi="宋体" w:eastAsia="宋体" w:cs="宋体"/>
                <w:i w:val="0"/>
                <w:iCs w:val="0"/>
                <w:color w:val="000000"/>
                <w:sz w:val="22"/>
                <w:szCs w:val="22"/>
                <w:u w:val="none"/>
              </w:rPr>
            </w:pPr>
          </w:p>
        </w:tc>
      </w:tr>
      <w:tr w14:paraId="3FD7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66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EC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对高校毕业生到基层任职补助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D68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1F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6F7A">
            <w:pPr>
              <w:rPr>
                <w:rFonts w:hint="eastAsia" w:ascii="宋体" w:hAnsi="宋体" w:eastAsia="宋体" w:cs="宋体"/>
                <w:i w:val="0"/>
                <w:iCs w:val="0"/>
                <w:color w:val="000000"/>
                <w:sz w:val="22"/>
                <w:szCs w:val="22"/>
                <w:u w:val="none"/>
              </w:rPr>
            </w:pPr>
          </w:p>
        </w:tc>
      </w:tr>
      <w:tr w14:paraId="205F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F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B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农田建设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306C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A6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5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 </w:t>
            </w:r>
          </w:p>
        </w:tc>
      </w:tr>
      <w:tr w14:paraId="50FA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C8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C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1B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6F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9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r>
      <w:tr w14:paraId="23CE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B6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AD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林业和草原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7F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A4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F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362 </w:t>
            </w:r>
          </w:p>
        </w:tc>
      </w:tr>
      <w:tr w14:paraId="73D8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50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AD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20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67B0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3F69">
            <w:pPr>
              <w:rPr>
                <w:rFonts w:hint="eastAsia" w:ascii="宋体" w:hAnsi="宋体" w:eastAsia="宋体" w:cs="宋体"/>
                <w:i w:val="0"/>
                <w:iCs w:val="0"/>
                <w:color w:val="000000"/>
                <w:sz w:val="22"/>
                <w:szCs w:val="22"/>
                <w:u w:val="none"/>
              </w:rPr>
            </w:pPr>
          </w:p>
        </w:tc>
      </w:tr>
      <w:tr w14:paraId="4829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5A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60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DB68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6302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7D08">
            <w:pPr>
              <w:rPr>
                <w:rFonts w:hint="eastAsia" w:ascii="宋体" w:hAnsi="宋体" w:eastAsia="宋体" w:cs="宋体"/>
                <w:i w:val="0"/>
                <w:iCs w:val="0"/>
                <w:color w:val="000000"/>
                <w:sz w:val="22"/>
                <w:szCs w:val="22"/>
                <w:u w:val="none"/>
              </w:rPr>
            </w:pPr>
          </w:p>
        </w:tc>
      </w:tr>
      <w:tr w14:paraId="0FB6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7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5B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811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96A8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34D1">
            <w:pPr>
              <w:rPr>
                <w:rFonts w:hint="eastAsia" w:ascii="宋体" w:hAnsi="宋体" w:eastAsia="宋体" w:cs="宋体"/>
                <w:i w:val="0"/>
                <w:iCs w:val="0"/>
                <w:color w:val="000000"/>
                <w:sz w:val="22"/>
                <w:szCs w:val="22"/>
                <w:u w:val="none"/>
              </w:rPr>
            </w:pPr>
          </w:p>
        </w:tc>
      </w:tr>
      <w:tr w14:paraId="62AC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68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38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5B1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0FC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F7C8">
            <w:pPr>
              <w:rPr>
                <w:rFonts w:hint="eastAsia" w:ascii="宋体" w:hAnsi="宋体" w:eastAsia="宋体" w:cs="宋体"/>
                <w:i w:val="0"/>
                <w:iCs w:val="0"/>
                <w:color w:val="000000"/>
                <w:sz w:val="22"/>
                <w:szCs w:val="22"/>
                <w:u w:val="none"/>
              </w:rPr>
            </w:pPr>
          </w:p>
        </w:tc>
      </w:tr>
      <w:tr w14:paraId="699A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1E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E6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5E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17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6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r>
      <w:tr w14:paraId="409F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FA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C2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1D57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4F48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327D">
            <w:pPr>
              <w:rPr>
                <w:rFonts w:hint="eastAsia" w:ascii="宋体" w:hAnsi="宋体" w:eastAsia="宋体" w:cs="宋体"/>
                <w:i w:val="0"/>
                <w:iCs w:val="0"/>
                <w:color w:val="000000"/>
                <w:sz w:val="22"/>
                <w:szCs w:val="22"/>
                <w:u w:val="none"/>
              </w:rPr>
            </w:pPr>
          </w:p>
        </w:tc>
      </w:tr>
      <w:tr w14:paraId="5222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E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AD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021D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3D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55CF">
            <w:pPr>
              <w:rPr>
                <w:rFonts w:hint="eastAsia" w:ascii="宋体" w:hAnsi="宋体" w:eastAsia="宋体" w:cs="宋体"/>
                <w:i w:val="0"/>
                <w:iCs w:val="0"/>
                <w:color w:val="000000"/>
                <w:sz w:val="22"/>
                <w:szCs w:val="22"/>
                <w:u w:val="none"/>
              </w:rPr>
            </w:pPr>
          </w:p>
        </w:tc>
      </w:tr>
      <w:tr w14:paraId="391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66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77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70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0F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0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 </w:t>
            </w:r>
          </w:p>
        </w:tc>
      </w:tr>
      <w:tr w14:paraId="1225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0B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A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动植物保护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841E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04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B177">
            <w:pPr>
              <w:rPr>
                <w:rFonts w:hint="eastAsia" w:ascii="宋体" w:hAnsi="宋体" w:eastAsia="宋体" w:cs="宋体"/>
                <w:i w:val="0"/>
                <w:iCs w:val="0"/>
                <w:color w:val="000000"/>
                <w:sz w:val="22"/>
                <w:szCs w:val="22"/>
                <w:u w:val="none"/>
              </w:rPr>
            </w:pPr>
          </w:p>
        </w:tc>
      </w:tr>
      <w:tr w14:paraId="0F2C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ED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51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湿地保护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7D4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663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3B30">
            <w:pPr>
              <w:rPr>
                <w:rFonts w:hint="eastAsia" w:ascii="宋体" w:hAnsi="宋体" w:eastAsia="宋体" w:cs="宋体"/>
                <w:i w:val="0"/>
                <w:iCs w:val="0"/>
                <w:color w:val="000000"/>
                <w:sz w:val="22"/>
                <w:szCs w:val="22"/>
                <w:u w:val="none"/>
              </w:rPr>
            </w:pPr>
          </w:p>
        </w:tc>
      </w:tr>
      <w:tr w14:paraId="3514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A5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A7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执法与监督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26E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242D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1D72">
            <w:pPr>
              <w:rPr>
                <w:rFonts w:hint="eastAsia" w:ascii="宋体" w:hAnsi="宋体" w:eastAsia="宋体" w:cs="宋体"/>
                <w:i w:val="0"/>
                <w:iCs w:val="0"/>
                <w:color w:val="000000"/>
                <w:sz w:val="22"/>
                <w:szCs w:val="22"/>
                <w:u w:val="none"/>
              </w:rPr>
            </w:pPr>
          </w:p>
        </w:tc>
      </w:tr>
      <w:tr w14:paraId="0248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05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E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防沙治沙</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855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698D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DFED">
            <w:pPr>
              <w:rPr>
                <w:rFonts w:hint="eastAsia" w:ascii="宋体" w:hAnsi="宋体" w:eastAsia="宋体" w:cs="宋体"/>
                <w:i w:val="0"/>
                <w:iCs w:val="0"/>
                <w:color w:val="000000"/>
                <w:sz w:val="22"/>
                <w:szCs w:val="22"/>
                <w:u w:val="none"/>
              </w:rPr>
            </w:pPr>
          </w:p>
        </w:tc>
      </w:tr>
      <w:tr w14:paraId="1EE1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32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C1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对外合作与交流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CA30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438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8DF0">
            <w:pPr>
              <w:rPr>
                <w:rFonts w:hint="eastAsia" w:ascii="宋体" w:hAnsi="宋体" w:eastAsia="宋体" w:cs="宋体"/>
                <w:i w:val="0"/>
                <w:iCs w:val="0"/>
                <w:color w:val="000000"/>
                <w:sz w:val="22"/>
                <w:szCs w:val="22"/>
                <w:u w:val="none"/>
              </w:rPr>
            </w:pPr>
          </w:p>
        </w:tc>
      </w:tr>
      <w:tr w14:paraId="6B7F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30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CD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产业化管理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139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063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FAB0">
            <w:pPr>
              <w:rPr>
                <w:rFonts w:hint="eastAsia" w:ascii="宋体" w:hAnsi="宋体" w:eastAsia="宋体" w:cs="宋体"/>
                <w:i w:val="0"/>
                <w:iCs w:val="0"/>
                <w:color w:val="000000"/>
                <w:sz w:val="22"/>
                <w:szCs w:val="22"/>
                <w:u w:val="none"/>
              </w:rPr>
            </w:pPr>
          </w:p>
        </w:tc>
      </w:tr>
      <w:tr w14:paraId="1CF3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E6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E8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DB76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3B9F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5343">
            <w:pPr>
              <w:rPr>
                <w:rFonts w:hint="eastAsia" w:ascii="宋体" w:hAnsi="宋体" w:eastAsia="宋体" w:cs="宋体"/>
                <w:i w:val="0"/>
                <w:iCs w:val="0"/>
                <w:color w:val="000000"/>
                <w:sz w:val="22"/>
                <w:szCs w:val="22"/>
                <w:u w:val="none"/>
              </w:rPr>
            </w:pPr>
          </w:p>
        </w:tc>
      </w:tr>
      <w:tr w14:paraId="0032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6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A7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林区公共支出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CB0E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ED9A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DAC7">
            <w:pPr>
              <w:rPr>
                <w:rFonts w:hint="eastAsia" w:ascii="宋体" w:hAnsi="宋体" w:eastAsia="宋体" w:cs="宋体"/>
                <w:i w:val="0"/>
                <w:iCs w:val="0"/>
                <w:color w:val="000000"/>
                <w:sz w:val="22"/>
                <w:szCs w:val="22"/>
                <w:u w:val="none"/>
              </w:rPr>
            </w:pPr>
          </w:p>
        </w:tc>
      </w:tr>
      <w:tr w14:paraId="481C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D9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9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贷款贴息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5BF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CB9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8BD2">
            <w:pPr>
              <w:rPr>
                <w:rFonts w:hint="eastAsia" w:ascii="宋体" w:hAnsi="宋体" w:eastAsia="宋体" w:cs="宋体"/>
                <w:i w:val="0"/>
                <w:iCs w:val="0"/>
                <w:color w:val="000000"/>
                <w:sz w:val="22"/>
                <w:szCs w:val="22"/>
                <w:u w:val="none"/>
              </w:rPr>
            </w:pPr>
          </w:p>
        </w:tc>
      </w:tr>
      <w:tr w14:paraId="1879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27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DB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3EE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F0A5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9CA1">
            <w:pPr>
              <w:rPr>
                <w:rFonts w:hint="eastAsia" w:ascii="宋体" w:hAnsi="宋体" w:eastAsia="宋体" w:cs="宋体"/>
                <w:i w:val="0"/>
                <w:iCs w:val="0"/>
                <w:color w:val="000000"/>
                <w:sz w:val="22"/>
                <w:szCs w:val="22"/>
                <w:u w:val="none"/>
              </w:rPr>
            </w:pPr>
          </w:p>
        </w:tc>
      </w:tr>
      <w:tr w14:paraId="4014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43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D3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草原管理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E808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F13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A650">
            <w:pPr>
              <w:rPr>
                <w:rFonts w:hint="eastAsia" w:ascii="宋体" w:hAnsi="宋体" w:eastAsia="宋体" w:cs="宋体"/>
                <w:i w:val="0"/>
                <w:iCs w:val="0"/>
                <w:color w:val="000000"/>
                <w:sz w:val="22"/>
                <w:szCs w:val="22"/>
                <w:u w:val="none"/>
              </w:rPr>
            </w:pPr>
          </w:p>
        </w:tc>
      </w:tr>
      <w:tr w14:paraId="3061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5A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96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2175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20D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25A8">
            <w:pPr>
              <w:rPr>
                <w:rFonts w:hint="eastAsia" w:ascii="宋体" w:hAnsi="宋体" w:eastAsia="宋体" w:cs="宋体"/>
                <w:i w:val="0"/>
                <w:iCs w:val="0"/>
                <w:color w:val="000000"/>
                <w:sz w:val="22"/>
                <w:szCs w:val="22"/>
                <w:u w:val="none"/>
              </w:rPr>
            </w:pPr>
          </w:p>
        </w:tc>
      </w:tr>
      <w:tr w14:paraId="57D6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2F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72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其他林业和草原支出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11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5687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1234">
            <w:pPr>
              <w:rPr>
                <w:rFonts w:hint="eastAsia" w:ascii="宋体" w:hAnsi="宋体" w:eastAsia="宋体" w:cs="宋体"/>
                <w:i w:val="0"/>
                <w:iCs w:val="0"/>
                <w:color w:val="000000"/>
                <w:sz w:val="22"/>
                <w:szCs w:val="22"/>
                <w:u w:val="none"/>
              </w:rPr>
            </w:pPr>
          </w:p>
        </w:tc>
      </w:tr>
      <w:tr w14:paraId="07E3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85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53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A4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2E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F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1,210 </w:t>
            </w:r>
          </w:p>
        </w:tc>
      </w:tr>
      <w:tr w14:paraId="6FDD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7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86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3D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C3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7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 </w:t>
            </w:r>
          </w:p>
        </w:tc>
      </w:tr>
      <w:tr w14:paraId="2E90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BF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0D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DC1E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6F9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4C00">
            <w:pPr>
              <w:rPr>
                <w:rFonts w:hint="eastAsia" w:ascii="宋体" w:hAnsi="宋体" w:eastAsia="宋体" w:cs="宋体"/>
                <w:i w:val="0"/>
                <w:iCs w:val="0"/>
                <w:color w:val="000000"/>
                <w:sz w:val="22"/>
                <w:szCs w:val="22"/>
                <w:u w:val="none"/>
              </w:rPr>
            </w:pPr>
          </w:p>
        </w:tc>
      </w:tr>
      <w:tr w14:paraId="2D3F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E7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9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338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29FB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77FA">
            <w:pPr>
              <w:rPr>
                <w:rFonts w:hint="eastAsia" w:ascii="宋体" w:hAnsi="宋体" w:eastAsia="宋体" w:cs="宋体"/>
                <w:i w:val="0"/>
                <w:iCs w:val="0"/>
                <w:color w:val="000000"/>
                <w:sz w:val="22"/>
                <w:szCs w:val="22"/>
                <w:u w:val="none"/>
              </w:rPr>
            </w:pPr>
          </w:p>
        </w:tc>
      </w:tr>
      <w:tr w14:paraId="2CD5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02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11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8488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33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F5F0">
            <w:pPr>
              <w:rPr>
                <w:rFonts w:hint="eastAsia" w:ascii="宋体" w:hAnsi="宋体" w:eastAsia="宋体" w:cs="宋体"/>
                <w:i w:val="0"/>
                <w:iCs w:val="0"/>
                <w:color w:val="000000"/>
                <w:sz w:val="22"/>
                <w:szCs w:val="22"/>
                <w:u w:val="none"/>
              </w:rPr>
            </w:pPr>
          </w:p>
        </w:tc>
      </w:tr>
      <w:tr w14:paraId="2CDD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46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3A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18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3B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C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 </w:t>
            </w:r>
          </w:p>
        </w:tc>
      </w:tr>
      <w:tr w14:paraId="31D3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19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96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5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1C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F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r>
      <w:tr w14:paraId="254E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CE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C6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长江黄河等流域管理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1423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FC03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159A">
            <w:pPr>
              <w:rPr>
                <w:rFonts w:hint="eastAsia" w:ascii="宋体" w:hAnsi="宋体" w:eastAsia="宋体" w:cs="宋体"/>
                <w:i w:val="0"/>
                <w:iCs w:val="0"/>
                <w:color w:val="000000"/>
                <w:sz w:val="22"/>
                <w:szCs w:val="22"/>
                <w:u w:val="none"/>
              </w:rPr>
            </w:pPr>
          </w:p>
        </w:tc>
      </w:tr>
      <w:tr w14:paraId="335B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47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E2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水利前期工作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76A7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BC1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1F3A">
            <w:pPr>
              <w:rPr>
                <w:rFonts w:hint="eastAsia" w:ascii="宋体" w:hAnsi="宋体" w:eastAsia="宋体" w:cs="宋体"/>
                <w:i w:val="0"/>
                <w:iCs w:val="0"/>
                <w:color w:val="000000"/>
                <w:sz w:val="22"/>
                <w:szCs w:val="22"/>
                <w:u w:val="none"/>
              </w:rPr>
            </w:pPr>
          </w:p>
        </w:tc>
      </w:tr>
      <w:tr w14:paraId="7C0C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CA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EC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水利执法监督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F6DB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743E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700E">
            <w:pPr>
              <w:rPr>
                <w:rFonts w:hint="eastAsia" w:ascii="宋体" w:hAnsi="宋体" w:eastAsia="宋体" w:cs="宋体"/>
                <w:i w:val="0"/>
                <w:iCs w:val="0"/>
                <w:color w:val="000000"/>
                <w:sz w:val="22"/>
                <w:szCs w:val="22"/>
                <w:u w:val="none"/>
              </w:rPr>
            </w:pPr>
          </w:p>
        </w:tc>
      </w:tr>
      <w:tr w14:paraId="6EF4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1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F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水土保持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ACF1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37D9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B1F7">
            <w:pPr>
              <w:rPr>
                <w:rFonts w:hint="eastAsia" w:ascii="宋体" w:hAnsi="宋体" w:eastAsia="宋体" w:cs="宋体"/>
                <w:i w:val="0"/>
                <w:iCs w:val="0"/>
                <w:color w:val="000000"/>
                <w:sz w:val="22"/>
                <w:szCs w:val="22"/>
                <w:u w:val="none"/>
              </w:rPr>
            </w:pPr>
          </w:p>
        </w:tc>
      </w:tr>
      <w:tr w14:paraId="59A7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E5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5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水资源节约管理与保护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36B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DE17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B761">
            <w:pPr>
              <w:rPr>
                <w:rFonts w:hint="eastAsia" w:ascii="宋体" w:hAnsi="宋体" w:eastAsia="宋体" w:cs="宋体"/>
                <w:i w:val="0"/>
                <w:iCs w:val="0"/>
                <w:color w:val="000000"/>
                <w:sz w:val="22"/>
                <w:szCs w:val="22"/>
                <w:u w:val="none"/>
              </w:rPr>
            </w:pPr>
          </w:p>
        </w:tc>
      </w:tr>
      <w:tr w14:paraId="27F5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58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B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水质监测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E718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2B68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02DF">
            <w:pPr>
              <w:rPr>
                <w:rFonts w:hint="eastAsia" w:ascii="宋体" w:hAnsi="宋体" w:eastAsia="宋体" w:cs="宋体"/>
                <w:i w:val="0"/>
                <w:iCs w:val="0"/>
                <w:color w:val="000000"/>
                <w:sz w:val="22"/>
                <w:szCs w:val="22"/>
                <w:u w:val="none"/>
              </w:rPr>
            </w:pPr>
          </w:p>
        </w:tc>
      </w:tr>
      <w:tr w14:paraId="5658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FB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1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水文测报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D20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E45D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7747">
            <w:pPr>
              <w:rPr>
                <w:rFonts w:hint="eastAsia" w:ascii="宋体" w:hAnsi="宋体" w:eastAsia="宋体" w:cs="宋体"/>
                <w:i w:val="0"/>
                <w:iCs w:val="0"/>
                <w:color w:val="000000"/>
                <w:sz w:val="22"/>
                <w:szCs w:val="22"/>
                <w:u w:val="none"/>
              </w:rPr>
            </w:pPr>
          </w:p>
        </w:tc>
      </w:tr>
      <w:tr w14:paraId="10DA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B2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76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防汛</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2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0B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E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r>
      <w:tr w14:paraId="63F4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E0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81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8B14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16C6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F1F5">
            <w:pPr>
              <w:rPr>
                <w:rFonts w:hint="eastAsia" w:ascii="宋体" w:hAnsi="宋体" w:eastAsia="宋体" w:cs="宋体"/>
                <w:i w:val="0"/>
                <w:iCs w:val="0"/>
                <w:color w:val="000000"/>
                <w:sz w:val="22"/>
                <w:szCs w:val="22"/>
                <w:u w:val="none"/>
              </w:rPr>
            </w:pPr>
          </w:p>
        </w:tc>
      </w:tr>
      <w:tr w14:paraId="2C1C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3768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2130316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3C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97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51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4B38">
            <w:pPr>
              <w:rPr>
                <w:rFonts w:hint="eastAsia" w:ascii="宋体" w:hAnsi="宋体" w:eastAsia="宋体" w:cs="宋体"/>
                <w:i w:val="0"/>
                <w:iCs w:val="0"/>
                <w:color w:val="000000"/>
                <w:sz w:val="22"/>
                <w:szCs w:val="22"/>
                <w:u w:val="none"/>
              </w:rPr>
            </w:pPr>
          </w:p>
        </w:tc>
      </w:tr>
      <w:tr w14:paraId="7C60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4E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DD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水利技术推广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5BC8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E26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7D94">
            <w:pPr>
              <w:rPr>
                <w:rFonts w:hint="eastAsia" w:ascii="宋体" w:hAnsi="宋体" w:eastAsia="宋体" w:cs="宋体"/>
                <w:i w:val="0"/>
                <w:iCs w:val="0"/>
                <w:color w:val="000000"/>
                <w:sz w:val="22"/>
                <w:szCs w:val="22"/>
                <w:u w:val="none"/>
              </w:rPr>
            </w:pPr>
          </w:p>
        </w:tc>
      </w:tr>
      <w:tr w14:paraId="4C5C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ED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5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国际河流治理与管理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0B87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5785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5571">
            <w:pPr>
              <w:rPr>
                <w:rFonts w:hint="eastAsia" w:ascii="宋体" w:hAnsi="宋体" w:eastAsia="宋体" w:cs="宋体"/>
                <w:i w:val="0"/>
                <w:iCs w:val="0"/>
                <w:color w:val="000000"/>
                <w:sz w:val="22"/>
                <w:szCs w:val="22"/>
                <w:u w:val="none"/>
              </w:rPr>
            </w:pPr>
          </w:p>
        </w:tc>
      </w:tr>
      <w:tr w14:paraId="2838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1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97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江河湖库水系综合整治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90D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C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00FB">
            <w:pPr>
              <w:rPr>
                <w:rFonts w:hint="eastAsia" w:ascii="宋体" w:hAnsi="宋体" w:eastAsia="宋体" w:cs="宋体"/>
                <w:i w:val="0"/>
                <w:iCs w:val="0"/>
                <w:color w:val="000000"/>
                <w:sz w:val="22"/>
                <w:szCs w:val="22"/>
                <w:u w:val="none"/>
              </w:rPr>
            </w:pPr>
          </w:p>
        </w:tc>
      </w:tr>
      <w:tr w14:paraId="1F5D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51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C3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大中型水库移民后期扶持专项支出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F33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023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C847">
            <w:pPr>
              <w:rPr>
                <w:rFonts w:hint="eastAsia" w:ascii="宋体" w:hAnsi="宋体" w:eastAsia="宋体" w:cs="宋体"/>
                <w:i w:val="0"/>
                <w:iCs w:val="0"/>
                <w:color w:val="000000"/>
                <w:sz w:val="22"/>
                <w:szCs w:val="22"/>
                <w:u w:val="none"/>
              </w:rPr>
            </w:pPr>
          </w:p>
        </w:tc>
      </w:tr>
      <w:tr w14:paraId="586A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C0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84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水利安全监督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20A9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DCB3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2341">
            <w:pPr>
              <w:rPr>
                <w:rFonts w:hint="eastAsia" w:ascii="宋体" w:hAnsi="宋体" w:eastAsia="宋体" w:cs="宋体"/>
                <w:i w:val="0"/>
                <w:iCs w:val="0"/>
                <w:color w:val="000000"/>
                <w:sz w:val="22"/>
                <w:szCs w:val="22"/>
                <w:u w:val="none"/>
              </w:rPr>
            </w:pPr>
          </w:p>
        </w:tc>
      </w:tr>
      <w:tr w14:paraId="428A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3F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2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4270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D8E7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5D65">
            <w:pPr>
              <w:rPr>
                <w:rFonts w:hint="eastAsia" w:ascii="宋体" w:hAnsi="宋体" w:eastAsia="宋体" w:cs="宋体"/>
                <w:i w:val="0"/>
                <w:iCs w:val="0"/>
                <w:color w:val="000000"/>
                <w:sz w:val="22"/>
                <w:szCs w:val="22"/>
                <w:u w:val="none"/>
              </w:rPr>
            </w:pPr>
          </w:p>
        </w:tc>
      </w:tr>
      <w:tr w14:paraId="1E27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96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5E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水利建设征地及移民支出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5B69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366E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6CB9">
            <w:pPr>
              <w:rPr>
                <w:rFonts w:hint="eastAsia" w:ascii="宋体" w:hAnsi="宋体" w:eastAsia="宋体" w:cs="宋体"/>
                <w:i w:val="0"/>
                <w:iCs w:val="0"/>
                <w:color w:val="000000"/>
                <w:sz w:val="22"/>
                <w:szCs w:val="22"/>
                <w:u w:val="none"/>
              </w:rPr>
            </w:pPr>
          </w:p>
        </w:tc>
      </w:tr>
      <w:tr w14:paraId="3570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75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4B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农村供水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0E1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E3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31B3">
            <w:pPr>
              <w:rPr>
                <w:rFonts w:hint="eastAsia" w:ascii="宋体" w:hAnsi="宋体" w:eastAsia="宋体" w:cs="宋体"/>
                <w:i w:val="0"/>
                <w:iCs w:val="0"/>
                <w:color w:val="000000"/>
                <w:sz w:val="22"/>
                <w:szCs w:val="22"/>
                <w:u w:val="none"/>
              </w:rPr>
            </w:pPr>
          </w:p>
        </w:tc>
      </w:tr>
      <w:tr w14:paraId="602F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1F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00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南水北调工程建设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12E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9F7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70BD">
            <w:pPr>
              <w:rPr>
                <w:rFonts w:hint="eastAsia" w:ascii="宋体" w:hAnsi="宋体" w:eastAsia="宋体" w:cs="宋体"/>
                <w:i w:val="0"/>
                <w:iCs w:val="0"/>
                <w:color w:val="000000"/>
                <w:sz w:val="22"/>
                <w:szCs w:val="22"/>
                <w:u w:val="none"/>
              </w:rPr>
            </w:pPr>
          </w:p>
        </w:tc>
      </w:tr>
      <w:tr w14:paraId="44ED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F9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A4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南水北调工程管理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49C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6DF9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E364">
            <w:pPr>
              <w:rPr>
                <w:rFonts w:hint="eastAsia" w:ascii="宋体" w:hAnsi="宋体" w:eastAsia="宋体" w:cs="宋体"/>
                <w:i w:val="0"/>
                <w:iCs w:val="0"/>
                <w:color w:val="000000"/>
                <w:sz w:val="22"/>
                <w:szCs w:val="22"/>
                <w:u w:val="none"/>
              </w:rPr>
            </w:pPr>
          </w:p>
        </w:tc>
      </w:tr>
      <w:tr w14:paraId="7732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87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76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A7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EB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A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r>
      <w:tr w14:paraId="5EC0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5B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0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巩固脱贫攻坚成果衔接乡村振兴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9C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479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6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 </w:t>
            </w:r>
          </w:p>
        </w:tc>
      </w:tr>
      <w:tr w14:paraId="7C65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3D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89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C8B5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179A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19E8">
            <w:pPr>
              <w:rPr>
                <w:rFonts w:hint="eastAsia" w:ascii="宋体" w:hAnsi="宋体" w:eastAsia="宋体" w:cs="宋体"/>
                <w:i w:val="0"/>
                <w:iCs w:val="0"/>
                <w:color w:val="000000"/>
                <w:sz w:val="22"/>
                <w:szCs w:val="22"/>
                <w:u w:val="none"/>
              </w:rPr>
            </w:pPr>
          </w:p>
        </w:tc>
      </w:tr>
      <w:tr w14:paraId="1963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A0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AB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24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92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2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 </w:t>
            </w:r>
          </w:p>
        </w:tc>
      </w:tr>
      <w:tr w14:paraId="752C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C9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E9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A2BE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8054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1B63">
            <w:pPr>
              <w:rPr>
                <w:rFonts w:hint="eastAsia" w:ascii="宋体" w:hAnsi="宋体" w:eastAsia="宋体" w:cs="宋体"/>
                <w:i w:val="0"/>
                <w:iCs w:val="0"/>
                <w:color w:val="000000"/>
                <w:sz w:val="22"/>
                <w:szCs w:val="22"/>
                <w:u w:val="none"/>
              </w:rPr>
            </w:pPr>
          </w:p>
        </w:tc>
      </w:tr>
      <w:tr w14:paraId="1A820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22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9C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261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0A13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9A9B">
            <w:pPr>
              <w:rPr>
                <w:rFonts w:hint="eastAsia" w:ascii="宋体" w:hAnsi="宋体" w:eastAsia="宋体" w:cs="宋体"/>
                <w:i w:val="0"/>
                <w:iCs w:val="0"/>
                <w:color w:val="000000"/>
                <w:sz w:val="22"/>
                <w:szCs w:val="22"/>
                <w:u w:val="none"/>
              </w:rPr>
            </w:pPr>
          </w:p>
        </w:tc>
      </w:tr>
      <w:tr w14:paraId="03D5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A9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3D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58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A8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3,738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7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0B35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E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3C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4FF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13D0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ACDA">
            <w:pPr>
              <w:rPr>
                <w:rFonts w:hint="eastAsia" w:ascii="宋体" w:hAnsi="宋体" w:eastAsia="宋体" w:cs="宋体"/>
                <w:i w:val="0"/>
                <w:iCs w:val="0"/>
                <w:color w:val="000000"/>
                <w:sz w:val="22"/>
                <w:szCs w:val="22"/>
                <w:u w:val="none"/>
              </w:rPr>
            </w:pPr>
          </w:p>
        </w:tc>
      </w:tr>
      <w:tr w14:paraId="42A1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61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9B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贷款奖补和贴息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2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201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13DD">
            <w:pPr>
              <w:rPr>
                <w:rFonts w:hint="eastAsia" w:ascii="宋体" w:hAnsi="宋体" w:eastAsia="宋体" w:cs="宋体"/>
                <w:i w:val="0"/>
                <w:iCs w:val="0"/>
                <w:color w:val="000000"/>
                <w:sz w:val="22"/>
                <w:szCs w:val="22"/>
                <w:u w:val="none"/>
              </w:rPr>
            </w:pPr>
          </w:p>
        </w:tc>
      </w:tr>
      <w:tr w14:paraId="5E69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90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9A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“三西”农业建设专项补助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707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2BD4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793E">
            <w:pPr>
              <w:rPr>
                <w:rFonts w:hint="eastAsia" w:ascii="宋体" w:hAnsi="宋体" w:eastAsia="宋体" w:cs="宋体"/>
                <w:i w:val="0"/>
                <w:iCs w:val="0"/>
                <w:color w:val="000000"/>
                <w:sz w:val="22"/>
                <w:szCs w:val="22"/>
                <w:u w:val="none"/>
              </w:rPr>
            </w:pPr>
          </w:p>
        </w:tc>
      </w:tr>
      <w:tr w14:paraId="6FD0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72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42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C8E9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84B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C13A">
            <w:pPr>
              <w:rPr>
                <w:rFonts w:hint="eastAsia" w:ascii="宋体" w:hAnsi="宋体" w:eastAsia="宋体" w:cs="宋体"/>
                <w:i w:val="0"/>
                <w:iCs w:val="0"/>
                <w:color w:val="000000"/>
                <w:sz w:val="22"/>
                <w:szCs w:val="22"/>
                <w:u w:val="none"/>
              </w:rPr>
            </w:pPr>
          </w:p>
        </w:tc>
      </w:tr>
      <w:tr w14:paraId="54A0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6B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A0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其他巩固脱贫攻坚成果衔接乡村振兴支出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90B5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E0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A1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 </w:t>
            </w:r>
          </w:p>
        </w:tc>
      </w:tr>
      <w:tr w14:paraId="6D14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4C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A6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C1FB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089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B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r>
      <w:tr w14:paraId="7815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A9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6F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EB2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B4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r>
      <w:tr w14:paraId="76D8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98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91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国有农场办社会职能改革补助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4EE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213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B2C6">
            <w:pPr>
              <w:rPr>
                <w:rFonts w:hint="eastAsia" w:ascii="宋体" w:hAnsi="宋体" w:eastAsia="宋体" w:cs="宋体"/>
                <w:i w:val="0"/>
                <w:iCs w:val="0"/>
                <w:color w:val="000000"/>
                <w:sz w:val="22"/>
                <w:szCs w:val="22"/>
                <w:u w:val="none"/>
              </w:rPr>
            </w:pPr>
          </w:p>
        </w:tc>
      </w:tr>
      <w:tr w14:paraId="3A27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DB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F3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2BD4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2A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2FB7">
            <w:pPr>
              <w:rPr>
                <w:rFonts w:hint="eastAsia" w:ascii="宋体" w:hAnsi="宋体" w:eastAsia="宋体" w:cs="宋体"/>
                <w:i w:val="0"/>
                <w:iCs w:val="0"/>
                <w:color w:val="000000"/>
                <w:sz w:val="22"/>
                <w:szCs w:val="22"/>
                <w:u w:val="none"/>
              </w:rPr>
            </w:pPr>
          </w:p>
        </w:tc>
      </w:tr>
      <w:tr w14:paraId="4406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6B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04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DD2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AB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FEE7">
            <w:pPr>
              <w:rPr>
                <w:rFonts w:hint="eastAsia" w:ascii="宋体" w:hAnsi="宋体" w:eastAsia="宋体" w:cs="宋体"/>
                <w:i w:val="0"/>
                <w:iCs w:val="0"/>
                <w:color w:val="000000"/>
                <w:sz w:val="22"/>
                <w:szCs w:val="22"/>
                <w:u w:val="none"/>
              </w:rPr>
            </w:pPr>
          </w:p>
        </w:tc>
      </w:tr>
      <w:tr w14:paraId="6848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35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7C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CBCE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27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060C">
            <w:pPr>
              <w:rPr>
                <w:rFonts w:hint="eastAsia" w:ascii="宋体" w:hAnsi="宋体" w:eastAsia="宋体" w:cs="宋体"/>
                <w:i w:val="0"/>
                <w:iCs w:val="0"/>
                <w:color w:val="000000"/>
                <w:sz w:val="22"/>
                <w:szCs w:val="22"/>
                <w:u w:val="none"/>
              </w:rPr>
            </w:pPr>
          </w:p>
        </w:tc>
      </w:tr>
      <w:tr w14:paraId="70E1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EB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2A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1C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F4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5188">
            <w:pPr>
              <w:rPr>
                <w:rFonts w:hint="eastAsia" w:ascii="宋体" w:hAnsi="宋体" w:eastAsia="宋体" w:cs="宋体"/>
                <w:i w:val="0"/>
                <w:iCs w:val="0"/>
                <w:color w:val="000000"/>
                <w:sz w:val="22"/>
                <w:szCs w:val="22"/>
                <w:u w:val="none"/>
              </w:rPr>
            </w:pPr>
          </w:p>
        </w:tc>
      </w:tr>
      <w:tr w14:paraId="2A8B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77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D0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普惠金融发展支出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895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D99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9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r>
      <w:tr w14:paraId="5A5C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DB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0D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支持农村金融机构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E54C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E48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D644">
            <w:pPr>
              <w:rPr>
                <w:rFonts w:hint="eastAsia" w:ascii="宋体" w:hAnsi="宋体" w:eastAsia="宋体" w:cs="宋体"/>
                <w:i w:val="0"/>
                <w:iCs w:val="0"/>
                <w:color w:val="000000"/>
                <w:sz w:val="22"/>
                <w:szCs w:val="22"/>
                <w:u w:val="none"/>
              </w:rPr>
            </w:pPr>
          </w:p>
        </w:tc>
      </w:tr>
      <w:tr w14:paraId="1617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4B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61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农业保险保费补贴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7F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A319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A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r>
      <w:tr w14:paraId="6A16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50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1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创业担保贷款贴息及奖补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85BA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28F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1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r>
      <w:tr w14:paraId="61D3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D3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D9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补充创业担保贷款基金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5861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8C70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6E12">
            <w:pPr>
              <w:rPr>
                <w:rFonts w:hint="eastAsia" w:ascii="宋体" w:hAnsi="宋体" w:eastAsia="宋体" w:cs="宋体"/>
                <w:i w:val="0"/>
                <w:iCs w:val="0"/>
                <w:color w:val="000000"/>
                <w:sz w:val="22"/>
                <w:szCs w:val="22"/>
                <w:u w:val="none"/>
              </w:rPr>
            </w:pPr>
          </w:p>
        </w:tc>
      </w:tr>
      <w:tr w14:paraId="5152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7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8C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其他普惠金融发展支出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2550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520E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8325">
            <w:pPr>
              <w:rPr>
                <w:rFonts w:hint="eastAsia" w:ascii="宋体" w:hAnsi="宋体" w:eastAsia="宋体" w:cs="宋体"/>
                <w:i w:val="0"/>
                <w:iCs w:val="0"/>
                <w:color w:val="000000"/>
                <w:sz w:val="22"/>
                <w:szCs w:val="22"/>
                <w:u w:val="none"/>
              </w:rPr>
            </w:pPr>
          </w:p>
        </w:tc>
      </w:tr>
      <w:tr w14:paraId="2746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1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8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目标价格补贴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B4D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DC5C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5E62">
            <w:pPr>
              <w:rPr>
                <w:rFonts w:hint="eastAsia" w:ascii="宋体" w:hAnsi="宋体" w:eastAsia="宋体" w:cs="宋体"/>
                <w:i w:val="0"/>
                <w:iCs w:val="0"/>
                <w:color w:val="000000"/>
                <w:sz w:val="22"/>
                <w:szCs w:val="22"/>
                <w:u w:val="none"/>
              </w:rPr>
            </w:pPr>
          </w:p>
        </w:tc>
      </w:tr>
      <w:tr w14:paraId="1A62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17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24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棉花目标价格补贴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C912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A812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A93F">
            <w:pPr>
              <w:rPr>
                <w:rFonts w:hint="eastAsia" w:ascii="宋体" w:hAnsi="宋体" w:eastAsia="宋体" w:cs="宋体"/>
                <w:i w:val="0"/>
                <w:iCs w:val="0"/>
                <w:color w:val="000000"/>
                <w:sz w:val="22"/>
                <w:szCs w:val="22"/>
                <w:u w:val="none"/>
              </w:rPr>
            </w:pPr>
          </w:p>
        </w:tc>
      </w:tr>
      <w:tr w14:paraId="13F1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0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1B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BF1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9C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A440">
            <w:pPr>
              <w:rPr>
                <w:rFonts w:hint="eastAsia" w:ascii="宋体" w:hAnsi="宋体" w:eastAsia="宋体" w:cs="宋体"/>
                <w:i w:val="0"/>
                <w:iCs w:val="0"/>
                <w:color w:val="000000"/>
                <w:sz w:val="22"/>
                <w:szCs w:val="22"/>
                <w:u w:val="none"/>
              </w:rPr>
            </w:pPr>
          </w:p>
        </w:tc>
      </w:tr>
      <w:tr w14:paraId="0F39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96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71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E86B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43B9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F79B">
            <w:pPr>
              <w:rPr>
                <w:rFonts w:hint="eastAsia" w:ascii="宋体" w:hAnsi="宋体" w:eastAsia="宋体" w:cs="宋体"/>
                <w:i w:val="0"/>
                <w:iCs w:val="0"/>
                <w:color w:val="000000"/>
                <w:sz w:val="22"/>
                <w:szCs w:val="22"/>
                <w:u w:val="none"/>
              </w:rPr>
            </w:pPr>
          </w:p>
        </w:tc>
      </w:tr>
      <w:tr w14:paraId="5C94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B0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62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化解其他公益性乡村债务支出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92A7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D382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0E05">
            <w:pPr>
              <w:rPr>
                <w:rFonts w:hint="eastAsia" w:ascii="宋体" w:hAnsi="宋体" w:eastAsia="宋体" w:cs="宋体"/>
                <w:i w:val="0"/>
                <w:iCs w:val="0"/>
                <w:color w:val="000000"/>
                <w:sz w:val="22"/>
                <w:szCs w:val="22"/>
                <w:u w:val="none"/>
              </w:rPr>
            </w:pPr>
          </w:p>
        </w:tc>
      </w:tr>
      <w:tr w14:paraId="2B07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78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18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F3B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107D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50D1">
            <w:pPr>
              <w:rPr>
                <w:rFonts w:hint="eastAsia" w:ascii="宋体" w:hAnsi="宋体" w:eastAsia="宋体" w:cs="宋体"/>
                <w:i w:val="0"/>
                <w:iCs w:val="0"/>
                <w:color w:val="000000"/>
                <w:sz w:val="22"/>
                <w:szCs w:val="22"/>
                <w:u w:val="none"/>
              </w:rPr>
            </w:pPr>
          </w:p>
        </w:tc>
      </w:tr>
      <w:tr w14:paraId="7C5D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57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79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CA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1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1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1,586 </w:t>
            </w:r>
          </w:p>
        </w:tc>
      </w:tr>
      <w:tr w14:paraId="5A02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D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8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公路水路运输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D5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6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1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1,578 </w:t>
            </w:r>
          </w:p>
        </w:tc>
      </w:tr>
      <w:tr w14:paraId="1887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25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86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FC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F6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86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1,003 </w:t>
            </w:r>
          </w:p>
        </w:tc>
      </w:tr>
      <w:tr w14:paraId="251B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A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F6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52F3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784F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D11C">
            <w:pPr>
              <w:rPr>
                <w:rFonts w:hint="eastAsia" w:ascii="宋体" w:hAnsi="宋体" w:eastAsia="宋体" w:cs="宋体"/>
                <w:i w:val="0"/>
                <w:iCs w:val="0"/>
                <w:color w:val="000000"/>
                <w:sz w:val="22"/>
                <w:szCs w:val="22"/>
                <w:u w:val="none"/>
              </w:rPr>
            </w:pPr>
          </w:p>
        </w:tc>
      </w:tr>
      <w:tr w14:paraId="0DCD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3B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8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726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253B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3763">
            <w:pPr>
              <w:rPr>
                <w:rFonts w:hint="eastAsia" w:ascii="宋体" w:hAnsi="宋体" w:eastAsia="宋体" w:cs="宋体"/>
                <w:i w:val="0"/>
                <w:iCs w:val="0"/>
                <w:color w:val="000000"/>
                <w:sz w:val="22"/>
                <w:szCs w:val="22"/>
                <w:u w:val="none"/>
              </w:rPr>
            </w:pPr>
          </w:p>
        </w:tc>
      </w:tr>
      <w:tr w14:paraId="131E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BB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17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F3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95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C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 </w:t>
            </w:r>
          </w:p>
        </w:tc>
      </w:tr>
      <w:tr w14:paraId="3136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98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EE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公路养护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1C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D9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C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 </w:t>
            </w:r>
          </w:p>
        </w:tc>
      </w:tr>
      <w:tr w14:paraId="6697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2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9D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FE9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9456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EEE4">
            <w:pPr>
              <w:rPr>
                <w:rFonts w:hint="eastAsia" w:ascii="宋体" w:hAnsi="宋体" w:eastAsia="宋体" w:cs="宋体"/>
                <w:i w:val="0"/>
                <w:iCs w:val="0"/>
                <w:color w:val="000000"/>
                <w:sz w:val="22"/>
                <w:szCs w:val="22"/>
                <w:u w:val="none"/>
              </w:rPr>
            </w:pPr>
          </w:p>
        </w:tc>
      </w:tr>
      <w:tr w14:paraId="0FCF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7F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49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公路和运输安全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00E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9537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DBEA">
            <w:pPr>
              <w:rPr>
                <w:rFonts w:hint="eastAsia" w:ascii="宋体" w:hAnsi="宋体" w:eastAsia="宋体" w:cs="宋体"/>
                <w:i w:val="0"/>
                <w:iCs w:val="0"/>
                <w:color w:val="000000"/>
                <w:sz w:val="22"/>
                <w:szCs w:val="22"/>
                <w:u w:val="none"/>
              </w:rPr>
            </w:pPr>
          </w:p>
        </w:tc>
      </w:tr>
      <w:tr w14:paraId="4122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24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C6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公路还贷专项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ABE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F230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1EE0">
            <w:pPr>
              <w:rPr>
                <w:rFonts w:hint="eastAsia" w:ascii="宋体" w:hAnsi="宋体" w:eastAsia="宋体" w:cs="宋体"/>
                <w:i w:val="0"/>
                <w:iCs w:val="0"/>
                <w:color w:val="000000"/>
                <w:sz w:val="22"/>
                <w:szCs w:val="22"/>
                <w:u w:val="none"/>
              </w:rPr>
            </w:pPr>
          </w:p>
        </w:tc>
      </w:tr>
      <w:tr w14:paraId="3965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7A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D4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公路运输管理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3CE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DE8A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881E">
            <w:pPr>
              <w:rPr>
                <w:rFonts w:hint="eastAsia" w:ascii="宋体" w:hAnsi="宋体" w:eastAsia="宋体" w:cs="宋体"/>
                <w:i w:val="0"/>
                <w:iCs w:val="0"/>
                <w:color w:val="000000"/>
                <w:sz w:val="22"/>
                <w:szCs w:val="22"/>
                <w:u w:val="none"/>
              </w:rPr>
            </w:pPr>
          </w:p>
        </w:tc>
      </w:tr>
      <w:tr w14:paraId="7057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A5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CE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公路和运输技术标准化建设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8A11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6D89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57F4">
            <w:pPr>
              <w:rPr>
                <w:rFonts w:hint="eastAsia" w:ascii="宋体" w:hAnsi="宋体" w:eastAsia="宋体" w:cs="宋体"/>
                <w:i w:val="0"/>
                <w:iCs w:val="0"/>
                <w:color w:val="000000"/>
                <w:sz w:val="22"/>
                <w:szCs w:val="22"/>
                <w:u w:val="none"/>
              </w:rPr>
            </w:pPr>
          </w:p>
        </w:tc>
      </w:tr>
      <w:tr w14:paraId="0780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98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77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港口设施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162F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028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644C">
            <w:pPr>
              <w:rPr>
                <w:rFonts w:hint="eastAsia" w:ascii="宋体" w:hAnsi="宋体" w:eastAsia="宋体" w:cs="宋体"/>
                <w:i w:val="0"/>
                <w:iCs w:val="0"/>
                <w:color w:val="000000"/>
                <w:sz w:val="22"/>
                <w:szCs w:val="22"/>
                <w:u w:val="none"/>
              </w:rPr>
            </w:pPr>
          </w:p>
        </w:tc>
      </w:tr>
      <w:tr w14:paraId="5C3F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C0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2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航道维护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1C1F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705C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1013">
            <w:pPr>
              <w:rPr>
                <w:rFonts w:hint="eastAsia" w:ascii="宋体" w:hAnsi="宋体" w:eastAsia="宋体" w:cs="宋体"/>
                <w:i w:val="0"/>
                <w:iCs w:val="0"/>
                <w:color w:val="000000"/>
                <w:sz w:val="22"/>
                <w:szCs w:val="22"/>
                <w:u w:val="none"/>
              </w:rPr>
            </w:pPr>
          </w:p>
        </w:tc>
      </w:tr>
      <w:tr w14:paraId="0945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D6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4B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船舶检验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EB2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1BE9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7F3F">
            <w:pPr>
              <w:rPr>
                <w:rFonts w:hint="eastAsia" w:ascii="宋体" w:hAnsi="宋体" w:eastAsia="宋体" w:cs="宋体"/>
                <w:i w:val="0"/>
                <w:iCs w:val="0"/>
                <w:color w:val="000000"/>
                <w:sz w:val="22"/>
                <w:szCs w:val="22"/>
                <w:u w:val="none"/>
              </w:rPr>
            </w:pPr>
          </w:p>
        </w:tc>
      </w:tr>
      <w:tr w14:paraId="1403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CA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7C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救助打捞</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14A5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D40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C48D">
            <w:pPr>
              <w:rPr>
                <w:rFonts w:hint="eastAsia" w:ascii="宋体" w:hAnsi="宋体" w:eastAsia="宋体" w:cs="宋体"/>
                <w:i w:val="0"/>
                <w:iCs w:val="0"/>
                <w:color w:val="000000"/>
                <w:sz w:val="22"/>
                <w:szCs w:val="22"/>
                <w:u w:val="none"/>
              </w:rPr>
            </w:pPr>
          </w:p>
        </w:tc>
      </w:tr>
      <w:tr w14:paraId="1186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37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E6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内河运输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19B1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564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9119">
            <w:pPr>
              <w:rPr>
                <w:rFonts w:hint="eastAsia" w:ascii="宋体" w:hAnsi="宋体" w:eastAsia="宋体" w:cs="宋体"/>
                <w:i w:val="0"/>
                <w:iCs w:val="0"/>
                <w:color w:val="000000"/>
                <w:sz w:val="22"/>
                <w:szCs w:val="22"/>
                <w:u w:val="none"/>
              </w:rPr>
            </w:pPr>
          </w:p>
        </w:tc>
      </w:tr>
      <w:tr w14:paraId="1A0C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D6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82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远洋运输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19FF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EE7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BC26">
            <w:pPr>
              <w:rPr>
                <w:rFonts w:hint="eastAsia" w:ascii="宋体" w:hAnsi="宋体" w:eastAsia="宋体" w:cs="宋体"/>
                <w:i w:val="0"/>
                <w:iCs w:val="0"/>
                <w:color w:val="000000"/>
                <w:sz w:val="22"/>
                <w:szCs w:val="22"/>
                <w:u w:val="none"/>
              </w:rPr>
            </w:pPr>
          </w:p>
        </w:tc>
      </w:tr>
      <w:tr w14:paraId="21F4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8D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47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海事管理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9D2D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B0FB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75A">
            <w:pPr>
              <w:rPr>
                <w:rFonts w:hint="eastAsia" w:ascii="宋体" w:hAnsi="宋体" w:eastAsia="宋体" w:cs="宋体"/>
                <w:i w:val="0"/>
                <w:iCs w:val="0"/>
                <w:color w:val="000000"/>
                <w:sz w:val="22"/>
                <w:szCs w:val="22"/>
                <w:u w:val="none"/>
              </w:rPr>
            </w:pPr>
          </w:p>
        </w:tc>
      </w:tr>
      <w:tr w14:paraId="6665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DC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56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航标事业发展支出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744A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BA37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89B8">
            <w:pPr>
              <w:rPr>
                <w:rFonts w:hint="eastAsia" w:ascii="宋体" w:hAnsi="宋体" w:eastAsia="宋体" w:cs="宋体"/>
                <w:i w:val="0"/>
                <w:iCs w:val="0"/>
                <w:color w:val="000000"/>
                <w:sz w:val="22"/>
                <w:szCs w:val="22"/>
                <w:u w:val="none"/>
              </w:rPr>
            </w:pPr>
          </w:p>
        </w:tc>
      </w:tr>
      <w:tr w14:paraId="2264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15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C8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水路运输管理支出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CE6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9404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101A">
            <w:pPr>
              <w:rPr>
                <w:rFonts w:hint="eastAsia" w:ascii="宋体" w:hAnsi="宋体" w:eastAsia="宋体" w:cs="宋体"/>
                <w:i w:val="0"/>
                <w:iCs w:val="0"/>
                <w:color w:val="000000"/>
                <w:sz w:val="22"/>
                <w:szCs w:val="22"/>
                <w:u w:val="none"/>
              </w:rPr>
            </w:pPr>
          </w:p>
        </w:tc>
      </w:tr>
      <w:tr w14:paraId="5D22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F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3B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口岸建设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9C8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163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0A5E">
            <w:pPr>
              <w:rPr>
                <w:rFonts w:hint="eastAsia" w:ascii="宋体" w:hAnsi="宋体" w:eastAsia="宋体" w:cs="宋体"/>
                <w:i w:val="0"/>
                <w:iCs w:val="0"/>
                <w:color w:val="000000"/>
                <w:sz w:val="22"/>
                <w:szCs w:val="22"/>
                <w:u w:val="none"/>
              </w:rPr>
            </w:pPr>
          </w:p>
        </w:tc>
      </w:tr>
      <w:tr w14:paraId="16DB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3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20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9B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B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E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4E67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EC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20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DC7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3E8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C5B8">
            <w:pPr>
              <w:rPr>
                <w:rFonts w:hint="eastAsia" w:ascii="宋体" w:hAnsi="宋体" w:eastAsia="宋体" w:cs="宋体"/>
                <w:i w:val="0"/>
                <w:iCs w:val="0"/>
                <w:color w:val="000000"/>
                <w:sz w:val="22"/>
                <w:szCs w:val="22"/>
                <w:u w:val="none"/>
              </w:rPr>
            </w:pPr>
          </w:p>
        </w:tc>
      </w:tr>
      <w:tr w14:paraId="0C54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91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A7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58F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8A5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9F89">
            <w:pPr>
              <w:rPr>
                <w:rFonts w:hint="eastAsia" w:ascii="宋体" w:hAnsi="宋体" w:eastAsia="宋体" w:cs="宋体"/>
                <w:i w:val="0"/>
                <w:iCs w:val="0"/>
                <w:color w:val="000000"/>
                <w:sz w:val="22"/>
                <w:szCs w:val="22"/>
                <w:u w:val="none"/>
              </w:rPr>
            </w:pPr>
          </w:p>
        </w:tc>
      </w:tr>
      <w:tr w14:paraId="77E5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1D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1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66FB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D950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CA38">
            <w:pPr>
              <w:rPr>
                <w:rFonts w:hint="eastAsia" w:ascii="宋体" w:hAnsi="宋体" w:eastAsia="宋体" w:cs="宋体"/>
                <w:i w:val="0"/>
                <w:iCs w:val="0"/>
                <w:color w:val="000000"/>
                <w:sz w:val="22"/>
                <w:szCs w:val="22"/>
                <w:u w:val="none"/>
              </w:rPr>
            </w:pPr>
          </w:p>
        </w:tc>
      </w:tr>
      <w:tr w14:paraId="39C9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6A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FF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5FA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D17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191D">
            <w:pPr>
              <w:rPr>
                <w:rFonts w:hint="eastAsia" w:ascii="宋体" w:hAnsi="宋体" w:eastAsia="宋体" w:cs="宋体"/>
                <w:i w:val="0"/>
                <w:iCs w:val="0"/>
                <w:color w:val="000000"/>
                <w:sz w:val="22"/>
                <w:szCs w:val="22"/>
                <w:u w:val="none"/>
              </w:rPr>
            </w:pPr>
          </w:p>
        </w:tc>
      </w:tr>
      <w:tr w14:paraId="4D94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3A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92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铁路路网建设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208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5E09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4E42">
            <w:pPr>
              <w:rPr>
                <w:rFonts w:hint="eastAsia" w:ascii="宋体" w:hAnsi="宋体" w:eastAsia="宋体" w:cs="宋体"/>
                <w:i w:val="0"/>
                <w:iCs w:val="0"/>
                <w:color w:val="000000"/>
                <w:sz w:val="22"/>
                <w:szCs w:val="22"/>
                <w:u w:val="none"/>
              </w:rPr>
            </w:pPr>
          </w:p>
        </w:tc>
      </w:tr>
      <w:tr w14:paraId="6C0B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6E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30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铁路还贷专项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0EE3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FE14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D72D">
            <w:pPr>
              <w:rPr>
                <w:rFonts w:hint="eastAsia" w:ascii="宋体" w:hAnsi="宋体" w:eastAsia="宋体" w:cs="宋体"/>
                <w:i w:val="0"/>
                <w:iCs w:val="0"/>
                <w:color w:val="000000"/>
                <w:sz w:val="22"/>
                <w:szCs w:val="22"/>
                <w:u w:val="none"/>
              </w:rPr>
            </w:pPr>
          </w:p>
        </w:tc>
      </w:tr>
      <w:tr w14:paraId="4A1A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0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F4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60A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0E8F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194B">
            <w:pPr>
              <w:rPr>
                <w:rFonts w:hint="eastAsia" w:ascii="宋体" w:hAnsi="宋体" w:eastAsia="宋体" w:cs="宋体"/>
                <w:i w:val="0"/>
                <w:iCs w:val="0"/>
                <w:color w:val="000000"/>
                <w:sz w:val="22"/>
                <w:szCs w:val="22"/>
                <w:u w:val="none"/>
              </w:rPr>
            </w:pPr>
          </w:p>
        </w:tc>
      </w:tr>
      <w:tr w14:paraId="4953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55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8B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铁路专项运输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9183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1214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EBC5">
            <w:pPr>
              <w:rPr>
                <w:rFonts w:hint="eastAsia" w:ascii="宋体" w:hAnsi="宋体" w:eastAsia="宋体" w:cs="宋体"/>
                <w:i w:val="0"/>
                <w:iCs w:val="0"/>
                <w:color w:val="000000"/>
                <w:sz w:val="22"/>
                <w:szCs w:val="22"/>
                <w:u w:val="none"/>
              </w:rPr>
            </w:pPr>
          </w:p>
        </w:tc>
      </w:tr>
      <w:tr w14:paraId="0141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E0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96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48FB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EA3C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0273">
            <w:pPr>
              <w:rPr>
                <w:rFonts w:hint="eastAsia" w:ascii="宋体" w:hAnsi="宋体" w:eastAsia="宋体" w:cs="宋体"/>
                <w:i w:val="0"/>
                <w:iCs w:val="0"/>
                <w:color w:val="000000"/>
                <w:sz w:val="22"/>
                <w:szCs w:val="22"/>
                <w:u w:val="none"/>
              </w:rPr>
            </w:pPr>
          </w:p>
        </w:tc>
      </w:tr>
      <w:tr w14:paraId="420C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09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8F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其他铁路运输支出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C1F0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ED8F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10B0">
            <w:pPr>
              <w:rPr>
                <w:rFonts w:hint="eastAsia" w:ascii="宋体" w:hAnsi="宋体" w:eastAsia="宋体" w:cs="宋体"/>
                <w:i w:val="0"/>
                <w:iCs w:val="0"/>
                <w:color w:val="000000"/>
                <w:sz w:val="22"/>
                <w:szCs w:val="22"/>
                <w:u w:val="none"/>
              </w:rPr>
            </w:pPr>
          </w:p>
        </w:tc>
      </w:tr>
      <w:tr w14:paraId="17B6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8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F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民用航空运输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615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521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C926">
            <w:pPr>
              <w:rPr>
                <w:rFonts w:hint="eastAsia" w:ascii="宋体" w:hAnsi="宋体" w:eastAsia="宋体" w:cs="宋体"/>
                <w:i w:val="0"/>
                <w:iCs w:val="0"/>
                <w:color w:val="000000"/>
                <w:sz w:val="22"/>
                <w:szCs w:val="22"/>
                <w:u w:val="none"/>
              </w:rPr>
            </w:pPr>
          </w:p>
        </w:tc>
      </w:tr>
      <w:tr w14:paraId="31AA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C3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9A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208D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DAA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248D">
            <w:pPr>
              <w:rPr>
                <w:rFonts w:hint="eastAsia" w:ascii="宋体" w:hAnsi="宋体" w:eastAsia="宋体" w:cs="宋体"/>
                <w:i w:val="0"/>
                <w:iCs w:val="0"/>
                <w:color w:val="000000"/>
                <w:sz w:val="22"/>
                <w:szCs w:val="22"/>
                <w:u w:val="none"/>
              </w:rPr>
            </w:pPr>
          </w:p>
        </w:tc>
      </w:tr>
      <w:tr w14:paraId="3A06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A6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52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519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EA5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CA61">
            <w:pPr>
              <w:rPr>
                <w:rFonts w:hint="eastAsia" w:ascii="宋体" w:hAnsi="宋体" w:eastAsia="宋体" w:cs="宋体"/>
                <w:i w:val="0"/>
                <w:iCs w:val="0"/>
                <w:color w:val="000000"/>
                <w:sz w:val="22"/>
                <w:szCs w:val="22"/>
                <w:u w:val="none"/>
              </w:rPr>
            </w:pPr>
          </w:p>
        </w:tc>
      </w:tr>
      <w:tr w14:paraId="1B7E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35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9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AAC9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4C25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D1B3">
            <w:pPr>
              <w:rPr>
                <w:rFonts w:hint="eastAsia" w:ascii="宋体" w:hAnsi="宋体" w:eastAsia="宋体" w:cs="宋体"/>
                <w:i w:val="0"/>
                <w:iCs w:val="0"/>
                <w:color w:val="000000"/>
                <w:sz w:val="22"/>
                <w:szCs w:val="22"/>
                <w:u w:val="none"/>
              </w:rPr>
            </w:pPr>
          </w:p>
        </w:tc>
      </w:tr>
      <w:tr w14:paraId="3C93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AF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EB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机场建设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239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8A9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0F79">
            <w:pPr>
              <w:rPr>
                <w:rFonts w:hint="eastAsia" w:ascii="宋体" w:hAnsi="宋体" w:eastAsia="宋体" w:cs="宋体"/>
                <w:i w:val="0"/>
                <w:iCs w:val="0"/>
                <w:color w:val="000000"/>
                <w:sz w:val="22"/>
                <w:szCs w:val="22"/>
                <w:u w:val="none"/>
              </w:rPr>
            </w:pPr>
          </w:p>
        </w:tc>
      </w:tr>
      <w:tr w14:paraId="257E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DA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6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空管系统建设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746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83BB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9FDC">
            <w:pPr>
              <w:rPr>
                <w:rFonts w:hint="eastAsia" w:ascii="宋体" w:hAnsi="宋体" w:eastAsia="宋体" w:cs="宋体"/>
                <w:i w:val="0"/>
                <w:iCs w:val="0"/>
                <w:color w:val="000000"/>
                <w:sz w:val="22"/>
                <w:szCs w:val="22"/>
                <w:u w:val="none"/>
              </w:rPr>
            </w:pPr>
          </w:p>
        </w:tc>
      </w:tr>
      <w:tr w14:paraId="7890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9A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17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民航还贷专项支出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15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1C65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B13C">
            <w:pPr>
              <w:rPr>
                <w:rFonts w:hint="eastAsia" w:ascii="宋体" w:hAnsi="宋体" w:eastAsia="宋体" w:cs="宋体"/>
                <w:i w:val="0"/>
                <w:iCs w:val="0"/>
                <w:color w:val="000000"/>
                <w:sz w:val="22"/>
                <w:szCs w:val="22"/>
                <w:u w:val="none"/>
              </w:rPr>
            </w:pPr>
          </w:p>
        </w:tc>
      </w:tr>
      <w:tr w14:paraId="3F3E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7C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8D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民用航空安全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B0B4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DB57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99C4">
            <w:pPr>
              <w:rPr>
                <w:rFonts w:hint="eastAsia" w:ascii="宋体" w:hAnsi="宋体" w:eastAsia="宋体" w:cs="宋体"/>
                <w:i w:val="0"/>
                <w:iCs w:val="0"/>
                <w:color w:val="000000"/>
                <w:sz w:val="22"/>
                <w:szCs w:val="22"/>
                <w:u w:val="none"/>
              </w:rPr>
            </w:pPr>
          </w:p>
        </w:tc>
      </w:tr>
      <w:tr w14:paraId="205E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88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92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民航专项运输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113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DFD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A036">
            <w:pPr>
              <w:rPr>
                <w:rFonts w:hint="eastAsia" w:ascii="宋体" w:hAnsi="宋体" w:eastAsia="宋体" w:cs="宋体"/>
                <w:i w:val="0"/>
                <w:iCs w:val="0"/>
                <w:color w:val="000000"/>
                <w:sz w:val="22"/>
                <w:szCs w:val="22"/>
                <w:u w:val="none"/>
              </w:rPr>
            </w:pPr>
          </w:p>
        </w:tc>
      </w:tr>
      <w:tr w14:paraId="74F3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E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9F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其他民用航空运输支出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3125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4D5E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AC44">
            <w:pPr>
              <w:rPr>
                <w:rFonts w:hint="eastAsia" w:ascii="宋体" w:hAnsi="宋体" w:eastAsia="宋体" w:cs="宋体"/>
                <w:i w:val="0"/>
                <w:iCs w:val="0"/>
                <w:color w:val="000000"/>
                <w:sz w:val="22"/>
                <w:szCs w:val="22"/>
                <w:u w:val="none"/>
              </w:rPr>
            </w:pPr>
          </w:p>
        </w:tc>
      </w:tr>
      <w:tr w14:paraId="5ACB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49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9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邮政业支出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3A9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DC9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90ED">
            <w:pPr>
              <w:rPr>
                <w:rFonts w:hint="eastAsia" w:ascii="宋体" w:hAnsi="宋体" w:eastAsia="宋体" w:cs="宋体"/>
                <w:i w:val="0"/>
                <w:iCs w:val="0"/>
                <w:color w:val="000000"/>
                <w:sz w:val="22"/>
                <w:szCs w:val="22"/>
                <w:u w:val="none"/>
              </w:rPr>
            </w:pPr>
          </w:p>
        </w:tc>
      </w:tr>
      <w:tr w14:paraId="2DC4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D5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AF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A64B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5FB3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BADB">
            <w:pPr>
              <w:rPr>
                <w:rFonts w:hint="eastAsia" w:ascii="宋体" w:hAnsi="宋体" w:eastAsia="宋体" w:cs="宋体"/>
                <w:i w:val="0"/>
                <w:iCs w:val="0"/>
                <w:color w:val="000000"/>
                <w:sz w:val="22"/>
                <w:szCs w:val="22"/>
                <w:u w:val="none"/>
              </w:rPr>
            </w:pPr>
          </w:p>
        </w:tc>
      </w:tr>
      <w:tr w14:paraId="01D5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7E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4E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3E41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C5BD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F622">
            <w:pPr>
              <w:rPr>
                <w:rFonts w:hint="eastAsia" w:ascii="宋体" w:hAnsi="宋体" w:eastAsia="宋体" w:cs="宋体"/>
                <w:i w:val="0"/>
                <w:iCs w:val="0"/>
                <w:color w:val="000000"/>
                <w:sz w:val="22"/>
                <w:szCs w:val="22"/>
                <w:u w:val="none"/>
              </w:rPr>
            </w:pPr>
          </w:p>
        </w:tc>
      </w:tr>
      <w:tr w14:paraId="74B9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D8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2F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98E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829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5B89">
            <w:pPr>
              <w:rPr>
                <w:rFonts w:hint="eastAsia" w:ascii="宋体" w:hAnsi="宋体" w:eastAsia="宋体" w:cs="宋体"/>
                <w:i w:val="0"/>
                <w:iCs w:val="0"/>
                <w:color w:val="000000"/>
                <w:sz w:val="22"/>
                <w:szCs w:val="22"/>
                <w:u w:val="none"/>
              </w:rPr>
            </w:pPr>
          </w:p>
        </w:tc>
      </w:tr>
      <w:tr w14:paraId="1DAC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30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81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4556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D04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ADF2">
            <w:pPr>
              <w:rPr>
                <w:rFonts w:hint="eastAsia" w:ascii="宋体" w:hAnsi="宋体" w:eastAsia="宋体" w:cs="宋体"/>
                <w:i w:val="0"/>
                <w:iCs w:val="0"/>
                <w:color w:val="000000"/>
                <w:sz w:val="22"/>
                <w:szCs w:val="22"/>
                <w:u w:val="none"/>
              </w:rPr>
            </w:pPr>
          </w:p>
        </w:tc>
      </w:tr>
      <w:tr w14:paraId="5B64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80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9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邮政普遍服务与特殊服务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BFB7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600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DF59">
            <w:pPr>
              <w:rPr>
                <w:rFonts w:hint="eastAsia" w:ascii="宋体" w:hAnsi="宋体" w:eastAsia="宋体" w:cs="宋体"/>
                <w:i w:val="0"/>
                <w:iCs w:val="0"/>
                <w:color w:val="000000"/>
                <w:sz w:val="22"/>
                <w:szCs w:val="22"/>
                <w:u w:val="none"/>
              </w:rPr>
            </w:pPr>
          </w:p>
        </w:tc>
      </w:tr>
      <w:tr w14:paraId="4AE2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8F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AE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其他邮政业支出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67A3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EA0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D707">
            <w:pPr>
              <w:rPr>
                <w:rFonts w:hint="eastAsia" w:ascii="宋体" w:hAnsi="宋体" w:eastAsia="宋体" w:cs="宋体"/>
                <w:i w:val="0"/>
                <w:iCs w:val="0"/>
                <w:color w:val="000000"/>
                <w:sz w:val="22"/>
                <w:szCs w:val="22"/>
                <w:u w:val="none"/>
              </w:rPr>
            </w:pPr>
          </w:p>
        </w:tc>
      </w:tr>
      <w:tr w14:paraId="28B4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E4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0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5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C8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B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r>
      <w:tr w14:paraId="5364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16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F5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车辆购置税用于公路等基础设施建设支出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E9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4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9C34">
            <w:pPr>
              <w:rPr>
                <w:rFonts w:hint="eastAsia" w:ascii="宋体" w:hAnsi="宋体" w:eastAsia="宋体" w:cs="宋体"/>
                <w:i w:val="0"/>
                <w:iCs w:val="0"/>
                <w:color w:val="000000"/>
                <w:sz w:val="22"/>
                <w:szCs w:val="22"/>
                <w:u w:val="none"/>
              </w:rPr>
            </w:pPr>
          </w:p>
        </w:tc>
      </w:tr>
      <w:tr w14:paraId="1CA2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28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AD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车辆购置税用于农村公路建设支出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287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047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84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r>
      <w:tr w14:paraId="00C8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42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D0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车辆购置税用于老旧汽车报废更新补贴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81DF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4EFF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EC7F">
            <w:pPr>
              <w:rPr>
                <w:rFonts w:hint="eastAsia" w:ascii="宋体" w:hAnsi="宋体" w:eastAsia="宋体" w:cs="宋体"/>
                <w:i w:val="0"/>
                <w:iCs w:val="0"/>
                <w:color w:val="000000"/>
                <w:sz w:val="22"/>
                <w:szCs w:val="22"/>
                <w:u w:val="none"/>
              </w:rPr>
            </w:pPr>
          </w:p>
        </w:tc>
      </w:tr>
      <w:tr w14:paraId="0587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6C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98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车辆购置税其他支出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102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5EF2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58E3">
            <w:pPr>
              <w:rPr>
                <w:rFonts w:hint="eastAsia" w:ascii="宋体" w:hAnsi="宋体" w:eastAsia="宋体" w:cs="宋体"/>
                <w:i w:val="0"/>
                <w:iCs w:val="0"/>
                <w:color w:val="000000"/>
                <w:sz w:val="22"/>
                <w:szCs w:val="22"/>
                <w:u w:val="none"/>
              </w:rPr>
            </w:pPr>
          </w:p>
        </w:tc>
      </w:tr>
      <w:tr w14:paraId="0586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E8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DA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C6DE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00F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C83C">
            <w:pPr>
              <w:rPr>
                <w:rFonts w:hint="eastAsia" w:ascii="宋体" w:hAnsi="宋体" w:eastAsia="宋体" w:cs="宋体"/>
                <w:i w:val="0"/>
                <w:iCs w:val="0"/>
                <w:color w:val="000000"/>
                <w:sz w:val="22"/>
                <w:szCs w:val="22"/>
                <w:u w:val="none"/>
              </w:rPr>
            </w:pPr>
          </w:p>
        </w:tc>
      </w:tr>
      <w:tr w14:paraId="5867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1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F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公共交通运营补助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5A8F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9AF5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438D">
            <w:pPr>
              <w:rPr>
                <w:rFonts w:hint="eastAsia" w:ascii="宋体" w:hAnsi="宋体" w:eastAsia="宋体" w:cs="宋体"/>
                <w:i w:val="0"/>
                <w:iCs w:val="0"/>
                <w:color w:val="000000"/>
                <w:sz w:val="22"/>
                <w:szCs w:val="22"/>
                <w:u w:val="none"/>
              </w:rPr>
            </w:pPr>
          </w:p>
        </w:tc>
      </w:tr>
      <w:tr w14:paraId="4390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AF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E5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F4A5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19A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17CE">
            <w:pPr>
              <w:rPr>
                <w:rFonts w:hint="eastAsia" w:ascii="宋体" w:hAnsi="宋体" w:eastAsia="宋体" w:cs="宋体"/>
                <w:i w:val="0"/>
                <w:iCs w:val="0"/>
                <w:color w:val="000000"/>
                <w:sz w:val="22"/>
                <w:szCs w:val="22"/>
                <w:u w:val="none"/>
              </w:rPr>
            </w:pPr>
          </w:p>
        </w:tc>
      </w:tr>
      <w:tr w14:paraId="647B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A9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B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资源勘探工业信息等支出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8C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E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0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 </w:t>
            </w:r>
          </w:p>
        </w:tc>
      </w:tr>
      <w:tr w14:paraId="139F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7B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E5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资源勘探开发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55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DADF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5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 </w:t>
            </w:r>
          </w:p>
        </w:tc>
      </w:tr>
      <w:tr w14:paraId="2034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AC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84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E45C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A72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2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 </w:t>
            </w:r>
          </w:p>
        </w:tc>
      </w:tr>
      <w:tr w14:paraId="76A1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1A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54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ECF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51B3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5312">
            <w:pPr>
              <w:rPr>
                <w:rFonts w:hint="eastAsia" w:ascii="宋体" w:hAnsi="宋体" w:eastAsia="宋体" w:cs="宋体"/>
                <w:i w:val="0"/>
                <w:iCs w:val="0"/>
                <w:color w:val="000000"/>
                <w:sz w:val="22"/>
                <w:szCs w:val="22"/>
                <w:u w:val="none"/>
              </w:rPr>
            </w:pPr>
          </w:p>
        </w:tc>
      </w:tr>
      <w:tr w14:paraId="565C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DB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CA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488A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E2B7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262C">
            <w:pPr>
              <w:rPr>
                <w:rFonts w:hint="eastAsia" w:ascii="宋体" w:hAnsi="宋体" w:eastAsia="宋体" w:cs="宋体"/>
                <w:i w:val="0"/>
                <w:iCs w:val="0"/>
                <w:color w:val="000000"/>
                <w:sz w:val="22"/>
                <w:szCs w:val="22"/>
                <w:u w:val="none"/>
              </w:rPr>
            </w:pPr>
          </w:p>
        </w:tc>
      </w:tr>
      <w:tr w14:paraId="792D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07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66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煤炭勘探开采和洗选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E629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DA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53EB">
            <w:pPr>
              <w:rPr>
                <w:rFonts w:hint="eastAsia" w:ascii="宋体" w:hAnsi="宋体" w:eastAsia="宋体" w:cs="宋体"/>
                <w:i w:val="0"/>
                <w:iCs w:val="0"/>
                <w:color w:val="000000"/>
                <w:sz w:val="22"/>
                <w:szCs w:val="22"/>
                <w:u w:val="none"/>
              </w:rPr>
            </w:pPr>
          </w:p>
        </w:tc>
      </w:tr>
      <w:tr w14:paraId="6D3E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2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E5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石油和天然气勘探开采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F75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E78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A4EA">
            <w:pPr>
              <w:rPr>
                <w:rFonts w:hint="eastAsia" w:ascii="宋体" w:hAnsi="宋体" w:eastAsia="宋体" w:cs="宋体"/>
                <w:i w:val="0"/>
                <w:iCs w:val="0"/>
                <w:color w:val="000000"/>
                <w:sz w:val="22"/>
                <w:szCs w:val="22"/>
                <w:u w:val="none"/>
              </w:rPr>
            </w:pPr>
          </w:p>
        </w:tc>
      </w:tr>
      <w:tr w14:paraId="6D7F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AC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FE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黑色金属矿勘探和采选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96D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88EB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60E7">
            <w:pPr>
              <w:rPr>
                <w:rFonts w:hint="eastAsia" w:ascii="宋体" w:hAnsi="宋体" w:eastAsia="宋体" w:cs="宋体"/>
                <w:i w:val="0"/>
                <w:iCs w:val="0"/>
                <w:color w:val="000000"/>
                <w:sz w:val="22"/>
                <w:szCs w:val="22"/>
                <w:u w:val="none"/>
              </w:rPr>
            </w:pPr>
          </w:p>
        </w:tc>
      </w:tr>
      <w:tr w14:paraId="064B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5B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9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有色金属矿勘探和采选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5A1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B8C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1F42">
            <w:pPr>
              <w:rPr>
                <w:rFonts w:hint="eastAsia" w:ascii="宋体" w:hAnsi="宋体" w:eastAsia="宋体" w:cs="宋体"/>
                <w:i w:val="0"/>
                <w:iCs w:val="0"/>
                <w:color w:val="000000"/>
                <w:sz w:val="22"/>
                <w:szCs w:val="22"/>
                <w:u w:val="none"/>
              </w:rPr>
            </w:pPr>
          </w:p>
        </w:tc>
      </w:tr>
      <w:tr w14:paraId="57B9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9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6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非金属矿勘探和采选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B21D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D49D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8159">
            <w:pPr>
              <w:rPr>
                <w:rFonts w:hint="eastAsia" w:ascii="宋体" w:hAnsi="宋体" w:eastAsia="宋体" w:cs="宋体"/>
                <w:i w:val="0"/>
                <w:iCs w:val="0"/>
                <w:color w:val="000000"/>
                <w:sz w:val="22"/>
                <w:szCs w:val="22"/>
                <w:u w:val="none"/>
              </w:rPr>
            </w:pPr>
          </w:p>
        </w:tc>
      </w:tr>
      <w:tr w14:paraId="618A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D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F3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C6DA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F3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4905">
            <w:pPr>
              <w:rPr>
                <w:rFonts w:hint="eastAsia" w:ascii="宋体" w:hAnsi="宋体" w:eastAsia="宋体" w:cs="宋体"/>
                <w:i w:val="0"/>
                <w:iCs w:val="0"/>
                <w:color w:val="000000"/>
                <w:sz w:val="22"/>
                <w:szCs w:val="22"/>
                <w:u w:val="none"/>
              </w:rPr>
            </w:pPr>
          </w:p>
        </w:tc>
      </w:tr>
      <w:tr w14:paraId="068F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BF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46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D54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A064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5110">
            <w:pPr>
              <w:rPr>
                <w:rFonts w:hint="eastAsia" w:ascii="宋体" w:hAnsi="宋体" w:eastAsia="宋体" w:cs="宋体"/>
                <w:i w:val="0"/>
                <w:iCs w:val="0"/>
                <w:color w:val="000000"/>
                <w:sz w:val="22"/>
                <w:szCs w:val="22"/>
                <w:u w:val="none"/>
              </w:rPr>
            </w:pPr>
          </w:p>
        </w:tc>
      </w:tr>
      <w:tr w14:paraId="7E0A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6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4B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3F9D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3BEB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888A">
            <w:pPr>
              <w:rPr>
                <w:rFonts w:hint="eastAsia" w:ascii="宋体" w:hAnsi="宋体" w:eastAsia="宋体" w:cs="宋体"/>
                <w:i w:val="0"/>
                <w:iCs w:val="0"/>
                <w:color w:val="000000"/>
                <w:sz w:val="22"/>
                <w:szCs w:val="22"/>
                <w:u w:val="none"/>
              </w:rPr>
            </w:pPr>
          </w:p>
        </w:tc>
      </w:tr>
      <w:tr w14:paraId="7BAF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08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A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19BA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5E93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39EE">
            <w:pPr>
              <w:rPr>
                <w:rFonts w:hint="eastAsia" w:ascii="宋体" w:hAnsi="宋体" w:eastAsia="宋体" w:cs="宋体"/>
                <w:i w:val="0"/>
                <w:iCs w:val="0"/>
                <w:color w:val="000000"/>
                <w:sz w:val="22"/>
                <w:szCs w:val="22"/>
                <w:u w:val="none"/>
              </w:rPr>
            </w:pPr>
          </w:p>
        </w:tc>
      </w:tr>
      <w:tr w14:paraId="2530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0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F4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B8C2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4D9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1A38">
            <w:pPr>
              <w:rPr>
                <w:rFonts w:hint="eastAsia" w:ascii="宋体" w:hAnsi="宋体" w:eastAsia="宋体" w:cs="宋体"/>
                <w:i w:val="0"/>
                <w:iCs w:val="0"/>
                <w:color w:val="000000"/>
                <w:sz w:val="22"/>
                <w:szCs w:val="22"/>
                <w:u w:val="none"/>
              </w:rPr>
            </w:pPr>
          </w:p>
        </w:tc>
      </w:tr>
      <w:tr w14:paraId="658D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A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9C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纺织业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221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0612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F9D9">
            <w:pPr>
              <w:rPr>
                <w:rFonts w:hint="eastAsia" w:ascii="宋体" w:hAnsi="宋体" w:eastAsia="宋体" w:cs="宋体"/>
                <w:i w:val="0"/>
                <w:iCs w:val="0"/>
                <w:color w:val="000000"/>
                <w:sz w:val="22"/>
                <w:szCs w:val="22"/>
                <w:u w:val="none"/>
              </w:rPr>
            </w:pPr>
          </w:p>
        </w:tc>
      </w:tr>
      <w:tr w14:paraId="779A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79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95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医药制造业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6FF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8AA6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A54E">
            <w:pPr>
              <w:rPr>
                <w:rFonts w:hint="eastAsia" w:ascii="宋体" w:hAnsi="宋体" w:eastAsia="宋体" w:cs="宋体"/>
                <w:i w:val="0"/>
                <w:iCs w:val="0"/>
                <w:color w:val="000000"/>
                <w:sz w:val="22"/>
                <w:szCs w:val="22"/>
                <w:u w:val="none"/>
              </w:rPr>
            </w:pPr>
          </w:p>
        </w:tc>
      </w:tr>
      <w:tr w14:paraId="1FEE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F0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2B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非金属矿物制品业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E8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CEC1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C2CF">
            <w:pPr>
              <w:rPr>
                <w:rFonts w:hint="eastAsia" w:ascii="宋体" w:hAnsi="宋体" w:eastAsia="宋体" w:cs="宋体"/>
                <w:i w:val="0"/>
                <w:iCs w:val="0"/>
                <w:color w:val="000000"/>
                <w:sz w:val="22"/>
                <w:szCs w:val="22"/>
                <w:u w:val="none"/>
              </w:rPr>
            </w:pPr>
          </w:p>
        </w:tc>
      </w:tr>
      <w:tr w14:paraId="492A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94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6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通信设备、计算机及其他电子设备制造业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344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5473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B036">
            <w:pPr>
              <w:rPr>
                <w:rFonts w:hint="eastAsia" w:ascii="宋体" w:hAnsi="宋体" w:eastAsia="宋体" w:cs="宋体"/>
                <w:i w:val="0"/>
                <w:iCs w:val="0"/>
                <w:color w:val="000000"/>
                <w:sz w:val="22"/>
                <w:szCs w:val="22"/>
                <w:u w:val="none"/>
              </w:rPr>
            </w:pPr>
          </w:p>
        </w:tc>
      </w:tr>
      <w:tr w14:paraId="6F9A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D3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22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交通运输设备制造业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BC9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F446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DA94">
            <w:pPr>
              <w:rPr>
                <w:rFonts w:hint="eastAsia" w:ascii="宋体" w:hAnsi="宋体" w:eastAsia="宋体" w:cs="宋体"/>
                <w:i w:val="0"/>
                <w:iCs w:val="0"/>
                <w:color w:val="000000"/>
                <w:sz w:val="22"/>
                <w:szCs w:val="22"/>
                <w:u w:val="none"/>
              </w:rPr>
            </w:pPr>
          </w:p>
        </w:tc>
      </w:tr>
      <w:tr w14:paraId="614F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3F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F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电气机械及器材制造业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374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FCF0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39AB">
            <w:pPr>
              <w:rPr>
                <w:rFonts w:hint="eastAsia" w:ascii="宋体" w:hAnsi="宋体" w:eastAsia="宋体" w:cs="宋体"/>
                <w:i w:val="0"/>
                <w:iCs w:val="0"/>
                <w:color w:val="000000"/>
                <w:sz w:val="22"/>
                <w:szCs w:val="22"/>
                <w:u w:val="none"/>
              </w:rPr>
            </w:pPr>
          </w:p>
        </w:tc>
      </w:tr>
      <w:tr w14:paraId="39B3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52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63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工艺品及其他制造业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F08F4">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76D7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6277">
            <w:pPr>
              <w:rPr>
                <w:rFonts w:hint="eastAsia" w:ascii="宋体" w:hAnsi="宋体" w:eastAsia="宋体" w:cs="宋体"/>
                <w:i w:val="0"/>
                <w:iCs w:val="0"/>
                <w:color w:val="000000"/>
                <w:sz w:val="22"/>
                <w:szCs w:val="22"/>
                <w:u w:val="none"/>
              </w:rPr>
            </w:pPr>
          </w:p>
        </w:tc>
      </w:tr>
      <w:tr w14:paraId="50C5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C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E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石油加工、炼焦及核燃料加工业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7609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6A3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F780">
            <w:pPr>
              <w:rPr>
                <w:rFonts w:hint="eastAsia" w:ascii="宋体" w:hAnsi="宋体" w:eastAsia="宋体" w:cs="宋体"/>
                <w:i w:val="0"/>
                <w:iCs w:val="0"/>
                <w:color w:val="000000"/>
                <w:sz w:val="22"/>
                <w:szCs w:val="22"/>
                <w:u w:val="none"/>
              </w:rPr>
            </w:pPr>
          </w:p>
        </w:tc>
      </w:tr>
      <w:tr w14:paraId="1D9A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1D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35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化学原料及化学制品制造业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EBB5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9359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835">
            <w:pPr>
              <w:rPr>
                <w:rFonts w:hint="eastAsia" w:ascii="宋体" w:hAnsi="宋体" w:eastAsia="宋体" w:cs="宋体"/>
                <w:i w:val="0"/>
                <w:iCs w:val="0"/>
                <w:color w:val="000000"/>
                <w:sz w:val="22"/>
                <w:szCs w:val="22"/>
                <w:u w:val="none"/>
              </w:rPr>
            </w:pPr>
          </w:p>
        </w:tc>
      </w:tr>
      <w:tr w14:paraId="3C98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3E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D2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黑色金属冶炼及压延加工业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20D0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0D50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65B4">
            <w:pPr>
              <w:rPr>
                <w:rFonts w:hint="eastAsia" w:ascii="宋体" w:hAnsi="宋体" w:eastAsia="宋体" w:cs="宋体"/>
                <w:i w:val="0"/>
                <w:iCs w:val="0"/>
                <w:color w:val="000000"/>
                <w:sz w:val="22"/>
                <w:szCs w:val="22"/>
                <w:u w:val="none"/>
              </w:rPr>
            </w:pPr>
          </w:p>
        </w:tc>
      </w:tr>
      <w:tr w14:paraId="4042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ED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CE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有色金属冶炼及压延加工业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DA50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65D4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9E0D">
            <w:pPr>
              <w:rPr>
                <w:rFonts w:hint="eastAsia" w:ascii="宋体" w:hAnsi="宋体" w:eastAsia="宋体" w:cs="宋体"/>
                <w:i w:val="0"/>
                <w:iCs w:val="0"/>
                <w:color w:val="000000"/>
                <w:sz w:val="22"/>
                <w:szCs w:val="22"/>
                <w:u w:val="none"/>
              </w:rPr>
            </w:pPr>
          </w:p>
        </w:tc>
      </w:tr>
      <w:tr w14:paraId="5B36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2F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2D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其他制造业支出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03BE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8953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9578">
            <w:pPr>
              <w:rPr>
                <w:rFonts w:hint="eastAsia" w:ascii="宋体" w:hAnsi="宋体" w:eastAsia="宋体" w:cs="宋体"/>
                <w:i w:val="0"/>
                <w:iCs w:val="0"/>
                <w:color w:val="000000"/>
                <w:sz w:val="22"/>
                <w:szCs w:val="22"/>
                <w:u w:val="none"/>
              </w:rPr>
            </w:pPr>
          </w:p>
        </w:tc>
      </w:tr>
      <w:tr w14:paraId="386F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29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14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建筑业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ECF0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217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D68D">
            <w:pPr>
              <w:rPr>
                <w:rFonts w:hint="eastAsia" w:ascii="宋体" w:hAnsi="宋体" w:eastAsia="宋体" w:cs="宋体"/>
                <w:i w:val="0"/>
                <w:iCs w:val="0"/>
                <w:color w:val="000000"/>
                <w:sz w:val="22"/>
                <w:szCs w:val="22"/>
                <w:u w:val="none"/>
              </w:rPr>
            </w:pPr>
          </w:p>
        </w:tc>
      </w:tr>
      <w:tr w14:paraId="2278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2D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CF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C103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DC54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BB30">
            <w:pPr>
              <w:rPr>
                <w:rFonts w:hint="eastAsia" w:ascii="宋体" w:hAnsi="宋体" w:eastAsia="宋体" w:cs="宋体"/>
                <w:i w:val="0"/>
                <w:iCs w:val="0"/>
                <w:color w:val="000000"/>
                <w:sz w:val="22"/>
                <w:szCs w:val="22"/>
                <w:u w:val="none"/>
              </w:rPr>
            </w:pPr>
          </w:p>
        </w:tc>
      </w:tr>
      <w:tr w14:paraId="7B65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80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33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34EE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5A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3CBB">
            <w:pPr>
              <w:rPr>
                <w:rFonts w:hint="eastAsia" w:ascii="宋体" w:hAnsi="宋体" w:eastAsia="宋体" w:cs="宋体"/>
                <w:i w:val="0"/>
                <w:iCs w:val="0"/>
                <w:color w:val="000000"/>
                <w:sz w:val="22"/>
                <w:szCs w:val="22"/>
                <w:u w:val="none"/>
              </w:rPr>
            </w:pPr>
          </w:p>
        </w:tc>
      </w:tr>
      <w:tr w14:paraId="413B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3D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4D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24B8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39B5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EC84">
            <w:pPr>
              <w:rPr>
                <w:rFonts w:hint="eastAsia" w:ascii="宋体" w:hAnsi="宋体" w:eastAsia="宋体" w:cs="宋体"/>
                <w:i w:val="0"/>
                <w:iCs w:val="0"/>
                <w:color w:val="000000"/>
                <w:sz w:val="22"/>
                <w:szCs w:val="22"/>
                <w:u w:val="none"/>
              </w:rPr>
            </w:pPr>
          </w:p>
        </w:tc>
      </w:tr>
      <w:tr w14:paraId="2F7D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1C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5B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其他建筑业支出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3EA8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033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7F45">
            <w:pPr>
              <w:rPr>
                <w:rFonts w:hint="eastAsia" w:ascii="宋体" w:hAnsi="宋体" w:eastAsia="宋体" w:cs="宋体"/>
                <w:i w:val="0"/>
                <w:iCs w:val="0"/>
                <w:color w:val="000000"/>
                <w:sz w:val="22"/>
                <w:szCs w:val="22"/>
                <w:u w:val="none"/>
              </w:rPr>
            </w:pPr>
          </w:p>
        </w:tc>
      </w:tr>
      <w:tr w14:paraId="5E4D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F9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D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工业和信息产业监管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20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9B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7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 </w:t>
            </w:r>
          </w:p>
        </w:tc>
      </w:tr>
      <w:tr w14:paraId="500B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4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8F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9C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72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DC6C">
            <w:pPr>
              <w:rPr>
                <w:rFonts w:hint="eastAsia" w:ascii="宋体" w:hAnsi="宋体" w:eastAsia="宋体" w:cs="宋体"/>
                <w:i w:val="0"/>
                <w:iCs w:val="0"/>
                <w:color w:val="000000"/>
                <w:sz w:val="22"/>
                <w:szCs w:val="22"/>
                <w:u w:val="none"/>
              </w:rPr>
            </w:pPr>
          </w:p>
        </w:tc>
      </w:tr>
      <w:tr w14:paraId="38A1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F3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A0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D0CF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7C7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EF18">
            <w:pPr>
              <w:rPr>
                <w:rFonts w:hint="eastAsia" w:ascii="宋体" w:hAnsi="宋体" w:eastAsia="宋体" w:cs="宋体"/>
                <w:i w:val="0"/>
                <w:iCs w:val="0"/>
                <w:color w:val="000000"/>
                <w:sz w:val="22"/>
                <w:szCs w:val="22"/>
                <w:u w:val="none"/>
              </w:rPr>
            </w:pPr>
          </w:p>
        </w:tc>
      </w:tr>
      <w:tr w14:paraId="0BCA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27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40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215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20E5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7242">
            <w:pPr>
              <w:rPr>
                <w:rFonts w:hint="eastAsia" w:ascii="宋体" w:hAnsi="宋体" w:eastAsia="宋体" w:cs="宋体"/>
                <w:i w:val="0"/>
                <w:iCs w:val="0"/>
                <w:color w:val="000000"/>
                <w:sz w:val="22"/>
                <w:szCs w:val="22"/>
                <w:u w:val="none"/>
              </w:rPr>
            </w:pPr>
          </w:p>
        </w:tc>
      </w:tr>
      <w:tr w14:paraId="273E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2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A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战备应急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AC73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FC9C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D8CE">
            <w:pPr>
              <w:rPr>
                <w:rFonts w:hint="eastAsia" w:ascii="宋体" w:hAnsi="宋体" w:eastAsia="宋体" w:cs="宋体"/>
                <w:i w:val="0"/>
                <w:iCs w:val="0"/>
                <w:color w:val="000000"/>
                <w:sz w:val="22"/>
                <w:szCs w:val="22"/>
                <w:u w:val="none"/>
              </w:rPr>
            </w:pPr>
          </w:p>
        </w:tc>
      </w:tr>
      <w:tr w14:paraId="6A88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87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79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专用通信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CA1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1ED0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326B">
            <w:pPr>
              <w:rPr>
                <w:rFonts w:hint="eastAsia" w:ascii="宋体" w:hAnsi="宋体" w:eastAsia="宋体" w:cs="宋体"/>
                <w:i w:val="0"/>
                <w:iCs w:val="0"/>
                <w:color w:val="000000"/>
                <w:sz w:val="22"/>
                <w:szCs w:val="22"/>
                <w:u w:val="none"/>
              </w:rPr>
            </w:pPr>
          </w:p>
        </w:tc>
      </w:tr>
      <w:tr w14:paraId="75AA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50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28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无线电及信息通信监管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843F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F72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97F8">
            <w:pPr>
              <w:rPr>
                <w:rFonts w:hint="eastAsia" w:ascii="宋体" w:hAnsi="宋体" w:eastAsia="宋体" w:cs="宋体"/>
                <w:i w:val="0"/>
                <w:iCs w:val="0"/>
                <w:color w:val="000000"/>
                <w:sz w:val="22"/>
                <w:szCs w:val="22"/>
                <w:u w:val="none"/>
              </w:rPr>
            </w:pPr>
          </w:p>
        </w:tc>
      </w:tr>
      <w:tr w14:paraId="4EED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54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C2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工程建设及运行维护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1108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EB4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4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r>
      <w:tr w14:paraId="5CF9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2A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66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产业发展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4C4B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E7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40B2">
            <w:pPr>
              <w:rPr>
                <w:rFonts w:hint="eastAsia" w:ascii="宋体" w:hAnsi="宋体" w:eastAsia="宋体" w:cs="宋体"/>
                <w:i w:val="0"/>
                <w:iCs w:val="0"/>
                <w:color w:val="000000"/>
                <w:sz w:val="22"/>
                <w:szCs w:val="22"/>
                <w:u w:val="none"/>
              </w:rPr>
            </w:pPr>
          </w:p>
        </w:tc>
      </w:tr>
      <w:tr w14:paraId="3C29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2D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9B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6B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EE1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F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 </w:t>
            </w:r>
          </w:p>
        </w:tc>
      </w:tr>
      <w:tr w14:paraId="41BD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4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65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其他工业和信息产业监管支出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0951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47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C752">
            <w:pPr>
              <w:rPr>
                <w:rFonts w:hint="eastAsia" w:ascii="宋体" w:hAnsi="宋体" w:eastAsia="宋体" w:cs="宋体"/>
                <w:i w:val="0"/>
                <w:iCs w:val="0"/>
                <w:color w:val="000000"/>
                <w:sz w:val="22"/>
                <w:szCs w:val="22"/>
                <w:u w:val="none"/>
              </w:rPr>
            </w:pPr>
          </w:p>
        </w:tc>
      </w:tr>
      <w:tr w14:paraId="62B5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6C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4D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国有资产监管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A8C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6FC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11B5">
            <w:pPr>
              <w:rPr>
                <w:rFonts w:hint="eastAsia" w:ascii="宋体" w:hAnsi="宋体" w:eastAsia="宋体" w:cs="宋体"/>
                <w:i w:val="0"/>
                <w:iCs w:val="0"/>
                <w:color w:val="000000"/>
                <w:sz w:val="22"/>
                <w:szCs w:val="22"/>
                <w:u w:val="none"/>
              </w:rPr>
            </w:pPr>
          </w:p>
        </w:tc>
      </w:tr>
      <w:tr w14:paraId="6806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3F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C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27E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F1EA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F344">
            <w:pPr>
              <w:rPr>
                <w:rFonts w:hint="eastAsia" w:ascii="宋体" w:hAnsi="宋体" w:eastAsia="宋体" w:cs="宋体"/>
                <w:i w:val="0"/>
                <w:iCs w:val="0"/>
                <w:color w:val="000000"/>
                <w:sz w:val="22"/>
                <w:szCs w:val="22"/>
                <w:u w:val="none"/>
              </w:rPr>
            </w:pPr>
          </w:p>
        </w:tc>
      </w:tr>
      <w:tr w14:paraId="71DD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3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44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08D4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8DC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5B5F">
            <w:pPr>
              <w:rPr>
                <w:rFonts w:hint="eastAsia" w:ascii="宋体" w:hAnsi="宋体" w:eastAsia="宋体" w:cs="宋体"/>
                <w:i w:val="0"/>
                <w:iCs w:val="0"/>
                <w:color w:val="000000"/>
                <w:sz w:val="22"/>
                <w:szCs w:val="22"/>
                <w:u w:val="none"/>
              </w:rPr>
            </w:pPr>
          </w:p>
        </w:tc>
      </w:tr>
      <w:tr w14:paraId="58CD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67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51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FE3E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5F15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3D4D">
            <w:pPr>
              <w:rPr>
                <w:rFonts w:hint="eastAsia" w:ascii="宋体" w:hAnsi="宋体" w:eastAsia="宋体" w:cs="宋体"/>
                <w:i w:val="0"/>
                <w:iCs w:val="0"/>
                <w:color w:val="000000"/>
                <w:sz w:val="22"/>
                <w:szCs w:val="22"/>
                <w:u w:val="none"/>
              </w:rPr>
            </w:pPr>
          </w:p>
        </w:tc>
      </w:tr>
      <w:tr w14:paraId="15B7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3A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F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国有企业监事会专项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7F33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507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9CF7">
            <w:pPr>
              <w:rPr>
                <w:rFonts w:hint="eastAsia" w:ascii="宋体" w:hAnsi="宋体" w:eastAsia="宋体" w:cs="宋体"/>
                <w:i w:val="0"/>
                <w:iCs w:val="0"/>
                <w:color w:val="000000"/>
                <w:sz w:val="22"/>
                <w:szCs w:val="22"/>
                <w:u w:val="none"/>
              </w:rPr>
            </w:pPr>
          </w:p>
        </w:tc>
      </w:tr>
      <w:tr w14:paraId="0B30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76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C5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中央企业专项管理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BE7E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C6C6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9F42">
            <w:pPr>
              <w:rPr>
                <w:rFonts w:hint="eastAsia" w:ascii="宋体" w:hAnsi="宋体" w:eastAsia="宋体" w:cs="宋体"/>
                <w:i w:val="0"/>
                <w:iCs w:val="0"/>
                <w:color w:val="000000"/>
                <w:sz w:val="22"/>
                <w:szCs w:val="22"/>
                <w:u w:val="none"/>
              </w:rPr>
            </w:pPr>
          </w:p>
        </w:tc>
      </w:tr>
      <w:tr w14:paraId="75B1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09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72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其他国有资产监管支出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6BEC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76F9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0EF0">
            <w:pPr>
              <w:rPr>
                <w:rFonts w:hint="eastAsia" w:ascii="宋体" w:hAnsi="宋体" w:eastAsia="宋体" w:cs="宋体"/>
                <w:i w:val="0"/>
                <w:iCs w:val="0"/>
                <w:color w:val="000000"/>
                <w:sz w:val="22"/>
                <w:szCs w:val="22"/>
                <w:u w:val="none"/>
              </w:rPr>
            </w:pPr>
          </w:p>
        </w:tc>
      </w:tr>
      <w:tr w14:paraId="332B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42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F1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支持中小企业发展和管理支出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1C30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143C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8048">
            <w:pPr>
              <w:rPr>
                <w:rFonts w:hint="eastAsia" w:ascii="宋体" w:hAnsi="宋体" w:eastAsia="宋体" w:cs="宋体"/>
                <w:i w:val="0"/>
                <w:iCs w:val="0"/>
                <w:color w:val="000000"/>
                <w:sz w:val="22"/>
                <w:szCs w:val="22"/>
                <w:u w:val="none"/>
              </w:rPr>
            </w:pPr>
          </w:p>
        </w:tc>
      </w:tr>
      <w:tr w14:paraId="48CA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7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7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2360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FCD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D406">
            <w:pPr>
              <w:rPr>
                <w:rFonts w:hint="eastAsia" w:ascii="宋体" w:hAnsi="宋体" w:eastAsia="宋体" w:cs="宋体"/>
                <w:i w:val="0"/>
                <w:iCs w:val="0"/>
                <w:color w:val="000000"/>
                <w:sz w:val="22"/>
                <w:szCs w:val="22"/>
                <w:u w:val="none"/>
              </w:rPr>
            </w:pPr>
          </w:p>
        </w:tc>
      </w:tr>
      <w:tr w14:paraId="1650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A3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61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D83B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7F80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4839">
            <w:pPr>
              <w:rPr>
                <w:rFonts w:hint="eastAsia" w:ascii="宋体" w:hAnsi="宋体" w:eastAsia="宋体" w:cs="宋体"/>
                <w:i w:val="0"/>
                <w:iCs w:val="0"/>
                <w:color w:val="000000"/>
                <w:sz w:val="22"/>
                <w:szCs w:val="22"/>
                <w:u w:val="none"/>
              </w:rPr>
            </w:pPr>
          </w:p>
        </w:tc>
      </w:tr>
      <w:tr w14:paraId="504D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47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A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369C8">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99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EBAD">
            <w:pPr>
              <w:rPr>
                <w:rFonts w:hint="eastAsia" w:ascii="宋体" w:hAnsi="宋体" w:eastAsia="宋体" w:cs="宋体"/>
                <w:i w:val="0"/>
                <w:iCs w:val="0"/>
                <w:color w:val="000000"/>
                <w:sz w:val="22"/>
                <w:szCs w:val="22"/>
                <w:u w:val="none"/>
              </w:rPr>
            </w:pPr>
          </w:p>
        </w:tc>
      </w:tr>
      <w:tr w14:paraId="4858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6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44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科技型中小企业技术创新基金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37B3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E5CD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59D5">
            <w:pPr>
              <w:rPr>
                <w:rFonts w:hint="eastAsia" w:ascii="宋体" w:hAnsi="宋体" w:eastAsia="宋体" w:cs="宋体"/>
                <w:i w:val="0"/>
                <w:iCs w:val="0"/>
                <w:color w:val="000000"/>
                <w:sz w:val="22"/>
                <w:szCs w:val="22"/>
                <w:u w:val="none"/>
              </w:rPr>
            </w:pPr>
          </w:p>
        </w:tc>
      </w:tr>
      <w:tr w14:paraId="3764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57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D406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中小企业发展专项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EAD7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EA59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4181">
            <w:pPr>
              <w:rPr>
                <w:rFonts w:hint="eastAsia" w:ascii="宋体" w:hAnsi="宋体" w:eastAsia="宋体" w:cs="宋体"/>
                <w:i w:val="0"/>
                <w:iCs w:val="0"/>
                <w:color w:val="000000"/>
                <w:sz w:val="22"/>
                <w:szCs w:val="22"/>
                <w:u w:val="none"/>
              </w:rPr>
            </w:pPr>
          </w:p>
        </w:tc>
      </w:tr>
      <w:tr w14:paraId="5756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9F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21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减免房租补贴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C926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3004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50EC">
            <w:pPr>
              <w:rPr>
                <w:rFonts w:hint="eastAsia" w:ascii="宋体" w:hAnsi="宋体" w:eastAsia="宋体" w:cs="宋体"/>
                <w:i w:val="0"/>
                <w:iCs w:val="0"/>
                <w:color w:val="000000"/>
                <w:sz w:val="22"/>
                <w:szCs w:val="22"/>
                <w:u w:val="none"/>
              </w:rPr>
            </w:pPr>
          </w:p>
        </w:tc>
      </w:tr>
      <w:tr w14:paraId="183E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20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24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其他支持中小企业发展和管理支出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4A8C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5FF8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5F49">
            <w:pPr>
              <w:rPr>
                <w:rFonts w:hint="eastAsia" w:ascii="宋体" w:hAnsi="宋体" w:eastAsia="宋体" w:cs="宋体"/>
                <w:i w:val="0"/>
                <w:iCs w:val="0"/>
                <w:color w:val="000000"/>
                <w:sz w:val="22"/>
                <w:szCs w:val="22"/>
                <w:u w:val="none"/>
              </w:rPr>
            </w:pPr>
          </w:p>
        </w:tc>
      </w:tr>
      <w:tr w14:paraId="389B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F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79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F2D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6498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223F">
            <w:pPr>
              <w:rPr>
                <w:rFonts w:hint="eastAsia" w:ascii="宋体" w:hAnsi="宋体" w:eastAsia="宋体" w:cs="宋体"/>
                <w:i w:val="0"/>
                <w:iCs w:val="0"/>
                <w:color w:val="000000"/>
                <w:sz w:val="22"/>
                <w:szCs w:val="22"/>
                <w:u w:val="none"/>
              </w:rPr>
            </w:pPr>
          </w:p>
        </w:tc>
      </w:tr>
      <w:tr w14:paraId="0343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C9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DB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黄金事务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4715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33A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0079">
            <w:pPr>
              <w:rPr>
                <w:rFonts w:hint="eastAsia" w:ascii="宋体" w:hAnsi="宋体" w:eastAsia="宋体" w:cs="宋体"/>
                <w:i w:val="0"/>
                <w:iCs w:val="0"/>
                <w:color w:val="000000"/>
                <w:sz w:val="22"/>
                <w:szCs w:val="22"/>
                <w:u w:val="none"/>
              </w:rPr>
            </w:pPr>
          </w:p>
        </w:tc>
      </w:tr>
      <w:tr w14:paraId="19A3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55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1E8E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技术改造支出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5DCD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2993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6634">
            <w:pPr>
              <w:rPr>
                <w:rFonts w:hint="eastAsia" w:ascii="宋体" w:hAnsi="宋体" w:eastAsia="宋体" w:cs="宋体"/>
                <w:i w:val="0"/>
                <w:iCs w:val="0"/>
                <w:color w:val="000000"/>
                <w:sz w:val="22"/>
                <w:szCs w:val="22"/>
                <w:u w:val="none"/>
              </w:rPr>
            </w:pPr>
          </w:p>
        </w:tc>
      </w:tr>
      <w:tr w14:paraId="728E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31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B235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中药材扶持资金支出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B34A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412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9019">
            <w:pPr>
              <w:rPr>
                <w:rFonts w:hint="eastAsia" w:ascii="宋体" w:hAnsi="宋体" w:eastAsia="宋体" w:cs="宋体"/>
                <w:i w:val="0"/>
                <w:iCs w:val="0"/>
                <w:color w:val="000000"/>
                <w:sz w:val="22"/>
                <w:szCs w:val="22"/>
                <w:u w:val="none"/>
              </w:rPr>
            </w:pPr>
          </w:p>
        </w:tc>
      </w:tr>
      <w:tr w14:paraId="5CEF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BB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B2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重点产业振兴和技术改造项目贷款贴息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9803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717B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47AE">
            <w:pPr>
              <w:rPr>
                <w:rFonts w:hint="eastAsia" w:ascii="宋体" w:hAnsi="宋体" w:eastAsia="宋体" w:cs="宋体"/>
                <w:i w:val="0"/>
                <w:iCs w:val="0"/>
                <w:color w:val="000000"/>
                <w:sz w:val="22"/>
                <w:szCs w:val="22"/>
                <w:u w:val="none"/>
              </w:rPr>
            </w:pPr>
          </w:p>
        </w:tc>
      </w:tr>
      <w:tr w14:paraId="7EA4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D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5524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536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A036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C817">
            <w:pPr>
              <w:rPr>
                <w:rFonts w:hint="eastAsia" w:ascii="宋体" w:hAnsi="宋体" w:eastAsia="宋体" w:cs="宋体"/>
                <w:i w:val="0"/>
                <w:iCs w:val="0"/>
                <w:color w:val="000000"/>
                <w:sz w:val="22"/>
                <w:szCs w:val="22"/>
                <w:u w:val="none"/>
              </w:rPr>
            </w:pPr>
          </w:p>
        </w:tc>
      </w:tr>
      <w:tr w14:paraId="6D1F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F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A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商业服务业等支出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D2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7E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5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6A1F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5F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AF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商业流通事务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ED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60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7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2E1E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E1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B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0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AD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4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 </w:t>
            </w:r>
          </w:p>
        </w:tc>
      </w:tr>
      <w:tr w14:paraId="68B9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C3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17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D53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6A5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C57C">
            <w:pPr>
              <w:rPr>
                <w:rFonts w:hint="eastAsia" w:ascii="宋体" w:hAnsi="宋体" w:eastAsia="宋体" w:cs="宋体"/>
                <w:i w:val="0"/>
                <w:iCs w:val="0"/>
                <w:color w:val="000000"/>
                <w:sz w:val="22"/>
                <w:szCs w:val="22"/>
                <w:u w:val="none"/>
              </w:rPr>
            </w:pPr>
          </w:p>
        </w:tc>
      </w:tr>
      <w:tr w14:paraId="6463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AE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12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CDA3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37C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019F">
            <w:pPr>
              <w:rPr>
                <w:rFonts w:hint="eastAsia" w:ascii="宋体" w:hAnsi="宋体" w:eastAsia="宋体" w:cs="宋体"/>
                <w:i w:val="0"/>
                <w:iCs w:val="0"/>
                <w:color w:val="000000"/>
                <w:sz w:val="22"/>
                <w:szCs w:val="22"/>
                <w:u w:val="none"/>
              </w:rPr>
            </w:pPr>
          </w:p>
        </w:tc>
      </w:tr>
      <w:tr w14:paraId="0E37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1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78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食品流通安全补贴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E31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4CC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8E5D">
            <w:pPr>
              <w:rPr>
                <w:rFonts w:hint="eastAsia" w:ascii="宋体" w:hAnsi="宋体" w:eastAsia="宋体" w:cs="宋体"/>
                <w:i w:val="0"/>
                <w:iCs w:val="0"/>
                <w:color w:val="000000"/>
                <w:sz w:val="22"/>
                <w:szCs w:val="22"/>
                <w:u w:val="none"/>
              </w:rPr>
            </w:pPr>
          </w:p>
        </w:tc>
      </w:tr>
      <w:tr w14:paraId="6A67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C3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EF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市场监测及信息管理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03B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9321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F7A">
            <w:pPr>
              <w:rPr>
                <w:rFonts w:hint="eastAsia" w:ascii="宋体" w:hAnsi="宋体" w:eastAsia="宋体" w:cs="宋体"/>
                <w:i w:val="0"/>
                <w:iCs w:val="0"/>
                <w:color w:val="000000"/>
                <w:sz w:val="22"/>
                <w:szCs w:val="22"/>
                <w:u w:val="none"/>
              </w:rPr>
            </w:pPr>
          </w:p>
        </w:tc>
      </w:tr>
      <w:tr w14:paraId="7498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1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2160218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A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民贸企业补贴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B83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086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4F98">
            <w:pPr>
              <w:rPr>
                <w:rFonts w:hint="eastAsia" w:ascii="宋体" w:hAnsi="宋体" w:eastAsia="宋体" w:cs="宋体"/>
                <w:i w:val="0"/>
                <w:iCs w:val="0"/>
                <w:color w:val="000000"/>
                <w:sz w:val="22"/>
                <w:szCs w:val="22"/>
                <w:u w:val="none"/>
              </w:rPr>
            </w:pPr>
          </w:p>
        </w:tc>
      </w:tr>
      <w:tr w14:paraId="6DA2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5E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2D0C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民贸民品贷款贴息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198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2849E">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6F0D">
            <w:pPr>
              <w:rPr>
                <w:rFonts w:hint="eastAsia" w:ascii="宋体" w:hAnsi="宋体" w:eastAsia="宋体" w:cs="宋体"/>
                <w:i w:val="0"/>
                <w:iCs w:val="0"/>
                <w:color w:val="000000"/>
                <w:sz w:val="22"/>
                <w:szCs w:val="22"/>
                <w:u w:val="none"/>
              </w:rPr>
            </w:pPr>
          </w:p>
        </w:tc>
      </w:tr>
      <w:tr w14:paraId="0579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DF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67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1E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53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F5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r>
      <w:tr w14:paraId="01D2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D7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A963C">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9591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996F">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4D04">
            <w:pPr>
              <w:rPr>
                <w:rFonts w:hint="eastAsia" w:ascii="宋体" w:hAnsi="宋体" w:eastAsia="宋体" w:cs="宋体"/>
                <w:i w:val="0"/>
                <w:iCs w:val="0"/>
                <w:color w:val="000000"/>
                <w:sz w:val="22"/>
                <w:szCs w:val="22"/>
                <w:u w:val="none"/>
              </w:rPr>
            </w:pPr>
          </w:p>
        </w:tc>
      </w:tr>
      <w:tr w14:paraId="0EA7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E8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0C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涉外发展服务支出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D61C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ADAB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A198">
            <w:pPr>
              <w:rPr>
                <w:rFonts w:hint="eastAsia" w:ascii="宋体" w:hAnsi="宋体" w:eastAsia="宋体" w:cs="宋体"/>
                <w:i w:val="0"/>
                <w:iCs w:val="0"/>
                <w:color w:val="000000"/>
                <w:sz w:val="22"/>
                <w:szCs w:val="22"/>
                <w:u w:val="none"/>
              </w:rPr>
            </w:pPr>
          </w:p>
        </w:tc>
      </w:tr>
      <w:tr w14:paraId="18FD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13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FA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FAF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860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9B8F">
            <w:pPr>
              <w:rPr>
                <w:rFonts w:hint="eastAsia" w:ascii="宋体" w:hAnsi="宋体" w:eastAsia="宋体" w:cs="宋体"/>
                <w:i w:val="0"/>
                <w:iCs w:val="0"/>
                <w:color w:val="000000"/>
                <w:sz w:val="22"/>
                <w:szCs w:val="22"/>
                <w:u w:val="none"/>
              </w:rPr>
            </w:pPr>
          </w:p>
        </w:tc>
      </w:tr>
      <w:tr w14:paraId="44BE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F2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43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16F6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7954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F005">
            <w:pPr>
              <w:rPr>
                <w:rFonts w:hint="eastAsia" w:ascii="宋体" w:hAnsi="宋体" w:eastAsia="宋体" w:cs="宋体"/>
                <w:i w:val="0"/>
                <w:iCs w:val="0"/>
                <w:color w:val="000000"/>
                <w:sz w:val="22"/>
                <w:szCs w:val="22"/>
                <w:u w:val="none"/>
              </w:rPr>
            </w:pPr>
          </w:p>
        </w:tc>
      </w:tr>
      <w:tr w14:paraId="7965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E2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8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4ED2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94B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0F2C">
            <w:pPr>
              <w:rPr>
                <w:rFonts w:hint="eastAsia" w:ascii="宋体" w:hAnsi="宋体" w:eastAsia="宋体" w:cs="宋体"/>
                <w:i w:val="0"/>
                <w:iCs w:val="0"/>
                <w:color w:val="000000"/>
                <w:sz w:val="22"/>
                <w:szCs w:val="22"/>
                <w:u w:val="none"/>
              </w:rPr>
            </w:pPr>
          </w:p>
        </w:tc>
      </w:tr>
      <w:tr w14:paraId="3D32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DB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9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外商投资环境建设补助资金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B09E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2288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1F41">
            <w:pPr>
              <w:rPr>
                <w:rFonts w:hint="eastAsia" w:ascii="宋体" w:hAnsi="宋体" w:eastAsia="宋体" w:cs="宋体"/>
                <w:i w:val="0"/>
                <w:iCs w:val="0"/>
                <w:color w:val="000000"/>
                <w:sz w:val="22"/>
                <w:szCs w:val="22"/>
                <w:u w:val="none"/>
              </w:rPr>
            </w:pPr>
          </w:p>
        </w:tc>
      </w:tr>
      <w:tr w14:paraId="160D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85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0E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4D7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8AA3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5D2F">
            <w:pPr>
              <w:rPr>
                <w:rFonts w:hint="eastAsia" w:ascii="宋体" w:hAnsi="宋体" w:eastAsia="宋体" w:cs="宋体"/>
                <w:i w:val="0"/>
                <w:iCs w:val="0"/>
                <w:color w:val="000000"/>
                <w:sz w:val="22"/>
                <w:szCs w:val="22"/>
                <w:u w:val="none"/>
              </w:rPr>
            </w:pPr>
          </w:p>
        </w:tc>
      </w:tr>
      <w:tr w14:paraId="2281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0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B2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57C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51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1AB0">
            <w:pPr>
              <w:rPr>
                <w:rFonts w:hint="eastAsia" w:ascii="宋体" w:hAnsi="宋体" w:eastAsia="宋体" w:cs="宋体"/>
                <w:i w:val="0"/>
                <w:iCs w:val="0"/>
                <w:color w:val="000000"/>
                <w:sz w:val="22"/>
                <w:szCs w:val="22"/>
                <w:u w:val="none"/>
              </w:rPr>
            </w:pPr>
          </w:p>
        </w:tc>
      </w:tr>
      <w:tr w14:paraId="1E32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31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D2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服务业基础设施建设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2342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25CA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282C">
            <w:pPr>
              <w:rPr>
                <w:rFonts w:hint="eastAsia" w:ascii="宋体" w:hAnsi="宋体" w:eastAsia="宋体" w:cs="宋体"/>
                <w:i w:val="0"/>
                <w:iCs w:val="0"/>
                <w:color w:val="000000"/>
                <w:sz w:val="22"/>
                <w:szCs w:val="22"/>
                <w:u w:val="none"/>
              </w:rPr>
            </w:pPr>
          </w:p>
        </w:tc>
      </w:tr>
      <w:tr w14:paraId="72D5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DB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CA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AA26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14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E7EF">
            <w:pPr>
              <w:rPr>
                <w:rFonts w:hint="eastAsia" w:ascii="宋体" w:hAnsi="宋体" w:eastAsia="宋体" w:cs="宋体"/>
                <w:i w:val="0"/>
                <w:iCs w:val="0"/>
                <w:color w:val="000000"/>
                <w:sz w:val="22"/>
                <w:szCs w:val="22"/>
                <w:u w:val="none"/>
              </w:rPr>
            </w:pPr>
          </w:p>
        </w:tc>
      </w:tr>
      <w:tr w14:paraId="5F58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E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F6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EDC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11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C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r>
      <w:tr w14:paraId="1054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9A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D9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金融部门行政支出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92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2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9EC0">
            <w:pPr>
              <w:rPr>
                <w:rFonts w:hint="eastAsia" w:ascii="宋体" w:hAnsi="宋体" w:eastAsia="宋体" w:cs="宋体"/>
                <w:i w:val="0"/>
                <w:iCs w:val="0"/>
                <w:color w:val="000000"/>
                <w:sz w:val="22"/>
                <w:szCs w:val="22"/>
                <w:u w:val="none"/>
              </w:rPr>
            </w:pPr>
          </w:p>
        </w:tc>
      </w:tr>
      <w:tr w14:paraId="50BD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1D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90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B6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4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F45D">
            <w:pPr>
              <w:rPr>
                <w:rFonts w:hint="eastAsia" w:ascii="宋体" w:hAnsi="宋体" w:eastAsia="宋体" w:cs="宋体"/>
                <w:i w:val="0"/>
                <w:iCs w:val="0"/>
                <w:color w:val="000000"/>
                <w:sz w:val="22"/>
                <w:szCs w:val="22"/>
                <w:u w:val="none"/>
              </w:rPr>
            </w:pPr>
          </w:p>
        </w:tc>
      </w:tr>
      <w:tr w14:paraId="3CB1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D9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10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034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E66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86A5">
            <w:pPr>
              <w:rPr>
                <w:rFonts w:hint="eastAsia" w:ascii="宋体" w:hAnsi="宋体" w:eastAsia="宋体" w:cs="宋体"/>
                <w:i w:val="0"/>
                <w:iCs w:val="0"/>
                <w:color w:val="000000"/>
                <w:sz w:val="22"/>
                <w:szCs w:val="22"/>
                <w:u w:val="none"/>
              </w:rPr>
            </w:pPr>
          </w:p>
        </w:tc>
      </w:tr>
      <w:tr w14:paraId="5398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B8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05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AEC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6C35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5A41">
            <w:pPr>
              <w:rPr>
                <w:rFonts w:hint="eastAsia" w:ascii="宋体" w:hAnsi="宋体" w:eastAsia="宋体" w:cs="宋体"/>
                <w:i w:val="0"/>
                <w:iCs w:val="0"/>
                <w:color w:val="000000"/>
                <w:sz w:val="22"/>
                <w:szCs w:val="22"/>
                <w:u w:val="none"/>
              </w:rPr>
            </w:pPr>
          </w:p>
        </w:tc>
      </w:tr>
      <w:tr w14:paraId="00AE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1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64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安全防卫</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B2D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CE7E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F25C">
            <w:pPr>
              <w:rPr>
                <w:rFonts w:hint="eastAsia" w:ascii="宋体" w:hAnsi="宋体" w:eastAsia="宋体" w:cs="宋体"/>
                <w:i w:val="0"/>
                <w:iCs w:val="0"/>
                <w:color w:val="000000"/>
                <w:sz w:val="22"/>
                <w:szCs w:val="22"/>
                <w:u w:val="none"/>
              </w:rPr>
            </w:pPr>
          </w:p>
        </w:tc>
      </w:tr>
      <w:tr w14:paraId="29C1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E8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81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34C6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0D1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D5C1">
            <w:pPr>
              <w:rPr>
                <w:rFonts w:hint="eastAsia" w:ascii="宋体" w:hAnsi="宋体" w:eastAsia="宋体" w:cs="宋体"/>
                <w:i w:val="0"/>
                <w:iCs w:val="0"/>
                <w:color w:val="000000"/>
                <w:sz w:val="22"/>
                <w:szCs w:val="22"/>
                <w:u w:val="none"/>
              </w:rPr>
            </w:pPr>
          </w:p>
        </w:tc>
      </w:tr>
      <w:tr w14:paraId="025D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0C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7FEA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金融部门其他行政支出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CA5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FBD4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859F">
            <w:pPr>
              <w:rPr>
                <w:rFonts w:hint="eastAsia" w:ascii="宋体" w:hAnsi="宋体" w:eastAsia="宋体" w:cs="宋体"/>
                <w:i w:val="0"/>
                <w:iCs w:val="0"/>
                <w:color w:val="000000"/>
                <w:sz w:val="22"/>
                <w:szCs w:val="22"/>
                <w:u w:val="none"/>
              </w:rPr>
            </w:pPr>
          </w:p>
        </w:tc>
      </w:tr>
      <w:tr w14:paraId="4594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F8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BF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金融部门监管支出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CC5E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E51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3F1B">
            <w:pPr>
              <w:rPr>
                <w:rFonts w:hint="eastAsia" w:ascii="宋体" w:hAnsi="宋体" w:eastAsia="宋体" w:cs="宋体"/>
                <w:i w:val="0"/>
                <w:iCs w:val="0"/>
                <w:color w:val="000000"/>
                <w:sz w:val="22"/>
                <w:szCs w:val="22"/>
                <w:u w:val="none"/>
              </w:rPr>
            </w:pPr>
          </w:p>
        </w:tc>
      </w:tr>
      <w:tr w14:paraId="1F7C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90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1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货币发行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BE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0DF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D44E">
            <w:pPr>
              <w:rPr>
                <w:rFonts w:hint="eastAsia" w:ascii="宋体" w:hAnsi="宋体" w:eastAsia="宋体" w:cs="宋体"/>
                <w:i w:val="0"/>
                <w:iCs w:val="0"/>
                <w:color w:val="000000"/>
                <w:sz w:val="22"/>
                <w:szCs w:val="22"/>
                <w:u w:val="none"/>
              </w:rPr>
            </w:pPr>
          </w:p>
        </w:tc>
      </w:tr>
      <w:tr w14:paraId="1D34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0E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A4E9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金融服务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47B2B">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DBED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612C">
            <w:pPr>
              <w:rPr>
                <w:rFonts w:hint="eastAsia" w:ascii="宋体" w:hAnsi="宋体" w:eastAsia="宋体" w:cs="宋体"/>
                <w:i w:val="0"/>
                <w:iCs w:val="0"/>
                <w:color w:val="000000"/>
                <w:sz w:val="22"/>
                <w:szCs w:val="22"/>
                <w:u w:val="none"/>
              </w:rPr>
            </w:pPr>
          </w:p>
        </w:tc>
      </w:tr>
      <w:tr w14:paraId="610E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A7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13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反假币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C4A4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AF9C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F0ED">
            <w:pPr>
              <w:rPr>
                <w:rFonts w:hint="eastAsia" w:ascii="宋体" w:hAnsi="宋体" w:eastAsia="宋体" w:cs="宋体"/>
                <w:i w:val="0"/>
                <w:iCs w:val="0"/>
                <w:color w:val="000000"/>
                <w:sz w:val="22"/>
                <w:szCs w:val="22"/>
                <w:u w:val="none"/>
              </w:rPr>
            </w:pPr>
          </w:p>
        </w:tc>
      </w:tr>
      <w:tr w14:paraId="0D59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E1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7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重点金融机构监管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5AC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2A7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EC7B">
            <w:pPr>
              <w:rPr>
                <w:rFonts w:hint="eastAsia" w:ascii="宋体" w:hAnsi="宋体" w:eastAsia="宋体" w:cs="宋体"/>
                <w:i w:val="0"/>
                <w:iCs w:val="0"/>
                <w:color w:val="000000"/>
                <w:sz w:val="22"/>
                <w:szCs w:val="22"/>
                <w:u w:val="none"/>
              </w:rPr>
            </w:pPr>
          </w:p>
        </w:tc>
      </w:tr>
      <w:tr w14:paraId="79E2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C3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5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金融稽查与案件处理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741D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8F0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86EE">
            <w:pPr>
              <w:rPr>
                <w:rFonts w:hint="eastAsia" w:ascii="宋体" w:hAnsi="宋体" w:eastAsia="宋体" w:cs="宋体"/>
                <w:i w:val="0"/>
                <w:iCs w:val="0"/>
                <w:color w:val="000000"/>
                <w:sz w:val="22"/>
                <w:szCs w:val="22"/>
                <w:u w:val="none"/>
              </w:rPr>
            </w:pPr>
          </w:p>
        </w:tc>
      </w:tr>
      <w:tr w14:paraId="1D5F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5D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C3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金融行业电子化建设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AEA8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B454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5718">
            <w:pPr>
              <w:rPr>
                <w:rFonts w:hint="eastAsia" w:ascii="宋体" w:hAnsi="宋体" w:eastAsia="宋体" w:cs="宋体"/>
                <w:i w:val="0"/>
                <w:iCs w:val="0"/>
                <w:color w:val="000000"/>
                <w:sz w:val="22"/>
                <w:szCs w:val="22"/>
                <w:u w:val="none"/>
              </w:rPr>
            </w:pPr>
          </w:p>
        </w:tc>
      </w:tr>
      <w:tr w14:paraId="4A45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D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FB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从业人员资格考试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24D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FB2E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394C">
            <w:pPr>
              <w:rPr>
                <w:rFonts w:hint="eastAsia" w:ascii="宋体" w:hAnsi="宋体" w:eastAsia="宋体" w:cs="宋体"/>
                <w:i w:val="0"/>
                <w:iCs w:val="0"/>
                <w:color w:val="000000"/>
                <w:sz w:val="22"/>
                <w:szCs w:val="22"/>
                <w:u w:val="none"/>
              </w:rPr>
            </w:pPr>
          </w:p>
        </w:tc>
      </w:tr>
      <w:tr w14:paraId="77F2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48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C7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反洗钱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BC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29A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6BBD">
            <w:pPr>
              <w:rPr>
                <w:rFonts w:hint="eastAsia" w:ascii="宋体" w:hAnsi="宋体" w:eastAsia="宋体" w:cs="宋体"/>
                <w:i w:val="0"/>
                <w:iCs w:val="0"/>
                <w:color w:val="000000"/>
                <w:sz w:val="22"/>
                <w:szCs w:val="22"/>
                <w:u w:val="none"/>
              </w:rPr>
            </w:pPr>
          </w:p>
        </w:tc>
      </w:tr>
      <w:tr w14:paraId="7F3B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08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BC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金融部门其他监管支出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F54F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55A5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2818">
            <w:pPr>
              <w:rPr>
                <w:rFonts w:hint="eastAsia" w:ascii="宋体" w:hAnsi="宋体" w:eastAsia="宋体" w:cs="宋体"/>
                <w:i w:val="0"/>
                <w:iCs w:val="0"/>
                <w:color w:val="000000"/>
                <w:sz w:val="22"/>
                <w:szCs w:val="22"/>
                <w:u w:val="none"/>
              </w:rPr>
            </w:pPr>
          </w:p>
        </w:tc>
      </w:tr>
      <w:tr w14:paraId="5B97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CC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39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96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C9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C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r>
      <w:tr w14:paraId="6E4E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3B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D169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政策性银行亏损补贴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C1DEA">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5E7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8087">
            <w:pPr>
              <w:rPr>
                <w:rFonts w:hint="eastAsia" w:ascii="宋体" w:hAnsi="宋体" w:eastAsia="宋体" w:cs="宋体"/>
                <w:i w:val="0"/>
                <w:iCs w:val="0"/>
                <w:color w:val="000000"/>
                <w:sz w:val="22"/>
                <w:szCs w:val="22"/>
                <w:u w:val="none"/>
              </w:rPr>
            </w:pPr>
          </w:p>
        </w:tc>
      </w:tr>
      <w:tr w14:paraId="3D27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E2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D2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利息费用补贴支出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3C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63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E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r>
      <w:tr w14:paraId="0193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E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02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补充资本金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B531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F95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9BCB">
            <w:pPr>
              <w:rPr>
                <w:rFonts w:hint="eastAsia" w:ascii="宋体" w:hAnsi="宋体" w:eastAsia="宋体" w:cs="宋体"/>
                <w:i w:val="0"/>
                <w:iCs w:val="0"/>
                <w:color w:val="000000"/>
                <w:sz w:val="22"/>
                <w:szCs w:val="22"/>
                <w:u w:val="none"/>
              </w:rPr>
            </w:pPr>
          </w:p>
        </w:tc>
      </w:tr>
      <w:tr w14:paraId="42FF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AD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34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风险基金补助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6484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EDB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5456">
            <w:pPr>
              <w:rPr>
                <w:rFonts w:hint="eastAsia" w:ascii="宋体" w:hAnsi="宋体" w:eastAsia="宋体" w:cs="宋体"/>
                <w:i w:val="0"/>
                <w:iCs w:val="0"/>
                <w:color w:val="000000"/>
                <w:sz w:val="22"/>
                <w:szCs w:val="22"/>
                <w:u w:val="none"/>
              </w:rPr>
            </w:pPr>
          </w:p>
        </w:tc>
      </w:tr>
      <w:tr w14:paraId="391B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23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47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其他金融发展支出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FD3C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5F2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06E8">
            <w:pPr>
              <w:rPr>
                <w:rFonts w:hint="eastAsia" w:ascii="宋体" w:hAnsi="宋体" w:eastAsia="宋体" w:cs="宋体"/>
                <w:i w:val="0"/>
                <w:iCs w:val="0"/>
                <w:color w:val="000000"/>
                <w:sz w:val="22"/>
                <w:szCs w:val="22"/>
                <w:u w:val="none"/>
              </w:rPr>
            </w:pPr>
          </w:p>
        </w:tc>
      </w:tr>
      <w:tr w14:paraId="4E8A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E9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C1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金融调控支出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2E7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8552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2D52">
            <w:pPr>
              <w:rPr>
                <w:rFonts w:hint="eastAsia" w:ascii="宋体" w:hAnsi="宋体" w:eastAsia="宋体" w:cs="宋体"/>
                <w:i w:val="0"/>
                <w:iCs w:val="0"/>
                <w:color w:val="000000"/>
                <w:sz w:val="22"/>
                <w:szCs w:val="22"/>
                <w:u w:val="none"/>
              </w:rPr>
            </w:pPr>
          </w:p>
        </w:tc>
      </w:tr>
      <w:tr w14:paraId="09AA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CE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F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中央银行亏损补贴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EFC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4E4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DC21">
            <w:pPr>
              <w:rPr>
                <w:rFonts w:hint="eastAsia" w:ascii="宋体" w:hAnsi="宋体" w:eastAsia="宋体" w:cs="宋体"/>
                <w:i w:val="0"/>
                <w:iCs w:val="0"/>
                <w:color w:val="000000"/>
                <w:sz w:val="22"/>
                <w:szCs w:val="22"/>
                <w:u w:val="none"/>
              </w:rPr>
            </w:pPr>
          </w:p>
        </w:tc>
      </w:tr>
      <w:tr w14:paraId="255F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FF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AF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其他金融调控支出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8583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DF1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D57F">
            <w:pPr>
              <w:rPr>
                <w:rFonts w:hint="eastAsia" w:ascii="宋体" w:hAnsi="宋体" w:eastAsia="宋体" w:cs="宋体"/>
                <w:i w:val="0"/>
                <w:iCs w:val="0"/>
                <w:color w:val="000000"/>
                <w:sz w:val="22"/>
                <w:szCs w:val="22"/>
                <w:u w:val="none"/>
              </w:rPr>
            </w:pPr>
          </w:p>
        </w:tc>
      </w:tr>
      <w:tr w14:paraId="57D2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45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CA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其他金融支出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A6C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8C24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DE8C">
            <w:pPr>
              <w:rPr>
                <w:rFonts w:hint="eastAsia" w:ascii="宋体" w:hAnsi="宋体" w:eastAsia="宋体" w:cs="宋体"/>
                <w:i w:val="0"/>
                <w:iCs w:val="0"/>
                <w:color w:val="000000"/>
                <w:sz w:val="22"/>
                <w:szCs w:val="22"/>
                <w:u w:val="none"/>
              </w:rPr>
            </w:pPr>
          </w:p>
        </w:tc>
      </w:tr>
      <w:tr w14:paraId="54A4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12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56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重点企业贷款贴息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C6C2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EC19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E5D5">
            <w:pPr>
              <w:rPr>
                <w:rFonts w:hint="eastAsia" w:ascii="宋体" w:hAnsi="宋体" w:eastAsia="宋体" w:cs="宋体"/>
                <w:i w:val="0"/>
                <w:iCs w:val="0"/>
                <w:color w:val="000000"/>
                <w:sz w:val="22"/>
                <w:szCs w:val="22"/>
                <w:u w:val="none"/>
              </w:rPr>
            </w:pPr>
          </w:p>
        </w:tc>
      </w:tr>
      <w:tr w14:paraId="0D45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77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96C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其他金融支出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AEE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B27D4">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81DF">
            <w:pPr>
              <w:rPr>
                <w:rFonts w:hint="eastAsia" w:ascii="宋体" w:hAnsi="宋体" w:eastAsia="宋体" w:cs="宋体"/>
                <w:i w:val="0"/>
                <w:iCs w:val="0"/>
                <w:color w:val="000000"/>
                <w:sz w:val="22"/>
                <w:szCs w:val="22"/>
                <w:u w:val="none"/>
              </w:rPr>
            </w:pPr>
          </w:p>
        </w:tc>
      </w:tr>
      <w:tr w14:paraId="64FF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07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7D30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援助其他地区支出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43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D3B08">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2B92">
            <w:pPr>
              <w:rPr>
                <w:rFonts w:hint="eastAsia" w:ascii="宋体" w:hAnsi="宋体" w:eastAsia="宋体" w:cs="宋体"/>
                <w:i w:val="0"/>
                <w:iCs w:val="0"/>
                <w:color w:val="000000"/>
                <w:sz w:val="22"/>
                <w:szCs w:val="22"/>
                <w:u w:val="none"/>
              </w:rPr>
            </w:pPr>
          </w:p>
        </w:tc>
      </w:tr>
      <w:tr w14:paraId="5F8B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22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09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65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E8B5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4D8">
            <w:pPr>
              <w:rPr>
                <w:rFonts w:hint="eastAsia" w:ascii="宋体" w:hAnsi="宋体" w:eastAsia="宋体" w:cs="宋体"/>
                <w:i w:val="0"/>
                <w:iCs w:val="0"/>
                <w:color w:val="000000"/>
                <w:sz w:val="22"/>
                <w:szCs w:val="22"/>
                <w:u w:val="none"/>
              </w:rPr>
            </w:pPr>
          </w:p>
        </w:tc>
      </w:tr>
      <w:tr w14:paraId="03FE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DA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01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7BF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4859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67C4">
            <w:pPr>
              <w:rPr>
                <w:rFonts w:hint="eastAsia" w:ascii="宋体" w:hAnsi="宋体" w:eastAsia="宋体" w:cs="宋体"/>
                <w:i w:val="0"/>
                <w:iCs w:val="0"/>
                <w:color w:val="000000"/>
                <w:sz w:val="22"/>
                <w:szCs w:val="22"/>
                <w:u w:val="none"/>
              </w:rPr>
            </w:pPr>
          </w:p>
        </w:tc>
      </w:tr>
      <w:tr w14:paraId="43FB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4C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69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455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4E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B23B">
            <w:pPr>
              <w:rPr>
                <w:rFonts w:hint="eastAsia" w:ascii="宋体" w:hAnsi="宋体" w:eastAsia="宋体" w:cs="宋体"/>
                <w:i w:val="0"/>
                <w:iCs w:val="0"/>
                <w:color w:val="000000"/>
                <w:sz w:val="22"/>
                <w:szCs w:val="22"/>
                <w:u w:val="none"/>
              </w:rPr>
            </w:pPr>
          </w:p>
        </w:tc>
      </w:tr>
      <w:tr w14:paraId="3DB6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8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E7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340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20F7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6D3D">
            <w:pPr>
              <w:rPr>
                <w:rFonts w:hint="eastAsia" w:ascii="宋体" w:hAnsi="宋体" w:eastAsia="宋体" w:cs="宋体"/>
                <w:i w:val="0"/>
                <w:iCs w:val="0"/>
                <w:color w:val="000000"/>
                <w:sz w:val="22"/>
                <w:szCs w:val="22"/>
                <w:u w:val="none"/>
              </w:rPr>
            </w:pPr>
          </w:p>
        </w:tc>
      </w:tr>
      <w:tr w14:paraId="23FD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A5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C6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DDE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3236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A665">
            <w:pPr>
              <w:rPr>
                <w:rFonts w:hint="eastAsia" w:ascii="宋体" w:hAnsi="宋体" w:eastAsia="宋体" w:cs="宋体"/>
                <w:i w:val="0"/>
                <w:iCs w:val="0"/>
                <w:color w:val="000000"/>
                <w:sz w:val="22"/>
                <w:szCs w:val="22"/>
                <w:u w:val="none"/>
              </w:rPr>
            </w:pPr>
          </w:p>
        </w:tc>
      </w:tr>
      <w:tr w14:paraId="1809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9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7B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农业农村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D1A6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128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4054">
            <w:pPr>
              <w:rPr>
                <w:rFonts w:hint="eastAsia" w:ascii="宋体" w:hAnsi="宋体" w:eastAsia="宋体" w:cs="宋体"/>
                <w:i w:val="0"/>
                <w:iCs w:val="0"/>
                <w:color w:val="000000"/>
                <w:sz w:val="22"/>
                <w:szCs w:val="22"/>
                <w:u w:val="none"/>
              </w:rPr>
            </w:pPr>
          </w:p>
        </w:tc>
      </w:tr>
      <w:tr w14:paraId="347D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D3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F3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8CE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BFE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7E53">
            <w:pPr>
              <w:rPr>
                <w:rFonts w:hint="eastAsia" w:ascii="宋体" w:hAnsi="宋体" w:eastAsia="宋体" w:cs="宋体"/>
                <w:i w:val="0"/>
                <w:iCs w:val="0"/>
                <w:color w:val="000000"/>
                <w:sz w:val="22"/>
                <w:szCs w:val="22"/>
                <w:u w:val="none"/>
              </w:rPr>
            </w:pPr>
          </w:p>
        </w:tc>
      </w:tr>
      <w:tr w14:paraId="701A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30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C0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217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4053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FE48">
            <w:pPr>
              <w:rPr>
                <w:rFonts w:hint="eastAsia" w:ascii="宋体" w:hAnsi="宋体" w:eastAsia="宋体" w:cs="宋体"/>
                <w:i w:val="0"/>
                <w:iCs w:val="0"/>
                <w:color w:val="000000"/>
                <w:sz w:val="22"/>
                <w:szCs w:val="22"/>
                <w:u w:val="none"/>
              </w:rPr>
            </w:pPr>
          </w:p>
        </w:tc>
      </w:tr>
      <w:tr w14:paraId="2C93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FE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D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E3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5CB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42B0">
            <w:pPr>
              <w:rPr>
                <w:rFonts w:hint="eastAsia" w:ascii="宋体" w:hAnsi="宋体" w:eastAsia="宋体" w:cs="宋体"/>
                <w:i w:val="0"/>
                <w:iCs w:val="0"/>
                <w:color w:val="000000"/>
                <w:sz w:val="22"/>
                <w:szCs w:val="22"/>
                <w:u w:val="none"/>
              </w:rPr>
            </w:pPr>
          </w:p>
        </w:tc>
      </w:tr>
      <w:tr w14:paraId="3B0F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16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58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自然资源海洋气象等支出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3D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62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4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713F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BE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6F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8E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DC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0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5E65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74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E8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E5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BC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5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631 </w:t>
            </w:r>
          </w:p>
        </w:tc>
      </w:tr>
      <w:tr w14:paraId="0F1E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BF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26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3926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CD6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3168">
            <w:pPr>
              <w:rPr>
                <w:rFonts w:hint="eastAsia" w:ascii="宋体" w:hAnsi="宋体" w:eastAsia="宋体" w:cs="宋体"/>
                <w:i w:val="0"/>
                <w:iCs w:val="0"/>
                <w:color w:val="000000"/>
                <w:sz w:val="22"/>
                <w:szCs w:val="22"/>
                <w:u w:val="none"/>
              </w:rPr>
            </w:pPr>
          </w:p>
        </w:tc>
      </w:tr>
      <w:tr w14:paraId="429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14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97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2F9A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D4B0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97DE">
            <w:pPr>
              <w:rPr>
                <w:rFonts w:hint="eastAsia" w:ascii="宋体" w:hAnsi="宋体" w:eastAsia="宋体" w:cs="宋体"/>
                <w:i w:val="0"/>
                <w:iCs w:val="0"/>
                <w:color w:val="000000"/>
                <w:sz w:val="22"/>
                <w:szCs w:val="22"/>
                <w:u w:val="none"/>
              </w:rPr>
            </w:pPr>
          </w:p>
        </w:tc>
      </w:tr>
      <w:tr w14:paraId="289A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78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2D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自然资源规划及管理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4D4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103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BD55">
            <w:pPr>
              <w:rPr>
                <w:rFonts w:hint="eastAsia" w:ascii="宋体" w:hAnsi="宋体" w:eastAsia="宋体" w:cs="宋体"/>
                <w:i w:val="0"/>
                <w:iCs w:val="0"/>
                <w:color w:val="000000"/>
                <w:sz w:val="22"/>
                <w:szCs w:val="22"/>
                <w:u w:val="none"/>
              </w:rPr>
            </w:pPr>
          </w:p>
        </w:tc>
      </w:tr>
      <w:tr w14:paraId="78F8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33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3B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自然资源利用与保护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F1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FF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6F3F">
            <w:pPr>
              <w:rPr>
                <w:rFonts w:hint="eastAsia" w:ascii="宋体" w:hAnsi="宋体" w:eastAsia="宋体" w:cs="宋体"/>
                <w:i w:val="0"/>
                <w:iCs w:val="0"/>
                <w:color w:val="000000"/>
                <w:sz w:val="22"/>
                <w:szCs w:val="22"/>
                <w:u w:val="none"/>
              </w:rPr>
            </w:pPr>
          </w:p>
        </w:tc>
      </w:tr>
      <w:tr w14:paraId="652A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8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37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自然资源社会公益服务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213C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F8F2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0C5B">
            <w:pPr>
              <w:rPr>
                <w:rFonts w:hint="eastAsia" w:ascii="宋体" w:hAnsi="宋体" w:eastAsia="宋体" w:cs="宋体"/>
                <w:i w:val="0"/>
                <w:iCs w:val="0"/>
                <w:color w:val="000000"/>
                <w:sz w:val="22"/>
                <w:szCs w:val="22"/>
                <w:u w:val="none"/>
              </w:rPr>
            </w:pPr>
          </w:p>
        </w:tc>
      </w:tr>
      <w:tr w14:paraId="7864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1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33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自然资源行业业务管理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D4A8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CD66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8414">
            <w:pPr>
              <w:rPr>
                <w:rFonts w:hint="eastAsia" w:ascii="宋体" w:hAnsi="宋体" w:eastAsia="宋体" w:cs="宋体"/>
                <w:i w:val="0"/>
                <w:iCs w:val="0"/>
                <w:color w:val="000000"/>
                <w:sz w:val="22"/>
                <w:szCs w:val="22"/>
                <w:u w:val="none"/>
              </w:rPr>
            </w:pPr>
          </w:p>
        </w:tc>
      </w:tr>
      <w:tr w14:paraId="06C6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37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54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自然资源调查与确权登记</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038B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7A45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3A4A">
            <w:pPr>
              <w:rPr>
                <w:rFonts w:hint="eastAsia" w:ascii="宋体" w:hAnsi="宋体" w:eastAsia="宋体" w:cs="宋体"/>
                <w:i w:val="0"/>
                <w:iCs w:val="0"/>
                <w:color w:val="000000"/>
                <w:sz w:val="22"/>
                <w:szCs w:val="22"/>
                <w:u w:val="none"/>
              </w:rPr>
            </w:pPr>
          </w:p>
        </w:tc>
      </w:tr>
      <w:tr w14:paraId="7010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3A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F4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土地资源储备支出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5FAC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4E02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499A">
            <w:pPr>
              <w:rPr>
                <w:rFonts w:hint="eastAsia" w:ascii="宋体" w:hAnsi="宋体" w:eastAsia="宋体" w:cs="宋体"/>
                <w:i w:val="0"/>
                <w:iCs w:val="0"/>
                <w:color w:val="000000"/>
                <w:sz w:val="22"/>
                <w:szCs w:val="22"/>
                <w:u w:val="none"/>
              </w:rPr>
            </w:pPr>
          </w:p>
        </w:tc>
      </w:tr>
      <w:tr w14:paraId="1D88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00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77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地质矿产资源与环境调查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5175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E050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AAC2">
            <w:pPr>
              <w:rPr>
                <w:rFonts w:hint="eastAsia" w:ascii="宋体" w:hAnsi="宋体" w:eastAsia="宋体" w:cs="宋体"/>
                <w:i w:val="0"/>
                <w:iCs w:val="0"/>
                <w:color w:val="000000"/>
                <w:sz w:val="22"/>
                <w:szCs w:val="22"/>
                <w:u w:val="none"/>
              </w:rPr>
            </w:pPr>
          </w:p>
        </w:tc>
      </w:tr>
      <w:tr w14:paraId="11E6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07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C9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地质勘查与矿产资源管理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3E3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5DE0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28C7">
            <w:pPr>
              <w:rPr>
                <w:rFonts w:hint="eastAsia" w:ascii="宋体" w:hAnsi="宋体" w:eastAsia="宋体" w:cs="宋体"/>
                <w:i w:val="0"/>
                <w:iCs w:val="0"/>
                <w:color w:val="000000"/>
                <w:sz w:val="22"/>
                <w:szCs w:val="22"/>
                <w:u w:val="none"/>
              </w:rPr>
            </w:pPr>
          </w:p>
        </w:tc>
      </w:tr>
      <w:tr w14:paraId="1FA4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3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37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地质转产项目财政贴息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0AAF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927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EF10">
            <w:pPr>
              <w:rPr>
                <w:rFonts w:hint="eastAsia" w:ascii="宋体" w:hAnsi="宋体" w:eastAsia="宋体" w:cs="宋体"/>
                <w:i w:val="0"/>
                <w:iCs w:val="0"/>
                <w:color w:val="000000"/>
                <w:sz w:val="22"/>
                <w:szCs w:val="22"/>
                <w:u w:val="none"/>
              </w:rPr>
            </w:pPr>
          </w:p>
        </w:tc>
      </w:tr>
      <w:tr w14:paraId="515B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2B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EA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国外风险勘查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C83D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2B1D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54E7">
            <w:pPr>
              <w:rPr>
                <w:rFonts w:hint="eastAsia" w:ascii="宋体" w:hAnsi="宋体" w:eastAsia="宋体" w:cs="宋体"/>
                <w:i w:val="0"/>
                <w:iCs w:val="0"/>
                <w:color w:val="000000"/>
                <w:sz w:val="22"/>
                <w:szCs w:val="22"/>
                <w:u w:val="none"/>
              </w:rPr>
            </w:pPr>
          </w:p>
        </w:tc>
      </w:tr>
      <w:tr w14:paraId="3931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1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44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地质勘查基金（周转金）支出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145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3F28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9923">
            <w:pPr>
              <w:rPr>
                <w:rFonts w:hint="eastAsia" w:ascii="宋体" w:hAnsi="宋体" w:eastAsia="宋体" w:cs="宋体"/>
                <w:i w:val="0"/>
                <w:iCs w:val="0"/>
                <w:color w:val="000000"/>
                <w:sz w:val="22"/>
                <w:szCs w:val="22"/>
                <w:u w:val="none"/>
              </w:rPr>
            </w:pPr>
          </w:p>
        </w:tc>
      </w:tr>
      <w:tr w14:paraId="063E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20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0B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海域与海岛管理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6CE1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01C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9E96">
            <w:pPr>
              <w:rPr>
                <w:rFonts w:hint="eastAsia" w:ascii="宋体" w:hAnsi="宋体" w:eastAsia="宋体" w:cs="宋体"/>
                <w:i w:val="0"/>
                <w:iCs w:val="0"/>
                <w:color w:val="000000"/>
                <w:sz w:val="22"/>
                <w:szCs w:val="22"/>
                <w:u w:val="none"/>
              </w:rPr>
            </w:pPr>
          </w:p>
        </w:tc>
      </w:tr>
      <w:tr w14:paraId="055F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9D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13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自然资源国际合作与海洋权益维护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064C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91ED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89B1">
            <w:pPr>
              <w:rPr>
                <w:rFonts w:hint="eastAsia" w:ascii="宋体" w:hAnsi="宋体" w:eastAsia="宋体" w:cs="宋体"/>
                <w:i w:val="0"/>
                <w:iCs w:val="0"/>
                <w:color w:val="000000"/>
                <w:sz w:val="22"/>
                <w:szCs w:val="22"/>
                <w:u w:val="none"/>
              </w:rPr>
            </w:pPr>
          </w:p>
        </w:tc>
      </w:tr>
      <w:tr w14:paraId="6D06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95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59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自然资源卫星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31F4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15C7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3225">
            <w:pPr>
              <w:rPr>
                <w:rFonts w:hint="eastAsia" w:ascii="宋体" w:hAnsi="宋体" w:eastAsia="宋体" w:cs="宋体"/>
                <w:i w:val="0"/>
                <w:iCs w:val="0"/>
                <w:color w:val="000000"/>
                <w:sz w:val="22"/>
                <w:szCs w:val="22"/>
                <w:u w:val="none"/>
              </w:rPr>
            </w:pPr>
          </w:p>
        </w:tc>
      </w:tr>
      <w:tr w14:paraId="5AB7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09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C7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极地考察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04B9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DE45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545">
            <w:pPr>
              <w:rPr>
                <w:rFonts w:hint="eastAsia" w:ascii="宋体" w:hAnsi="宋体" w:eastAsia="宋体" w:cs="宋体"/>
                <w:i w:val="0"/>
                <w:iCs w:val="0"/>
                <w:color w:val="000000"/>
                <w:sz w:val="22"/>
                <w:szCs w:val="22"/>
                <w:u w:val="none"/>
              </w:rPr>
            </w:pPr>
          </w:p>
        </w:tc>
      </w:tr>
      <w:tr w14:paraId="6540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04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F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深海调查与资源开发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D1CB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4173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F788">
            <w:pPr>
              <w:rPr>
                <w:rFonts w:hint="eastAsia" w:ascii="宋体" w:hAnsi="宋体" w:eastAsia="宋体" w:cs="宋体"/>
                <w:i w:val="0"/>
                <w:iCs w:val="0"/>
                <w:color w:val="000000"/>
                <w:sz w:val="22"/>
                <w:szCs w:val="22"/>
                <w:u w:val="none"/>
              </w:rPr>
            </w:pPr>
          </w:p>
        </w:tc>
      </w:tr>
      <w:tr w14:paraId="207C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1A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A2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海港航标维护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2EC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529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3C3A">
            <w:pPr>
              <w:rPr>
                <w:rFonts w:hint="eastAsia" w:ascii="宋体" w:hAnsi="宋体" w:eastAsia="宋体" w:cs="宋体"/>
                <w:i w:val="0"/>
                <w:iCs w:val="0"/>
                <w:color w:val="000000"/>
                <w:sz w:val="22"/>
                <w:szCs w:val="22"/>
                <w:u w:val="none"/>
              </w:rPr>
            </w:pPr>
          </w:p>
        </w:tc>
      </w:tr>
      <w:tr w14:paraId="388E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6E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B2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海水淡化</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C56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FD98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F5D2">
            <w:pPr>
              <w:rPr>
                <w:rFonts w:hint="eastAsia" w:ascii="宋体" w:hAnsi="宋体" w:eastAsia="宋体" w:cs="宋体"/>
                <w:i w:val="0"/>
                <w:iCs w:val="0"/>
                <w:color w:val="000000"/>
                <w:sz w:val="22"/>
                <w:szCs w:val="22"/>
                <w:u w:val="none"/>
              </w:rPr>
            </w:pPr>
          </w:p>
        </w:tc>
      </w:tr>
      <w:tr w14:paraId="4C1D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D2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71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无居民海岛使用金支出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FDC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7C5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FC69">
            <w:pPr>
              <w:rPr>
                <w:rFonts w:hint="eastAsia" w:ascii="宋体" w:hAnsi="宋体" w:eastAsia="宋体" w:cs="宋体"/>
                <w:i w:val="0"/>
                <w:iCs w:val="0"/>
                <w:color w:val="000000"/>
                <w:sz w:val="22"/>
                <w:szCs w:val="22"/>
                <w:u w:val="none"/>
              </w:rPr>
            </w:pPr>
          </w:p>
        </w:tc>
      </w:tr>
      <w:tr w14:paraId="1468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05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67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海洋战略规划与预警监测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C3F9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20AA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7298">
            <w:pPr>
              <w:rPr>
                <w:rFonts w:hint="eastAsia" w:ascii="宋体" w:hAnsi="宋体" w:eastAsia="宋体" w:cs="宋体"/>
                <w:i w:val="0"/>
                <w:iCs w:val="0"/>
                <w:color w:val="000000"/>
                <w:sz w:val="22"/>
                <w:szCs w:val="22"/>
                <w:u w:val="none"/>
              </w:rPr>
            </w:pPr>
          </w:p>
        </w:tc>
      </w:tr>
      <w:tr w14:paraId="114B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0D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15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基础测绘与地理信息监管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CAA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B2E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54D2">
            <w:pPr>
              <w:rPr>
                <w:rFonts w:hint="eastAsia" w:ascii="宋体" w:hAnsi="宋体" w:eastAsia="宋体" w:cs="宋体"/>
                <w:i w:val="0"/>
                <w:iCs w:val="0"/>
                <w:color w:val="000000"/>
                <w:sz w:val="22"/>
                <w:szCs w:val="22"/>
                <w:u w:val="none"/>
              </w:rPr>
            </w:pPr>
          </w:p>
        </w:tc>
      </w:tr>
      <w:tr w14:paraId="1EB7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2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34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56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93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E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969 </w:t>
            </w:r>
          </w:p>
        </w:tc>
      </w:tr>
      <w:tr w14:paraId="6151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15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64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其他自然资源事务支出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B9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C6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316A">
            <w:pPr>
              <w:rPr>
                <w:rFonts w:hint="eastAsia" w:ascii="宋体" w:hAnsi="宋体" w:eastAsia="宋体" w:cs="宋体"/>
                <w:i w:val="0"/>
                <w:iCs w:val="0"/>
                <w:color w:val="000000"/>
                <w:sz w:val="22"/>
                <w:szCs w:val="22"/>
                <w:u w:val="none"/>
              </w:rPr>
            </w:pPr>
          </w:p>
        </w:tc>
      </w:tr>
      <w:tr w14:paraId="436C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06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7A01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气象事务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E1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E3D9E">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DA59">
            <w:pPr>
              <w:rPr>
                <w:rFonts w:hint="eastAsia" w:ascii="宋体" w:hAnsi="宋体" w:eastAsia="宋体" w:cs="宋体"/>
                <w:i w:val="0"/>
                <w:iCs w:val="0"/>
                <w:color w:val="000000"/>
                <w:sz w:val="22"/>
                <w:szCs w:val="22"/>
                <w:u w:val="none"/>
              </w:rPr>
            </w:pPr>
          </w:p>
        </w:tc>
      </w:tr>
      <w:tr w14:paraId="383E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C5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B8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8675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65B5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A399">
            <w:pPr>
              <w:rPr>
                <w:rFonts w:hint="eastAsia" w:ascii="宋体" w:hAnsi="宋体" w:eastAsia="宋体" w:cs="宋体"/>
                <w:i w:val="0"/>
                <w:iCs w:val="0"/>
                <w:color w:val="000000"/>
                <w:sz w:val="22"/>
                <w:szCs w:val="22"/>
                <w:u w:val="none"/>
              </w:rPr>
            </w:pPr>
          </w:p>
        </w:tc>
      </w:tr>
      <w:tr w14:paraId="31BD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F3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9D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2D6D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69B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A0A4">
            <w:pPr>
              <w:rPr>
                <w:rFonts w:hint="eastAsia" w:ascii="宋体" w:hAnsi="宋体" w:eastAsia="宋体" w:cs="宋体"/>
                <w:i w:val="0"/>
                <w:iCs w:val="0"/>
                <w:color w:val="000000"/>
                <w:sz w:val="22"/>
                <w:szCs w:val="22"/>
                <w:u w:val="none"/>
              </w:rPr>
            </w:pPr>
          </w:p>
        </w:tc>
      </w:tr>
      <w:tr w14:paraId="4980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CF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BC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211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55EB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3F9E">
            <w:pPr>
              <w:rPr>
                <w:rFonts w:hint="eastAsia" w:ascii="宋体" w:hAnsi="宋体" w:eastAsia="宋体" w:cs="宋体"/>
                <w:i w:val="0"/>
                <w:iCs w:val="0"/>
                <w:color w:val="000000"/>
                <w:sz w:val="22"/>
                <w:szCs w:val="22"/>
                <w:u w:val="none"/>
              </w:rPr>
            </w:pPr>
          </w:p>
        </w:tc>
      </w:tr>
      <w:tr w14:paraId="27BB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C2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0B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气象事业机构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F31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6094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D11B">
            <w:pPr>
              <w:rPr>
                <w:rFonts w:hint="eastAsia" w:ascii="宋体" w:hAnsi="宋体" w:eastAsia="宋体" w:cs="宋体"/>
                <w:i w:val="0"/>
                <w:iCs w:val="0"/>
                <w:color w:val="000000"/>
                <w:sz w:val="22"/>
                <w:szCs w:val="22"/>
                <w:u w:val="none"/>
              </w:rPr>
            </w:pPr>
          </w:p>
        </w:tc>
      </w:tr>
      <w:tr w14:paraId="4B19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A2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49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气象探测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9AE1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331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A3F0">
            <w:pPr>
              <w:rPr>
                <w:rFonts w:hint="eastAsia" w:ascii="宋体" w:hAnsi="宋体" w:eastAsia="宋体" w:cs="宋体"/>
                <w:i w:val="0"/>
                <w:iCs w:val="0"/>
                <w:color w:val="000000"/>
                <w:sz w:val="22"/>
                <w:szCs w:val="22"/>
                <w:u w:val="none"/>
              </w:rPr>
            </w:pPr>
          </w:p>
        </w:tc>
      </w:tr>
      <w:tr w14:paraId="51DE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AF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4C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气象信息传输及管理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67DE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957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9957">
            <w:pPr>
              <w:rPr>
                <w:rFonts w:hint="eastAsia" w:ascii="宋体" w:hAnsi="宋体" w:eastAsia="宋体" w:cs="宋体"/>
                <w:i w:val="0"/>
                <w:iCs w:val="0"/>
                <w:color w:val="000000"/>
                <w:sz w:val="22"/>
                <w:szCs w:val="22"/>
                <w:u w:val="none"/>
              </w:rPr>
            </w:pPr>
          </w:p>
        </w:tc>
      </w:tr>
      <w:tr w14:paraId="4A7A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FF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5E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气象预报预测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F18A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AC0A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F524">
            <w:pPr>
              <w:rPr>
                <w:rFonts w:hint="eastAsia" w:ascii="宋体" w:hAnsi="宋体" w:eastAsia="宋体" w:cs="宋体"/>
                <w:i w:val="0"/>
                <w:iCs w:val="0"/>
                <w:color w:val="000000"/>
                <w:sz w:val="22"/>
                <w:szCs w:val="22"/>
                <w:u w:val="none"/>
              </w:rPr>
            </w:pPr>
          </w:p>
        </w:tc>
      </w:tr>
      <w:tr w14:paraId="02F8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C0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B0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EFDD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B84E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86FD">
            <w:pPr>
              <w:rPr>
                <w:rFonts w:hint="eastAsia" w:ascii="宋体" w:hAnsi="宋体" w:eastAsia="宋体" w:cs="宋体"/>
                <w:i w:val="0"/>
                <w:iCs w:val="0"/>
                <w:color w:val="000000"/>
                <w:sz w:val="22"/>
                <w:szCs w:val="22"/>
                <w:u w:val="none"/>
              </w:rPr>
            </w:pPr>
          </w:p>
        </w:tc>
      </w:tr>
      <w:tr w14:paraId="5A59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98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46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气象装备保障维护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CBAD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E4E1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974E">
            <w:pPr>
              <w:rPr>
                <w:rFonts w:hint="eastAsia" w:ascii="宋体" w:hAnsi="宋体" w:eastAsia="宋体" w:cs="宋体"/>
                <w:i w:val="0"/>
                <w:iCs w:val="0"/>
                <w:color w:val="000000"/>
                <w:sz w:val="22"/>
                <w:szCs w:val="22"/>
                <w:u w:val="none"/>
              </w:rPr>
            </w:pPr>
          </w:p>
        </w:tc>
      </w:tr>
      <w:tr w14:paraId="7A7F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3B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D4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气象基础设施建设与维修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70A1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E10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96FF">
            <w:pPr>
              <w:rPr>
                <w:rFonts w:hint="eastAsia" w:ascii="宋体" w:hAnsi="宋体" w:eastAsia="宋体" w:cs="宋体"/>
                <w:i w:val="0"/>
                <w:iCs w:val="0"/>
                <w:color w:val="000000"/>
                <w:sz w:val="22"/>
                <w:szCs w:val="22"/>
                <w:u w:val="none"/>
              </w:rPr>
            </w:pPr>
          </w:p>
        </w:tc>
      </w:tr>
      <w:tr w14:paraId="5558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2B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CE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气象卫星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9084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69D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9ADF">
            <w:pPr>
              <w:rPr>
                <w:rFonts w:hint="eastAsia" w:ascii="宋体" w:hAnsi="宋体" w:eastAsia="宋体" w:cs="宋体"/>
                <w:i w:val="0"/>
                <w:iCs w:val="0"/>
                <w:color w:val="000000"/>
                <w:sz w:val="22"/>
                <w:szCs w:val="22"/>
                <w:u w:val="none"/>
              </w:rPr>
            </w:pPr>
          </w:p>
        </w:tc>
      </w:tr>
      <w:tr w14:paraId="70F5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0F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54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气象法规与标准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CD20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2A7A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9B58">
            <w:pPr>
              <w:rPr>
                <w:rFonts w:hint="eastAsia" w:ascii="宋体" w:hAnsi="宋体" w:eastAsia="宋体" w:cs="宋体"/>
                <w:i w:val="0"/>
                <w:iCs w:val="0"/>
                <w:color w:val="000000"/>
                <w:sz w:val="22"/>
                <w:szCs w:val="22"/>
                <w:u w:val="none"/>
              </w:rPr>
            </w:pPr>
          </w:p>
        </w:tc>
      </w:tr>
      <w:tr w14:paraId="1CDA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B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AE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气象资金审计稽查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56B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4ABE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250B">
            <w:pPr>
              <w:rPr>
                <w:rFonts w:hint="eastAsia" w:ascii="宋体" w:hAnsi="宋体" w:eastAsia="宋体" w:cs="宋体"/>
                <w:i w:val="0"/>
                <w:iCs w:val="0"/>
                <w:color w:val="000000"/>
                <w:sz w:val="22"/>
                <w:szCs w:val="22"/>
                <w:u w:val="none"/>
              </w:rPr>
            </w:pPr>
          </w:p>
        </w:tc>
      </w:tr>
      <w:tr w14:paraId="6B6A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28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BA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其他气象事务支出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6AC1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BF43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A996">
            <w:pPr>
              <w:rPr>
                <w:rFonts w:hint="eastAsia" w:ascii="宋体" w:hAnsi="宋体" w:eastAsia="宋体" w:cs="宋体"/>
                <w:i w:val="0"/>
                <w:iCs w:val="0"/>
                <w:color w:val="000000"/>
                <w:sz w:val="22"/>
                <w:szCs w:val="22"/>
                <w:u w:val="none"/>
              </w:rPr>
            </w:pPr>
          </w:p>
        </w:tc>
      </w:tr>
      <w:tr w14:paraId="6918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23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67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其他自然资源海洋气象等支出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AF78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177D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0BE8">
            <w:pPr>
              <w:rPr>
                <w:rFonts w:hint="eastAsia" w:ascii="宋体" w:hAnsi="宋体" w:eastAsia="宋体" w:cs="宋体"/>
                <w:i w:val="0"/>
                <w:iCs w:val="0"/>
                <w:color w:val="000000"/>
                <w:sz w:val="22"/>
                <w:szCs w:val="22"/>
                <w:u w:val="none"/>
              </w:rPr>
            </w:pPr>
          </w:p>
        </w:tc>
      </w:tr>
      <w:tr w14:paraId="3322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0C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EFAA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其他自然资源海洋气象等支出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F0D9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B478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FF8A">
            <w:pPr>
              <w:rPr>
                <w:rFonts w:hint="eastAsia" w:ascii="宋体" w:hAnsi="宋体" w:eastAsia="宋体" w:cs="宋体"/>
                <w:i w:val="0"/>
                <w:iCs w:val="0"/>
                <w:color w:val="000000"/>
                <w:sz w:val="22"/>
                <w:szCs w:val="22"/>
                <w:u w:val="none"/>
              </w:rPr>
            </w:pPr>
          </w:p>
        </w:tc>
      </w:tr>
      <w:tr w14:paraId="6423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A2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8C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67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0B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3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1,151 </w:t>
            </w:r>
          </w:p>
        </w:tc>
      </w:tr>
      <w:tr w14:paraId="7928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35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B1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保障性安居工程支出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4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85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B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r>
      <w:tr w14:paraId="70DA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8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67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廉租住房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6EA9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5426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981B">
            <w:pPr>
              <w:rPr>
                <w:rFonts w:hint="eastAsia" w:ascii="宋体" w:hAnsi="宋体" w:eastAsia="宋体" w:cs="宋体"/>
                <w:i w:val="0"/>
                <w:iCs w:val="0"/>
                <w:color w:val="000000"/>
                <w:sz w:val="22"/>
                <w:szCs w:val="22"/>
                <w:u w:val="none"/>
              </w:rPr>
            </w:pPr>
          </w:p>
        </w:tc>
      </w:tr>
      <w:tr w14:paraId="48D7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A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47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沉陷区治理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364A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4FCF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681C">
            <w:pPr>
              <w:rPr>
                <w:rFonts w:hint="eastAsia" w:ascii="宋体" w:hAnsi="宋体" w:eastAsia="宋体" w:cs="宋体"/>
                <w:i w:val="0"/>
                <w:iCs w:val="0"/>
                <w:color w:val="000000"/>
                <w:sz w:val="22"/>
                <w:szCs w:val="22"/>
                <w:u w:val="none"/>
              </w:rPr>
            </w:pPr>
          </w:p>
        </w:tc>
      </w:tr>
      <w:tr w14:paraId="4B4A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D6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0C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9DE6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DEB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0BF3">
            <w:pPr>
              <w:rPr>
                <w:rFonts w:hint="eastAsia" w:ascii="宋体" w:hAnsi="宋体" w:eastAsia="宋体" w:cs="宋体"/>
                <w:i w:val="0"/>
                <w:iCs w:val="0"/>
                <w:color w:val="000000"/>
                <w:sz w:val="22"/>
                <w:szCs w:val="22"/>
                <w:u w:val="none"/>
              </w:rPr>
            </w:pPr>
          </w:p>
        </w:tc>
      </w:tr>
      <w:tr w14:paraId="7795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C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53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少数民族地区游牧民定居工程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EA69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776C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128E">
            <w:pPr>
              <w:rPr>
                <w:rFonts w:hint="eastAsia" w:ascii="宋体" w:hAnsi="宋体" w:eastAsia="宋体" w:cs="宋体"/>
                <w:i w:val="0"/>
                <w:iCs w:val="0"/>
                <w:color w:val="000000"/>
                <w:sz w:val="22"/>
                <w:szCs w:val="22"/>
                <w:u w:val="none"/>
              </w:rPr>
            </w:pPr>
          </w:p>
        </w:tc>
      </w:tr>
      <w:tr w14:paraId="4089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AD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3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农村危房改造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3D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F9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2C61">
            <w:pPr>
              <w:rPr>
                <w:rFonts w:hint="eastAsia" w:ascii="宋体" w:hAnsi="宋体" w:eastAsia="宋体" w:cs="宋体"/>
                <w:i w:val="0"/>
                <w:iCs w:val="0"/>
                <w:color w:val="000000"/>
                <w:sz w:val="22"/>
                <w:szCs w:val="22"/>
                <w:u w:val="none"/>
              </w:rPr>
            </w:pPr>
          </w:p>
        </w:tc>
      </w:tr>
      <w:tr w14:paraId="22B1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ED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01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公共租赁住房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630B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0AF0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1E71">
            <w:pPr>
              <w:rPr>
                <w:rFonts w:hint="eastAsia" w:ascii="宋体" w:hAnsi="宋体" w:eastAsia="宋体" w:cs="宋体"/>
                <w:i w:val="0"/>
                <w:iCs w:val="0"/>
                <w:color w:val="000000"/>
                <w:sz w:val="22"/>
                <w:szCs w:val="22"/>
                <w:u w:val="none"/>
              </w:rPr>
            </w:pPr>
          </w:p>
        </w:tc>
      </w:tr>
      <w:tr w14:paraId="4788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B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9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保障性住房租金补贴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AF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E4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A1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r>
      <w:tr w14:paraId="2792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93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6A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6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CC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03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r>
      <w:tr w14:paraId="43FA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6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5B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住房租赁市场发展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7C5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55B6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1913">
            <w:pPr>
              <w:rPr>
                <w:rFonts w:hint="eastAsia" w:ascii="宋体" w:hAnsi="宋体" w:eastAsia="宋体" w:cs="宋体"/>
                <w:i w:val="0"/>
                <w:iCs w:val="0"/>
                <w:color w:val="000000"/>
                <w:sz w:val="22"/>
                <w:szCs w:val="22"/>
                <w:u w:val="none"/>
              </w:rPr>
            </w:pPr>
          </w:p>
        </w:tc>
      </w:tr>
      <w:tr w14:paraId="3B9B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17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A3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保障性租赁住房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FC1A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A6F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5D61">
            <w:pPr>
              <w:rPr>
                <w:rFonts w:hint="eastAsia" w:ascii="宋体" w:hAnsi="宋体" w:eastAsia="宋体" w:cs="宋体"/>
                <w:i w:val="0"/>
                <w:iCs w:val="0"/>
                <w:color w:val="000000"/>
                <w:sz w:val="22"/>
                <w:szCs w:val="22"/>
                <w:u w:val="none"/>
              </w:rPr>
            </w:pPr>
          </w:p>
        </w:tc>
      </w:tr>
      <w:tr w14:paraId="469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B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E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其他保障性安居工程支出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AC88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033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ACF3">
            <w:pPr>
              <w:rPr>
                <w:rFonts w:hint="eastAsia" w:ascii="宋体" w:hAnsi="宋体" w:eastAsia="宋体" w:cs="宋体"/>
                <w:i w:val="0"/>
                <w:iCs w:val="0"/>
                <w:color w:val="000000"/>
                <w:sz w:val="22"/>
                <w:szCs w:val="22"/>
                <w:u w:val="none"/>
              </w:rPr>
            </w:pPr>
          </w:p>
        </w:tc>
      </w:tr>
      <w:tr w14:paraId="2D3B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63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44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住房改革支出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2F2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A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9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1,086 </w:t>
            </w:r>
          </w:p>
        </w:tc>
      </w:tr>
      <w:tr w14:paraId="4996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33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F8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9E2E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6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8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1,086 </w:t>
            </w:r>
          </w:p>
        </w:tc>
      </w:tr>
      <w:tr w14:paraId="1DC3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2A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6A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提租补贴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30DF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00C6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8039">
            <w:pPr>
              <w:rPr>
                <w:rFonts w:hint="eastAsia" w:ascii="宋体" w:hAnsi="宋体" w:eastAsia="宋体" w:cs="宋体"/>
                <w:i w:val="0"/>
                <w:iCs w:val="0"/>
                <w:color w:val="000000"/>
                <w:sz w:val="22"/>
                <w:szCs w:val="22"/>
                <w:u w:val="none"/>
              </w:rPr>
            </w:pPr>
          </w:p>
        </w:tc>
      </w:tr>
      <w:tr w14:paraId="5196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CA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B3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C23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DDC6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37C6">
            <w:pPr>
              <w:rPr>
                <w:rFonts w:hint="eastAsia" w:ascii="宋体" w:hAnsi="宋体" w:eastAsia="宋体" w:cs="宋体"/>
                <w:i w:val="0"/>
                <w:iCs w:val="0"/>
                <w:color w:val="000000"/>
                <w:sz w:val="22"/>
                <w:szCs w:val="22"/>
                <w:u w:val="none"/>
              </w:rPr>
            </w:pPr>
          </w:p>
        </w:tc>
      </w:tr>
      <w:tr w14:paraId="6A35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71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0C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城乡社区住宅</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07D1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6D3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E441">
            <w:pPr>
              <w:rPr>
                <w:rFonts w:hint="eastAsia" w:ascii="宋体" w:hAnsi="宋体" w:eastAsia="宋体" w:cs="宋体"/>
                <w:i w:val="0"/>
                <w:iCs w:val="0"/>
                <w:color w:val="000000"/>
                <w:sz w:val="22"/>
                <w:szCs w:val="22"/>
                <w:u w:val="none"/>
              </w:rPr>
            </w:pPr>
          </w:p>
        </w:tc>
      </w:tr>
      <w:tr w14:paraId="1E24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4C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3F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公有住房建设和维修改造支出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C698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11C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FADB">
            <w:pPr>
              <w:rPr>
                <w:rFonts w:hint="eastAsia" w:ascii="宋体" w:hAnsi="宋体" w:eastAsia="宋体" w:cs="宋体"/>
                <w:i w:val="0"/>
                <w:iCs w:val="0"/>
                <w:color w:val="000000"/>
                <w:sz w:val="22"/>
                <w:szCs w:val="22"/>
                <w:u w:val="none"/>
              </w:rPr>
            </w:pPr>
          </w:p>
        </w:tc>
      </w:tr>
      <w:tr w14:paraId="5C10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A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1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369E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859B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D4FA">
            <w:pPr>
              <w:rPr>
                <w:rFonts w:hint="eastAsia" w:ascii="宋体" w:hAnsi="宋体" w:eastAsia="宋体" w:cs="宋体"/>
                <w:i w:val="0"/>
                <w:iCs w:val="0"/>
                <w:color w:val="000000"/>
                <w:sz w:val="22"/>
                <w:szCs w:val="22"/>
                <w:u w:val="none"/>
              </w:rPr>
            </w:pPr>
          </w:p>
        </w:tc>
      </w:tr>
      <w:tr w14:paraId="5837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F9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B5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B3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3EF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460D">
            <w:pPr>
              <w:rPr>
                <w:rFonts w:hint="eastAsia" w:ascii="宋体" w:hAnsi="宋体" w:eastAsia="宋体" w:cs="宋体"/>
                <w:i w:val="0"/>
                <w:iCs w:val="0"/>
                <w:color w:val="000000"/>
                <w:sz w:val="22"/>
                <w:szCs w:val="22"/>
                <w:u w:val="none"/>
              </w:rPr>
            </w:pPr>
          </w:p>
        </w:tc>
      </w:tr>
      <w:tr w14:paraId="1D50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9A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F1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EB3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3A9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3772">
            <w:pPr>
              <w:rPr>
                <w:rFonts w:hint="eastAsia" w:ascii="宋体" w:hAnsi="宋体" w:eastAsia="宋体" w:cs="宋体"/>
                <w:i w:val="0"/>
                <w:iCs w:val="0"/>
                <w:color w:val="000000"/>
                <w:sz w:val="22"/>
                <w:szCs w:val="22"/>
                <w:u w:val="none"/>
              </w:rPr>
            </w:pPr>
          </w:p>
        </w:tc>
      </w:tr>
      <w:tr w14:paraId="1EFE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C8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2C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D1F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3F2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1359">
            <w:pPr>
              <w:rPr>
                <w:rFonts w:hint="eastAsia" w:ascii="宋体" w:hAnsi="宋体" w:eastAsia="宋体" w:cs="宋体"/>
                <w:i w:val="0"/>
                <w:iCs w:val="0"/>
                <w:color w:val="000000"/>
                <w:sz w:val="22"/>
                <w:szCs w:val="22"/>
                <w:u w:val="none"/>
              </w:rPr>
            </w:pPr>
          </w:p>
        </w:tc>
      </w:tr>
      <w:tr w14:paraId="5ED5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DE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F0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888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FD0B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75B1">
            <w:pPr>
              <w:rPr>
                <w:rFonts w:hint="eastAsia" w:ascii="宋体" w:hAnsi="宋体" w:eastAsia="宋体" w:cs="宋体"/>
                <w:i w:val="0"/>
                <w:iCs w:val="0"/>
                <w:color w:val="000000"/>
                <w:sz w:val="22"/>
                <w:szCs w:val="22"/>
                <w:u w:val="none"/>
              </w:rPr>
            </w:pPr>
          </w:p>
        </w:tc>
      </w:tr>
      <w:tr w14:paraId="6BE3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10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75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83DC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793C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5D26">
            <w:pPr>
              <w:rPr>
                <w:rFonts w:hint="eastAsia" w:ascii="宋体" w:hAnsi="宋体" w:eastAsia="宋体" w:cs="宋体"/>
                <w:i w:val="0"/>
                <w:iCs w:val="0"/>
                <w:color w:val="000000"/>
                <w:sz w:val="22"/>
                <w:szCs w:val="22"/>
                <w:u w:val="none"/>
              </w:rPr>
            </w:pPr>
          </w:p>
        </w:tc>
      </w:tr>
      <w:tr w14:paraId="5EF0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20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75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206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6791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F44D">
            <w:pPr>
              <w:rPr>
                <w:rFonts w:hint="eastAsia" w:ascii="宋体" w:hAnsi="宋体" w:eastAsia="宋体" w:cs="宋体"/>
                <w:i w:val="0"/>
                <w:iCs w:val="0"/>
                <w:color w:val="000000"/>
                <w:sz w:val="22"/>
                <w:szCs w:val="22"/>
                <w:u w:val="none"/>
              </w:rPr>
            </w:pPr>
          </w:p>
        </w:tc>
      </w:tr>
      <w:tr w14:paraId="6680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7D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AA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财务与审计支出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DBF2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2BAE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7280">
            <w:pPr>
              <w:rPr>
                <w:rFonts w:hint="eastAsia" w:ascii="宋体" w:hAnsi="宋体" w:eastAsia="宋体" w:cs="宋体"/>
                <w:i w:val="0"/>
                <w:iCs w:val="0"/>
                <w:color w:val="000000"/>
                <w:sz w:val="22"/>
                <w:szCs w:val="22"/>
                <w:u w:val="none"/>
              </w:rPr>
            </w:pPr>
          </w:p>
        </w:tc>
      </w:tr>
      <w:tr w14:paraId="605E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EF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5C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信息统计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3D3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E094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7535">
            <w:pPr>
              <w:rPr>
                <w:rFonts w:hint="eastAsia" w:ascii="宋体" w:hAnsi="宋体" w:eastAsia="宋体" w:cs="宋体"/>
                <w:i w:val="0"/>
                <w:iCs w:val="0"/>
                <w:color w:val="000000"/>
                <w:sz w:val="22"/>
                <w:szCs w:val="22"/>
                <w:u w:val="none"/>
              </w:rPr>
            </w:pPr>
          </w:p>
        </w:tc>
      </w:tr>
      <w:tr w14:paraId="5BDC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92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31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F510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813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16BB">
            <w:pPr>
              <w:rPr>
                <w:rFonts w:hint="eastAsia" w:ascii="宋体" w:hAnsi="宋体" w:eastAsia="宋体" w:cs="宋体"/>
                <w:i w:val="0"/>
                <w:iCs w:val="0"/>
                <w:color w:val="000000"/>
                <w:sz w:val="22"/>
                <w:szCs w:val="22"/>
                <w:u w:val="none"/>
              </w:rPr>
            </w:pPr>
          </w:p>
        </w:tc>
      </w:tr>
      <w:tr w14:paraId="6DA2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02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1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国家粮油差价补贴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350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C2E6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5D0E">
            <w:pPr>
              <w:rPr>
                <w:rFonts w:hint="eastAsia" w:ascii="宋体" w:hAnsi="宋体" w:eastAsia="宋体" w:cs="宋体"/>
                <w:i w:val="0"/>
                <w:iCs w:val="0"/>
                <w:color w:val="000000"/>
                <w:sz w:val="22"/>
                <w:szCs w:val="22"/>
                <w:u w:val="none"/>
              </w:rPr>
            </w:pPr>
          </w:p>
        </w:tc>
      </w:tr>
      <w:tr w14:paraId="6280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D3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8809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粮食财务挂账利息补贴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CCA0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9C3A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70BA">
            <w:pPr>
              <w:rPr>
                <w:rFonts w:hint="eastAsia" w:ascii="宋体" w:hAnsi="宋体" w:eastAsia="宋体" w:cs="宋体"/>
                <w:i w:val="0"/>
                <w:iCs w:val="0"/>
                <w:color w:val="000000"/>
                <w:sz w:val="22"/>
                <w:szCs w:val="22"/>
                <w:u w:val="none"/>
              </w:rPr>
            </w:pPr>
          </w:p>
        </w:tc>
      </w:tr>
      <w:tr w14:paraId="0B0E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17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DD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粮食财务挂账消化款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FB5E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9AB6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9FD2">
            <w:pPr>
              <w:rPr>
                <w:rFonts w:hint="eastAsia" w:ascii="宋体" w:hAnsi="宋体" w:eastAsia="宋体" w:cs="宋体"/>
                <w:i w:val="0"/>
                <w:iCs w:val="0"/>
                <w:color w:val="000000"/>
                <w:sz w:val="22"/>
                <w:szCs w:val="22"/>
                <w:u w:val="none"/>
              </w:rPr>
            </w:pPr>
          </w:p>
        </w:tc>
      </w:tr>
      <w:tr w14:paraId="54F9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1D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23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处理陈化粮补贴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FA1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1CEC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33C2">
            <w:pPr>
              <w:rPr>
                <w:rFonts w:hint="eastAsia" w:ascii="宋体" w:hAnsi="宋体" w:eastAsia="宋体" w:cs="宋体"/>
                <w:i w:val="0"/>
                <w:iCs w:val="0"/>
                <w:color w:val="000000"/>
                <w:sz w:val="22"/>
                <w:szCs w:val="22"/>
                <w:u w:val="none"/>
              </w:rPr>
            </w:pPr>
          </w:p>
        </w:tc>
      </w:tr>
      <w:tr w14:paraId="5119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F9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7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粮食风险基金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E522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0591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32FD">
            <w:pPr>
              <w:rPr>
                <w:rFonts w:hint="eastAsia" w:ascii="宋体" w:hAnsi="宋体" w:eastAsia="宋体" w:cs="宋体"/>
                <w:i w:val="0"/>
                <w:iCs w:val="0"/>
                <w:color w:val="000000"/>
                <w:sz w:val="22"/>
                <w:szCs w:val="22"/>
                <w:u w:val="none"/>
              </w:rPr>
            </w:pPr>
          </w:p>
        </w:tc>
      </w:tr>
      <w:tr w14:paraId="50CB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6B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32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粮油市场调控专项资金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499C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0CC7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37D2">
            <w:pPr>
              <w:rPr>
                <w:rFonts w:hint="eastAsia" w:ascii="宋体" w:hAnsi="宋体" w:eastAsia="宋体" w:cs="宋体"/>
                <w:i w:val="0"/>
                <w:iCs w:val="0"/>
                <w:color w:val="000000"/>
                <w:sz w:val="22"/>
                <w:szCs w:val="22"/>
                <w:u w:val="none"/>
              </w:rPr>
            </w:pPr>
          </w:p>
        </w:tc>
      </w:tr>
      <w:tr w14:paraId="4CCF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E6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3D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9134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6CF5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898D">
            <w:pPr>
              <w:rPr>
                <w:rFonts w:hint="eastAsia" w:ascii="宋体" w:hAnsi="宋体" w:eastAsia="宋体" w:cs="宋体"/>
                <w:i w:val="0"/>
                <w:iCs w:val="0"/>
                <w:color w:val="000000"/>
                <w:sz w:val="22"/>
                <w:szCs w:val="22"/>
                <w:u w:val="none"/>
              </w:rPr>
            </w:pPr>
          </w:p>
        </w:tc>
      </w:tr>
      <w:tr w14:paraId="218C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F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D4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设施安全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DA73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EC9B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AE29">
            <w:pPr>
              <w:rPr>
                <w:rFonts w:hint="eastAsia" w:ascii="宋体" w:hAnsi="宋体" w:eastAsia="宋体" w:cs="宋体"/>
                <w:i w:val="0"/>
                <w:iCs w:val="0"/>
                <w:color w:val="000000"/>
                <w:sz w:val="22"/>
                <w:szCs w:val="22"/>
                <w:u w:val="none"/>
              </w:rPr>
            </w:pPr>
          </w:p>
        </w:tc>
      </w:tr>
      <w:tr w14:paraId="058B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9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6F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物资保管保养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56F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5EB2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F3E7">
            <w:pPr>
              <w:rPr>
                <w:rFonts w:hint="eastAsia" w:ascii="宋体" w:hAnsi="宋体" w:eastAsia="宋体" w:cs="宋体"/>
                <w:i w:val="0"/>
                <w:iCs w:val="0"/>
                <w:color w:val="000000"/>
                <w:sz w:val="22"/>
                <w:szCs w:val="22"/>
                <w:u w:val="none"/>
              </w:rPr>
            </w:pPr>
          </w:p>
        </w:tc>
      </w:tr>
      <w:tr w14:paraId="0178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C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FE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E93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6B8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E5B3">
            <w:pPr>
              <w:rPr>
                <w:rFonts w:hint="eastAsia" w:ascii="宋体" w:hAnsi="宋体" w:eastAsia="宋体" w:cs="宋体"/>
                <w:i w:val="0"/>
                <w:iCs w:val="0"/>
                <w:color w:val="000000"/>
                <w:sz w:val="22"/>
                <w:szCs w:val="22"/>
                <w:u w:val="none"/>
              </w:rPr>
            </w:pPr>
          </w:p>
        </w:tc>
      </w:tr>
      <w:tr w14:paraId="3668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42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91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2425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8349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1193">
            <w:pPr>
              <w:rPr>
                <w:rFonts w:hint="eastAsia" w:ascii="宋体" w:hAnsi="宋体" w:eastAsia="宋体" w:cs="宋体"/>
                <w:i w:val="0"/>
                <w:iCs w:val="0"/>
                <w:color w:val="000000"/>
                <w:sz w:val="22"/>
                <w:szCs w:val="22"/>
                <w:u w:val="none"/>
              </w:rPr>
            </w:pPr>
          </w:p>
        </w:tc>
      </w:tr>
      <w:tr w14:paraId="5DE9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5E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F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B6D7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636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A611">
            <w:pPr>
              <w:rPr>
                <w:rFonts w:hint="eastAsia" w:ascii="宋体" w:hAnsi="宋体" w:eastAsia="宋体" w:cs="宋体"/>
                <w:i w:val="0"/>
                <w:iCs w:val="0"/>
                <w:color w:val="000000"/>
                <w:sz w:val="22"/>
                <w:szCs w:val="22"/>
                <w:u w:val="none"/>
              </w:rPr>
            </w:pPr>
          </w:p>
        </w:tc>
      </w:tr>
      <w:tr w14:paraId="6D65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EB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C3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石油储备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F1D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34B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ABA6">
            <w:pPr>
              <w:rPr>
                <w:rFonts w:hint="eastAsia" w:ascii="宋体" w:hAnsi="宋体" w:eastAsia="宋体" w:cs="宋体"/>
                <w:i w:val="0"/>
                <w:iCs w:val="0"/>
                <w:color w:val="000000"/>
                <w:sz w:val="22"/>
                <w:szCs w:val="22"/>
                <w:u w:val="none"/>
              </w:rPr>
            </w:pPr>
          </w:p>
        </w:tc>
      </w:tr>
      <w:tr w14:paraId="799F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CC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0C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天然铀储备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931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CD2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B7FA">
            <w:pPr>
              <w:rPr>
                <w:rFonts w:hint="eastAsia" w:ascii="宋体" w:hAnsi="宋体" w:eastAsia="宋体" w:cs="宋体"/>
                <w:i w:val="0"/>
                <w:iCs w:val="0"/>
                <w:color w:val="000000"/>
                <w:sz w:val="22"/>
                <w:szCs w:val="22"/>
                <w:u w:val="none"/>
              </w:rPr>
            </w:pPr>
          </w:p>
        </w:tc>
      </w:tr>
      <w:tr w14:paraId="5D98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4E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50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煤炭储备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7AC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E13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F240">
            <w:pPr>
              <w:rPr>
                <w:rFonts w:hint="eastAsia" w:ascii="宋体" w:hAnsi="宋体" w:eastAsia="宋体" w:cs="宋体"/>
                <w:i w:val="0"/>
                <w:iCs w:val="0"/>
                <w:color w:val="000000"/>
                <w:sz w:val="22"/>
                <w:szCs w:val="22"/>
                <w:u w:val="none"/>
              </w:rPr>
            </w:pPr>
          </w:p>
        </w:tc>
      </w:tr>
      <w:tr w14:paraId="61CF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BE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DF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1FB1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17B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6A21">
            <w:pPr>
              <w:rPr>
                <w:rFonts w:hint="eastAsia" w:ascii="宋体" w:hAnsi="宋体" w:eastAsia="宋体" w:cs="宋体"/>
                <w:i w:val="0"/>
                <w:iCs w:val="0"/>
                <w:color w:val="000000"/>
                <w:sz w:val="22"/>
                <w:szCs w:val="22"/>
                <w:u w:val="none"/>
              </w:rPr>
            </w:pPr>
          </w:p>
        </w:tc>
      </w:tr>
      <w:tr w14:paraId="6F03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E7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0C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其他能源储备支出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EC16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82A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34C6">
            <w:pPr>
              <w:rPr>
                <w:rFonts w:hint="eastAsia" w:ascii="宋体" w:hAnsi="宋体" w:eastAsia="宋体" w:cs="宋体"/>
                <w:i w:val="0"/>
                <w:iCs w:val="0"/>
                <w:color w:val="000000"/>
                <w:sz w:val="22"/>
                <w:szCs w:val="22"/>
                <w:u w:val="none"/>
              </w:rPr>
            </w:pPr>
          </w:p>
        </w:tc>
      </w:tr>
      <w:tr w14:paraId="4ABD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09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2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1E85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AC65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91D4">
            <w:pPr>
              <w:rPr>
                <w:rFonts w:hint="eastAsia" w:ascii="宋体" w:hAnsi="宋体" w:eastAsia="宋体" w:cs="宋体"/>
                <w:i w:val="0"/>
                <w:iCs w:val="0"/>
                <w:color w:val="000000"/>
                <w:sz w:val="22"/>
                <w:szCs w:val="22"/>
                <w:u w:val="none"/>
              </w:rPr>
            </w:pPr>
          </w:p>
        </w:tc>
      </w:tr>
      <w:tr w14:paraId="2BE9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7D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56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储备粮油补贴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4F4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70D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E64E">
            <w:pPr>
              <w:rPr>
                <w:rFonts w:hint="eastAsia" w:ascii="宋体" w:hAnsi="宋体" w:eastAsia="宋体" w:cs="宋体"/>
                <w:i w:val="0"/>
                <w:iCs w:val="0"/>
                <w:color w:val="000000"/>
                <w:sz w:val="22"/>
                <w:szCs w:val="22"/>
                <w:u w:val="none"/>
              </w:rPr>
            </w:pPr>
          </w:p>
        </w:tc>
      </w:tr>
      <w:tr w14:paraId="2F21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8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23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储备粮油差价补贴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B7AEF">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A5A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CE9C">
            <w:pPr>
              <w:rPr>
                <w:rFonts w:hint="eastAsia" w:ascii="宋体" w:hAnsi="宋体" w:eastAsia="宋体" w:cs="宋体"/>
                <w:i w:val="0"/>
                <w:iCs w:val="0"/>
                <w:color w:val="000000"/>
                <w:sz w:val="22"/>
                <w:szCs w:val="22"/>
                <w:u w:val="none"/>
              </w:rPr>
            </w:pPr>
          </w:p>
        </w:tc>
      </w:tr>
      <w:tr w14:paraId="05FE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0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3A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储备粮（油）库建设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B61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A52E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AD17">
            <w:pPr>
              <w:rPr>
                <w:rFonts w:hint="eastAsia" w:ascii="宋体" w:hAnsi="宋体" w:eastAsia="宋体" w:cs="宋体"/>
                <w:i w:val="0"/>
                <w:iCs w:val="0"/>
                <w:color w:val="000000"/>
                <w:sz w:val="22"/>
                <w:szCs w:val="22"/>
                <w:u w:val="none"/>
              </w:rPr>
            </w:pPr>
          </w:p>
        </w:tc>
      </w:tr>
      <w:tr w14:paraId="0CA9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5A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4B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最低收购价政策支出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305D">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A1A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B103">
            <w:pPr>
              <w:rPr>
                <w:rFonts w:hint="eastAsia" w:ascii="宋体" w:hAnsi="宋体" w:eastAsia="宋体" w:cs="宋体"/>
                <w:i w:val="0"/>
                <w:iCs w:val="0"/>
                <w:color w:val="000000"/>
                <w:sz w:val="22"/>
                <w:szCs w:val="22"/>
                <w:u w:val="none"/>
              </w:rPr>
            </w:pPr>
          </w:p>
        </w:tc>
      </w:tr>
      <w:tr w14:paraId="1F12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0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28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9D9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6EB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1849">
            <w:pPr>
              <w:rPr>
                <w:rFonts w:hint="eastAsia" w:ascii="宋体" w:hAnsi="宋体" w:eastAsia="宋体" w:cs="宋体"/>
                <w:i w:val="0"/>
                <w:iCs w:val="0"/>
                <w:color w:val="000000"/>
                <w:sz w:val="22"/>
                <w:szCs w:val="22"/>
                <w:u w:val="none"/>
              </w:rPr>
            </w:pPr>
          </w:p>
        </w:tc>
      </w:tr>
      <w:tr w14:paraId="0935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85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8B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重要商品储备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09E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411C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B04D">
            <w:pPr>
              <w:rPr>
                <w:rFonts w:hint="eastAsia" w:ascii="宋体" w:hAnsi="宋体" w:eastAsia="宋体" w:cs="宋体"/>
                <w:i w:val="0"/>
                <w:iCs w:val="0"/>
                <w:color w:val="000000"/>
                <w:sz w:val="22"/>
                <w:szCs w:val="22"/>
                <w:u w:val="none"/>
              </w:rPr>
            </w:pPr>
          </w:p>
        </w:tc>
      </w:tr>
      <w:tr w14:paraId="1CA2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A2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6C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棉花储备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ADB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679B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2291">
            <w:pPr>
              <w:rPr>
                <w:rFonts w:hint="eastAsia" w:ascii="宋体" w:hAnsi="宋体" w:eastAsia="宋体" w:cs="宋体"/>
                <w:i w:val="0"/>
                <w:iCs w:val="0"/>
                <w:color w:val="000000"/>
                <w:sz w:val="22"/>
                <w:szCs w:val="22"/>
                <w:u w:val="none"/>
              </w:rPr>
            </w:pPr>
          </w:p>
        </w:tc>
      </w:tr>
      <w:tr w14:paraId="0B1C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C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1F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食糖储备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F7AD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CB8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1CA5">
            <w:pPr>
              <w:rPr>
                <w:rFonts w:hint="eastAsia" w:ascii="宋体" w:hAnsi="宋体" w:eastAsia="宋体" w:cs="宋体"/>
                <w:i w:val="0"/>
                <w:iCs w:val="0"/>
                <w:color w:val="000000"/>
                <w:sz w:val="22"/>
                <w:szCs w:val="22"/>
                <w:u w:val="none"/>
              </w:rPr>
            </w:pPr>
          </w:p>
        </w:tc>
      </w:tr>
      <w:tr w14:paraId="433F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9D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CE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肉类储备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55B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6497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116">
            <w:pPr>
              <w:rPr>
                <w:rFonts w:hint="eastAsia" w:ascii="宋体" w:hAnsi="宋体" w:eastAsia="宋体" w:cs="宋体"/>
                <w:i w:val="0"/>
                <w:iCs w:val="0"/>
                <w:color w:val="000000"/>
                <w:sz w:val="22"/>
                <w:szCs w:val="22"/>
                <w:u w:val="none"/>
              </w:rPr>
            </w:pPr>
          </w:p>
        </w:tc>
      </w:tr>
      <w:tr w14:paraId="2AB1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A5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14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化肥储备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4204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2BD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C040">
            <w:pPr>
              <w:rPr>
                <w:rFonts w:hint="eastAsia" w:ascii="宋体" w:hAnsi="宋体" w:eastAsia="宋体" w:cs="宋体"/>
                <w:i w:val="0"/>
                <w:iCs w:val="0"/>
                <w:color w:val="000000"/>
                <w:sz w:val="22"/>
                <w:szCs w:val="22"/>
                <w:u w:val="none"/>
              </w:rPr>
            </w:pPr>
          </w:p>
        </w:tc>
      </w:tr>
      <w:tr w14:paraId="0DE8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E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8B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农药储备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1DA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ACD1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AD57">
            <w:pPr>
              <w:rPr>
                <w:rFonts w:hint="eastAsia" w:ascii="宋体" w:hAnsi="宋体" w:eastAsia="宋体" w:cs="宋体"/>
                <w:i w:val="0"/>
                <w:iCs w:val="0"/>
                <w:color w:val="000000"/>
                <w:sz w:val="22"/>
                <w:szCs w:val="22"/>
                <w:u w:val="none"/>
              </w:rPr>
            </w:pPr>
          </w:p>
        </w:tc>
      </w:tr>
      <w:tr w14:paraId="07F7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07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D0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边销茶储备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C42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032F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1BB">
            <w:pPr>
              <w:rPr>
                <w:rFonts w:hint="eastAsia" w:ascii="宋体" w:hAnsi="宋体" w:eastAsia="宋体" w:cs="宋体"/>
                <w:i w:val="0"/>
                <w:iCs w:val="0"/>
                <w:color w:val="000000"/>
                <w:sz w:val="22"/>
                <w:szCs w:val="22"/>
                <w:u w:val="none"/>
              </w:rPr>
            </w:pPr>
          </w:p>
        </w:tc>
      </w:tr>
      <w:tr w14:paraId="35CA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17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02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羊毛储备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35A1">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543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BE9C">
            <w:pPr>
              <w:rPr>
                <w:rFonts w:hint="eastAsia" w:ascii="宋体" w:hAnsi="宋体" w:eastAsia="宋体" w:cs="宋体"/>
                <w:i w:val="0"/>
                <w:iCs w:val="0"/>
                <w:color w:val="000000"/>
                <w:sz w:val="22"/>
                <w:szCs w:val="22"/>
                <w:u w:val="none"/>
              </w:rPr>
            </w:pPr>
          </w:p>
        </w:tc>
      </w:tr>
      <w:tr w14:paraId="0B4F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0E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B61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医药储备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56C7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EEF56">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0D59">
            <w:pPr>
              <w:rPr>
                <w:rFonts w:hint="eastAsia" w:ascii="宋体" w:hAnsi="宋体" w:eastAsia="宋体" w:cs="宋体"/>
                <w:i w:val="0"/>
                <w:iCs w:val="0"/>
                <w:color w:val="000000"/>
                <w:sz w:val="22"/>
                <w:szCs w:val="22"/>
                <w:u w:val="none"/>
              </w:rPr>
            </w:pPr>
          </w:p>
        </w:tc>
      </w:tr>
      <w:tr w14:paraId="5B0D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C8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941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食盐储备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0C8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DC648">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B995">
            <w:pPr>
              <w:rPr>
                <w:rFonts w:hint="eastAsia" w:ascii="宋体" w:hAnsi="宋体" w:eastAsia="宋体" w:cs="宋体"/>
                <w:i w:val="0"/>
                <w:iCs w:val="0"/>
                <w:color w:val="000000"/>
                <w:sz w:val="22"/>
                <w:szCs w:val="22"/>
                <w:u w:val="none"/>
              </w:rPr>
            </w:pPr>
          </w:p>
        </w:tc>
      </w:tr>
      <w:tr w14:paraId="7A4F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C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BD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战略物资储备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30FD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6C4A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6748">
            <w:pPr>
              <w:rPr>
                <w:rFonts w:hint="eastAsia" w:ascii="宋体" w:hAnsi="宋体" w:eastAsia="宋体" w:cs="宋体"/>
                <w:i w:val="0"/>
                <w:iCs w:val="0"/>
                <w:color w:val="000000"/>
                <w:sz w:val="22"/>
                <w:szCs w:val="22"/>
                <w:u w:val="none"/>
              </w:rPr>
            </w:pPr>
          </w:p>
        </w:tc>
      </w:tr>
      <w:tr w14:paraId="54CB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0B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6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应急物资储备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F72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C414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9531">
            <w:pPr>
              <w:rPr>
                <w:rFonts w:hint="eastAsia" w:ascii="宋体" w:hAnsi="宋体" w:eastAsia="宋体" w:cs="宋体"/>
                <w:i w:val="0"/>
                <w:iCs w:val="0"/>
                <w:color w:val="000000"/>
                <w:sz w:val="22"/>
                <w:szCs w:val="22"/>
                <w:u w:val="none"/>
              </w:rPr>
            </w:pPr>
          </w:p>
        </w:tc>
      </w:tr>
      <w:tr w14:paraId="2961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FA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B6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其他重要商品储备支出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CC67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D42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AE5A">
            <w:pPr>
              <w:rPr>
                <w:rFonts w:hint="eastAsia" w:ascii="宋体" w:hAnsi="宋体" w:eastAsia="宋体" w:cs="宋体"/>
                <w:i w:val="0"/>
                <w:iCs w:val="0"/>
                <w:color w:val="000000"/>
                <w:sz w:val="22"/>
                <w:szCs w:val="22"/>
                <w:u w:val="none"/>
              </w:rPr>
            </w:pPr>
          </w:p>
        </w:tc>
      </w:tr>
      <w:tr w14:paraId="27A7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F9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BA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灾害防治及应急管理支出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25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19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7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1,171 </w:t>
            </w:r>
          </w:p>
        </w:tc>
      </w:tr>
      <w:tr w14:paraId="73E9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3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A922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应急管理事务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3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07CDA">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457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4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588 </w:t>
            </w:r>
          </w:p>
        </w:tc>
      </w:tr>
      <w:tr w14:paraId="2BF6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14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AA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94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F8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59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 </w:t>
            </w:r>
          </w:p>
        </w:tc>
      </w:tr>
      <w:tr w14:paraId="3F17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DD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8F59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1729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84D0">
            <w:pPr>
              <w:rPr>
                <w:rFonts w:hint="eastAsia" w:ascii="宋体" w:hAnsi="宋体" w:eastAsia="宋体" w:cs="宋体"/>
                <w:i w:val="0"/>
                <w:iCs w:val="0"/>
                <w:color w:val="000000"/>
                <w:sz w:val="22"/>
                <w:szCs w:val="22"/>
                <w:u w:val="none"/>
              </w:rPr>
            </w:pPr>
          </w:p>
        </w:tc>
      </w:tr>
      <w:tr w14:paraId="59F8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05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29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F7ED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55C2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5B08">
            <w:pPr>
              <w:rPr>
                <w:rFonts w:hint="eastAsia" w:ascii="宋体" w:hAnsi="宋体" w:eastAsia="宋体" w:cs="宋体"/>
                <w:i w:val="0"/>
                <w:iCs w:val="0"/>
                <w:color w:val="000000"/>
                <w:sz w:val="22"/>
                <w:szCs w:val="22"/>
                <w:u w:val="none"/>
              </w:rPr>
            </w:pPr>
          </w:p>
        </w:tc>
      </w:tr>
      <w:tr w14:paraId="73C3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B4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8A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灾害风险防治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2F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89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3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r>
      <w:tr w14:paraId="3AC5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99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D6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国务院安委会专项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9F4E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1852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BAD4">
            <w:pPr>
              <w:rPr>
                <w:rFonts w:hint="eastAsia" w:ascii="宋体" w:hAnsi="宋体" w:eastAsia="宋体" w:cs="宋体"/>
                <w:i w:val="0"/>
                <w:iCs w:val="0"/>
                <w:color w:val="000000"/>
                <w:sz w:val="22"/>
                <w:szCs w:val="22"/>
                <w:u w:val="none"/>
              </w:rPr>
            </w:pPr>
          </w:p>
        </w:tc>
      </w:tr>
      <w:tr w14:paraId="3060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CF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CA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F3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5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6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r>
      <w:tr w14:paraId="17CA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79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1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应急救援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B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C7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 </w:t>
            </w:r>
          </w:p>
        </w:tc>
      </w:tr>
      <w:tr w14:paraId="202B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2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88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D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64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F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r>
      <w:tr w14:paraId="6023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1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2B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C1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09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B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 </w:t>
            </w:r>
          </w:p>
        </w:tc>
      </w:tr>
      <w:tr w14:paraId="1D20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65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72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5743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DE26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9C42">
            <w:pPr>
              <w:rPr>
                <w:rFonts w:hint="eastAsia" w:ascii="宋体" w:hAnsi="宋体" w:eastAsia="宋体" w:cs="宋体"/>
                <w:i w:val="0"/>
                <w:iCs w:val="0"/>
                <w:color w:val="000000"/>
                <w:sz w:val="22"/>
                <w:szCs w:val="22"/>
                <w:u w:val="none"/>
              </w:rPr>
            </w:pPr>
          </w:p>
        </w:tc>
      </w:tr>
      <w:tr w14:paraId="4DA0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01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C3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消防救援事务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48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5C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0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 </w:t>
            </w:r>
          </w:p>
        </w:tc>
      </w:tr>
      <w:tr w14:paraId="3FAC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67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9F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CC40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B941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D479">
            <w:pPr>
              <w:rPr>
                <w:rFonts w:hint="eastAsia" w:ascii="宋体" w:hAnsi="宋体" w:eastAsia="宋体" w:cs="宋体"/>
                <w:i w:val="0"/>
                <w:iCs w:val="0"/>
                <w:color w:val="000000"/>
                <w:sz w:val="22"/>
                <w:szCs w:val="22"/>
                <w:u w:val="none"/>
              </w:rPr>
            </w:pPr>
          </w:p>
        </w:tc>
      </w:tr>
      <w:tr w14:paraId="00F6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32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96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2902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2E3D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4C34">
            <w:pPr>
              <w:rPr>
                <w:rFonts w:hint="eastAsia" w:ascii="宋体" w:hAnsi="宋体" w:eastAsia="宋体" w:cs="宋体"/>
                <w:i w:val="0"/>
                <w:iCs w:val="0"/>
                <w:color w:val="000000"/>
                <w:sz w:val="22"/>
                <w:szCs w:val="22"/>
                <w:u w:val="none"/>
              </w:rPr>
            </w:pPr>
          </w:p>
        </w:tc>
      </w:tr>
      <w:tr w14:paraId="5C56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2A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5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68E9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6AE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D152">
            <w:pPr>
              <w:rPr>
                <w:rFonts w:hint="eastAsia" w:ascii="宋体" w:hAnsi="宋体" w:eastAsia="宋体" w:cs="宋体"/>
                <w:i w:val="0"/>
                <w:iCs w:val="0"/>
                <w:color w:val="000000"/>
                <w:sz w:val="22"/>
                <w:szCs w:val="22"/>
                <w:u w:val="none"/>
              </w:rPr>
            </w:pPr>
          </w:p>
        </w:tc>
      </w:tr>
      <w:tr w14:paraId="6E2F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4D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9A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消防应急救援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F1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4C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5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5D95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8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D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23C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02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4A0B">
            <w:pPr>
              <w:rPr>
                <w:rFonts w:hint="eastAsia" w:ascii="宋体" w:hAnsi="宋体" w:eastAsia="宋体" w:cs="宋体"/>
                <w:i w:val="0"/>
                <w:iCs w:val="0"/>
                <w:color w:val="000000"/>
                <w:sz w:val="22"/>
                <w:szCs w:val="22"/>
                <w:u w:val="none"/>
              </w:rPr>
            </w:pPr>
          </w:p>
        </w:tc>
      </w:tr>
      <w:tr w14:paraId="2EE0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CD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A3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其他消防救援事务支出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779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858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7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42A5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4C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5B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矿山安全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36D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B88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1573">
            <w:pPr>
              <w:rPr>
                <w:rFonts w:hint="eastAsia" w:ascii="宋体" w:hAnsi="宋体" w:eastAsia="宋体" w:cs="宋体"/>
                <w:i w:val="0"/>
                <w:iCs w:val="0"/>
                <w:color w:val="000000"/>
                <w:sz w:val="22"/>
                <w:szCs w:val="22"/>
                <w:u w:val="none"/>
              </w:rPr>
            </w:pPr>
          </w:p>
        </w:tc>
      </w:tr>
      <w:tr w14:paraId="5A3A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9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E1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832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A66B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62EB">
            <w:pPr>
              <w:rPr>
                <w:rFonts w:hint="eastAsia" w:ascii="宋体" w:hAnsi="宋体" w:eastAsia="宋体" w:cs="宋体"/>
                <w:i w:val="0"/>
                <w:iCs w:val="0"/>
                <w:color w:val="000000"/>
                <w:sz w:val="22"/>
                <w:szCs w:val="22"/>
                <w:u w:val="none"/>
              </w:rPr>
            </w:pPr>
          </w:p>
        </w:tc>
      </w:tr>
      <w:tr w14:paraId="511B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07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A4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ACE7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0230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95FE">
            <w:pPr>
              <w:rPr>
                <w:rFonts w:hint="eastAsia" w:ascii="宋体" w:hAnsi="宋体" w:eastAsia="宋体" w:cs="宋体"/>
                <w:i w:val="0"/>
                <w:iCs w:val="0"/>
                <w:color w:val="000000"/>
                <w:sz w:val="22"/>
                <w:szCs w:val="22"/>
                <w:u w:val="none"/>
              </w:rPr>
            </w:pPr>
          </w:p>
        </w:tc>
      </w:tr>
      <w:tr w14:paraId="45AC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A6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85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CF59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6AC9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A147">
            <w:pPr>
              <w:rPr>
                <w:rFonts w:hint="eastAsia" w:ascii="宋体" w:hAnsi="宋体" w:eastAsia="宋体" w:cs="宋体"/>
                <w:i w:val="0"/>
                <w:iCs w:val="0"/>
                <w:color w:val="000000"/>
                <w:sz w:val="22"/>
                <w:szCs w:val="22"/>
                <w:u w:val="none"/>
              </w:rPr>
            </w:pPr>
          </w:p>
        </w:tc>
      </w:tr>
      <w:tr w14:paraId="5665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96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50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矿山安全监察事务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4B9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0E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0838">
            <w:pPr>
              <w:rPr>
                <w:rFonts w:hint="eastAsia" w:ascii="宋体" w:hAnsi="宋体" w:eastAsia="宋体" w:cs="宋体"/>
                <w:i w:val="0"/>
                <w:iCs w:val="0"/>
                <w:color w:val="000000"/>
                <w:sz w:val="22"/>
                <w:szCs w:val="22"/>
                <w:u w:val="none"/>
              </w:rPr>
            </w:pPr>
          </w:p>
        </w:tc>
      </w:tr>
      <w:tr w14:paraId="5BE6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F5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4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矿山应急救援事务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A77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2BB3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6B17">
            <w:pPr>
              <w:rPr>
                <w:rFonts w:hint="eastAsia" w:ascii="宋体" w:hAnsi="宋体" w:eastAsia="宋体" w:cs="宋体"/>
                <w:i w:val="0"/>
                <w:iCs w:val="0"/>
                <w:color w:val="000000"/>
                <w:sz w:val="22"/>
                <w:szCs w:val="22"/>
                <w:u w:val="none"/>
              </w:rPr>
            </w:pPr>
          </w:p>
        </w:tc>
      </w:tr>
      <w:tr w14:paraId="2D94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DC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B1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40A6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F590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BE56">
            <w:pPr>
              <w:rPr>
                <w:rFonts w:hint="eastAsia" w:ascii="宋体" w:hAnsi="宋体" w:eastAsia="宋体" w:cs="宋体"/>
                <w:i w:val="0"/>
                <w:iCs w:val="0"/>
                <w:color w:val="000000"/>
                <w:sz w:val="22"/>
                <w:szCs w:val="22"/>
                <w:u w:val="none"/>
              </w:rPr>
            </w:pPr>
          </w:p>
        </w:tc>
      </w:tr>
      <w:tr w14:paraId="23CA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22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C6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其他矿山安全支出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AA0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C17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89BF">
            <w:pPr>
              <w:rPr>
                <w:rFonts w:hint="eastAsia" w:ascii="宋体" w:hAnsi="宋体" w:eastAsia="宋体" w:cs="宋体"/>
                <w:i w:val="0"/>
                <w:iCs w:val="0"/>
                <w:color w:val="000000"/>
                <w:sz w:val="22"/>
                <w:szCs w:val="22"/>
                <w:u w:val="none"/>
              </w:rPr>
            </w:pPr>
          </w:p>
        </w:tc>
      </w:tr>
      <w:tr w14:paraId="1022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1E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39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409E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CE8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11F9">
            <w:pPr>
              <w:rPr>
                <w:rFonts w:hint="eastAsia" w:ascii="宋体" w:hAnsi="宋体" w:eastAsia="宋体" w:cs="宋体"/>
                <w:i w:val="0"/>
                <w:iCs w:val="0"/>
                <w:color w:val="000000"/>
                <w:sz w:val="22"/>
                <w:szCs w:val="22"/>
                <w:u w:val="none"/>
              </w:rPr>
            </w:pPr>
          </w:p>
        </w:tc>
      </w:tr>
      <w:tr w14:paraId="463F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3B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A1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6EC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2F0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964F">
            <w:pPr>
              <w:rPr>
                <w:rFonts w:hint="eastAsia" w:ascii="宋体" w:hAnsi="宋体" w:eastAsia="宋体" w:cs="宋体"/>
                <w:i w:val="0"/>
                <w:iCs w:val="0"/>
                <w:color w:val="000000"/>
                <w:sz w:val="22"/>
                <w:szCs w:val="22"/>
                <w:u w:val="none"/>
              </w:rPr>
            </w:pPr>
          </w:p>
        </w:tc>
      </w:tr>
      <w:tr w14:paraId="52BF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1E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0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8D27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8C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D5B5">
            <w:pPr>
              <w:rPr>
                <w:rFonts w:hint="eastAsia" w:ascii="宋体" w:hAnsi="宋体" w:eastAsia="宋体" w:cs="宋体"/>
                <w:i w:val="0"/>
                <w:iCs w:val="0"/>
                <w:color w:val="000000"/>
                <w:sz w:val="22"/>
                <w:szCs w:val="22"/>
                <w:u w:val="none"/>
              </w:rPr>
            </w:pPr>
          </w:p>
        </w:tc>
      </w:tr>
      <w:tr w14:paraId="3F76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D1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7E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CB3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D654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BCAC">
            <w:pPr>
              <w:rPr>
                <w:rFonts w:hint="eastAsia" w:ascii="宋体" w:hAnsi="宋体" w:eastAsia="宋体" w:cs="宋体"/>
                <w:i w:val="0"/>
                <w:iCs w:val="0"/>
                <w:color w:val="000000"/>
                <w:sz w:val="22"/>
                <w:szCs w:val="22"/>
                <w:u w:val="none"/>
              </w:rPr>
            </w:pPr>
          </w:p>
        </w:tc>
      </w:tr>
      <w:tr w14:paraId="0E7B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83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23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地震监测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233F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483D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BE28">
            <w:pPr>
              <w:rPr>
                <w:rFonts w:hint="eastAsia" w:ascii="宋体" w:hAnsi="宋体" w:eastAsia="宋体" w:cs="宋体"/>
                <w:i w:val="0"/>
                <w:iCs w:val="0"/>
                <w:color w:val="000000"/>
                <w:sz w:val="22"/>
                <w:szCs w:val="22"/>
                <w:u w:val="none"/>
              </w:rPr>
            </w:pPr>
          </w:p>
        </w:tc>
      </w:tr>
      <w:tr w14:paraId="6F2B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25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8F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地震预测预报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5482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997C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729C">
            <w:pPr>
              <w:rPr>
                <w:rFonts w:hint="eastAsia" w:ascii="宋体" w:hAnsi="宋体" w:eastAsia="宋体" w:cs="宋体"/>
                <w:i w:val="0"/>
                <w:iCs w:val="0"/>
                <w:color w:val="000000"/>
                <w:sz w:val="22"/>
                <w:szCs w:val="22"/>
                <w:u w:val="none"/>
              </w:rPr>
            </w:pPr>
          </w:p>
        </w:tc>
      </w:tr>
      <w:tr w14:paraId="74FF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BC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ED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地震灾害预防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89E0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129C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6766">
            <w:pPr>
              <w:rPr>
                <w:rFonts w:hint="eastAsia" w:ascii="宋体" w:hAnsi="宋体" w:eastAsia="宋体" w:cs="宋体"/>
                <w:i w:val="0"/>
                <w:iCs w:val="0"/>
                <w:color w:val="000000"/>
                <w:sz w:val="22"/>
                <w:szCs w:val="22"/>
                <w:u w:val="none"/>
              </w:rPr>
            </w:pPr>
          </w:p>
        </w:tc>
      </w:tr>
      <w:tr w14:paraId="46C5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E3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3C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地震应急救援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072E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43FD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BACB">
            <w:pPr>
              <w:rPr>
                <w:rFonts w:hint="eastAsia" w:ascii="宋体" w:hAnsi="宋体" w:eastAsia="宋体" w:cs="宋体"/>
                <w:i w:val="0"/>
                <w:iCs w:val="0"/>
                <w:color w:val="000000"/>
                <w:sz w:val="22"/>
                <w:szCs w:val="22"/>
                <w:u w:val="none"/>
              </w:rPr>
            </w:pPr>
          </w:p>
        </w:tc>
      </w:tr>
      <w:tr w14:paraId="4D5F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42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F1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地震环境探察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79E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0515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255E">
            <w:pPr>
              <w:rPr>
                <w:rFonts w:hint="eastAsia" w:ascii="宋体" w:hAnsi="宋体" w:eastAsia="宋体" w:cs="宋体"/>
                <w:i w:val="0"/>
                <w:iCs w:val="0"/>
                <w:color w:val="000000"/>
                <w:sz w:val="22"/>
                <w:szCs w:val="22"/>
                <w:u w:val="none"/>
              </w:rPr>
            </w:pPr>
          </w:p>
        </w:tc>
      </w:tr>
      <w:tr w14:paraId="6BE5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A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D7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防震减灾信息管理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87A1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854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65B5">
            <w:pPr>
              <w:rPr>
                <w:rFonts w:hint="eastAsia" w:ascii="宋体" w:hAnsi="宋体" w:eastAsia="宋体" w:cs="宋体"/>
                <w:i w:val="0"/>
                <w:iCs w:val="0"/>
                <w:color w:val="000000"/>
                <w:sz w:val="22"/>
                <w:szCs w:val="22"/>
                <w:u w:val="none"/>
              </w:rPr>
            </w:pPr>
          </w:p>
        </w:tc>
      </w:tr>
      <w:tr w14:paraId="185E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DD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54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防震减灾基础管理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F2B2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277C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6AA3">
            <w:pPr>
              <w:rPr>
                <w:rFonts w:hint="eastAsia" w:ascii="宋体" w:hAnsi="宋体" w:eastAsia="宋体" w:cs="宋体"/>
                <w:i w:val="0"/>
                <w:iCs w:val="0"/>
                <w:color w:val="000000"/>
                <w:sz w:val="22"/>
                <w:szCs w:val="22"/>
                <w:u w:val="none"/>
              </w:rPr>
            </w:pPr>
          </w:p>
        </w:tc>
      </w:tr>
      <w:tr w14:paraId="7D16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6C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FC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地震事业机构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DAA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E518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4E57">
            <w:pPr>
              <w:rPr>
                <w:rFonts w:hint="eastAsia" w:ascii="宋体" w:hAnsi="宋体" w:eastAsia="宋体" w:cs="宋体"/>
                <w:i w:val="0"/>
                <w:iCs w:val="0"/>
                <w:color w:val="000000"/>
                <w:sz w:val="22"/>
                <w:szCs w:val="22"/>
                <w:u w:val="none"/>
              </w:rPr>
            </w:pPr>
          </w:p>
        </w:tc>
      </w:tr>
      <w:tr w14:paraId="3746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57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E8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其他地震事务支出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929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B6E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0530">
            <w:pPr>
              <w:rPr>
                <w:rFonts w:hint="eastAsia" w:ascii="宋体" w:hAnsi="宋体" w:eastAsia="宋体" w:cs="宋体"/>
                <w:i w:val="0"/>
                <w:iCs w:val="0"/>
                <w:color w:val="000000"/>
                <w:sz w:val="22"/>
                <w:szCs w:val="22"/>
                <w:u w:val="none"/>
              </w:rPr>
            </w:pPr>
          </w:p>
        </w:tc>
      </w:tr>
      <w:tr w14:paraId="15C6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CF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31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自然灾害防治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0E6A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EE4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6BAA">
            <w:pPr>
              <w:rPr>
                <w:rFonts w:hint="eastAsia" w:ascii="宋体" w:hAnsi="宋体" w:eastAsia="宋体" w:cs="宋体"/>
                <w:i w:val="0"/>
                <w:iCs w:val="0"/>
                <w:color w:val="000000"/>
                <w:sz w:val="22"/>
                <w:szCs w:val="22"/>
                <w:u w:val="none"/>
              </w:rPr>
            </w:pPr>
          </w:p>
        </w:tc>
      </w:tr>
      <w:tr w14:paraId="1AFE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8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D3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B730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6229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5DDE">
            <w:pPr>
              <w:rPr>
                <w:rFonts w:hint="eastAsia" w:ascii="宋体" w:hAnsi="宋体" w:eastAsia="宋体" w:cs="宋体"/>
                <w:i w:val="0"/>
                <w:iCs w:val="0"/>
                <w:color w:val="000000"/>
                <w:sz w:val="22"/>
                <w:szCs w:val="22"/>
                <w:u w:val="none"/>
              </w:rPr>
            </w:pPr>
          </w:p>
        </w:tc>
      </w:tr>
      <w:tr w14:paraId="2A7B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50F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0E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森林草原防灾减灾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3E8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71C3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7FAD">
            <w:pPr>
              <w:rPr>
                <w:rFonts w:hint="eastAsia" w:ascii="宋体" w:hAnsi="宋体" w:eastAsia="宋体" w:cs="宋体"/>
                <w:i w:val="0"/>
                <w:iCs w:val="0"/>
                <w:color w:val="000000"/>
                <w:sz w:val="22"/>
                <w:szCs w:val="22"/>
                <w:u w:val="none"/>
              </w:rPr>
            </w:pPr>
          </w:p>
        </w:tc>
      </w:tr>
      <w:tr w14:paraId="2748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245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F24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其他自然灾害防治支出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B49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B1EF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BA9E">
            <w:pPr>
              <w:rPr>
                <w:rFonts w:hint="eastAsia" w:ascii="宋体" w:hAnsi="宋体" w:eastAsia="宋体" w:cs="宋体"/>
                <w:i w:val="0"/>
                <w:iCs w:val="0"/>
                <w:color w:val="000000"/>
                <w:sz w:val="22"/>
                <w:szCs w:val="22"/>
                <w:u w:val="none"/>
              </w:rPr>
            </w:pPr>
          </w:p>
        </w:tc>
      </w:tr>
      <w:tr w14:paraId="1ADC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A9E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CC5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自然灾害救灾及恢复重建支出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3A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E8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E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 </w:t>
            </w:r>
          </w:p>
        </w:tc>
      </w:tr>
      <w:tr w14:paraId="16BE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82D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BC0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46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63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D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r>
      <w:tr w14:paraId="12A4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CAB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38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7D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1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4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r>
      <w:tr w14:paraId="34B6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A15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41F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其他自然灾害防治支出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9358C">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3290">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69DF">
            <w:pPr>
              <w:rPr>
                <w:rFonts w:hint="eastAsia" w:ascii="宋体" w:hAnsi="宋体" w:eastAsia="宋体" w:cs="宋体"/>
                <w:i w:val="0"/>
                <w:iCs w:val="0"/>
                <w:color w:val="000000"/>
                <w:kern w:val="0"/>
                <w:sz w:val="22"/>
                <w:szCs w:val="22"/>
                <w:u w:val="none"/>
                <w:lang w:val="en-US" w:eastAsia="zh-CN" w:bidi="ar"/>
              </w:rPr>
            </w:pPr>
          </w:p>
        </w:tc>
      </w:tr>
      <w:tr w14:paraId="05B9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A05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22B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自然灾害救灾及恢复重建支出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50F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215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876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F0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178 </w:t>
            </w:r>
          </w:p>
        </w:tc>
      </w:tr>
      <w:tr w14:paraId="3AA4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D33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4B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BE9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DD06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13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56 </w:t>
            </w:r>
          </w:p>
        </w:tc>
      </w:tr>
      <w:tr w14:paraId="6C10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4E6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CE4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E49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BDD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2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122 </w:t>
            </w:r>
          </w:p>
        </w:tc>
      </w:tr>
      <w:tr w14:paraId="122C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CA5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8E5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0223">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6AC93">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3749">
            <w:pPr>
              <w:rPr>
                <w:rFonts w:hint="eastAsia" w:ascii="宋体" w:hAnsi="宋体" w:eastAsia="宋体" w:cs="宋体"/>
                <w:i w:val="0"/>
                <w:iCs w:val="0"/>
                <w:color w:val="000000"/>
                <w:kern w:val="0"/>
                <w:sz w:val="22"/>
                <w:szCs w:val="22"/>
                <w:u w:val="none"/>
                <w:lang w:val="en-US" w:eastAsia="zh-CN" w:bidi="ar"/>
              </w:rPr>
            </w:pPr>
          </w:p>
        </w:tc>
      </w:tr>
      <w:tr w14:paraId="1070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B94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1BB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8BF8F">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C84AB">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D671">
            <w:pPr>
              <w:rPr>
                <w:rFonts w:hint="eastAsia" w:ascii="宋体" w:hAnsi="宋体" w:eastAsia="宋体" w:cs="宋体"/>
                <w:i w:val="0"/>
                <w:iCs w:val="0"/>
                <w:color w:val="000000"/>
                <w:kern w:val="0"/>
                <w:sz w:val="22"/>
                <w:szCs w:val="22"/>
                <w:u w:val="none"/>
                <w:lang w:val="en-US" w:eastAsia="zh-CN" w:bidi="ar"/>
              </w:rPr>
            </w:pPr>
          </w:p>
        </w:tc>
      </w:tr>
      <w:tr w14:paraId="36C5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16E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392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1848D">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69239">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BC8C">
            <w:pPr>
              <w:rPr>
                <w:rFonts w:hint="eastAsia" w:ascii="宋体" w:hAnsi="宋体" w:eastAsia="宋体" w:cs="宋体"/>
                <w:i w:val="0"/>
                <w:iCs w:val="0"/>
                <w:color w:val="000000"/>
                <w:kern w:val="0"/>
                <w:sz w:val="22"/>
                <w:szCs w:val="22"/>
                <w:u w:val="none"/>
                <w:lang w:val="en-US" w:eastAsia="zh-CN" w:bidi="ar"/>
              </w:rPr>
            </w:pPr>
          </w:p>
        </w:tc>
      </w:tr>
      <w:tr w14:paraId="6F0D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E99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32A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预备费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629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7F953">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B8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750 </w:t>
            </w:r>
          </w:p>
        </w:tc>
      </w:tr>
      <w:tr w14:paraId="4B23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794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D33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75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2,900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8FFE2">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54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2,872 </w:t>
            </w:r>
          </w:p>
        </w:tc>
      </w:tr>
      <w:tr w14:paraId="4839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256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3F3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年初预留</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472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2,900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A474C">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84B7">
            <w:pPr>
              <w:rPr>
                <w:rFonts w:hint="eastAsia" w:ascii="宋体" w:hAnsi="宋体" w:eastAsia="宋体" w:cs="宋体"/>
                <w:i w:val="0"/>
                <w:iCs w:val="0"/>
                <w:color w:val="000000"/>
                <w:kern w:val="0"/>
                <w:sz w:val="22"/>
                <w:szCs w:val="22"/>
                <w:u w:val="none"/>
                <w:lang w:val="en-US" w:eastAsia="zh-CN" w:bidi="ar"/>
              </w:rPr>
            </w:pPr>
          </w:p>
        </w:tc>
      </w:tr>
      <w:tr w14:paraId="3A34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FFD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9A5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40A4D">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3B6A8">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57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2,872 </w:t>
            </w:r>
          </w:p>
        </w:tc>
      </w:tr>
      <w:tr w14:paraId="1500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E6B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289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债务付息支出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06A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212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8E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1,326 </w:t>
            </w:r>
          </w:p>
        </w:tc>
      </w:tr>
      <w:tr w14:paraId="777E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7F2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8FF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地方政府一般债务付息支出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A99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4DF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A1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1,326 </w:t>
            </w:r>
          </w:p>
        </w:tc>
      </w:tr>
      <w:tr w14:paraId="48A3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7F4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520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地方政府一般债券付息支出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A87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42FA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D7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1,326 </w:t>
            </w:r>
          </w:p>
        </w:tc>
      </w:tr>
      <w:tr w14:paraId="62B9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D6B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BAA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地方政府向外国政府借款付息支出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AD036">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D46B3">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D8BA">
            <w:pPr>
              <w:rPr>
                <w:rFonts w:hint="eastAsia" w:ascii="宋体" w:hAnsi="宋体" w:eastAsia="宋体" w:cs="宋体"/>
                <w:i w:val="0"/>
                <w:iCs w:val="0"/>
                <w:color w:val="000000"/>
                <w:kern w:val="0"/>
                <w:sz w:val="22"/>
                <w:szCs w:val="22"/>
                <w:u w:val="none"/>
                <w:lang w:val="en-US" w:eastAsia="zh-CN" w:bidi="ar"/>
              </w:rPr>
            </w:pPr>
          </w:p>
        </w:tc>
      </w:tr>
      <w:tr w14:paraId="4DC0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72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9FF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地方政府向国际组织借款付息支出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7456B">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0B077">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9768">
            <w:pPr>
              <w:rPr>
                <w:rFonts w:hint="eastAsia" w:ascii="宋体" w:hAnsi="宋体" w:eastAsia="宋体" w:cs="宋体"/>
                <w:i w:val="0"/>
                <w:iCs w:val="0"/>
                <w:color w:val="000000"/>
                <w:kern w:val="0"/>
                <w:sz w:val="22"/>
                <w:szCs w:val="22"/>
                <w:u w:val="none"/>
                <w:lang w:val="en-US" w:eastAsia="zh-CN" w:bidi="ar"/>
              </w:rPr>
            </w:pPr>
          </w:p>
        </w:tc>
      </w:tr>
      <w:tr w14:paraId="407B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EB8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595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地方政府其他一般债务付息支出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61E6C">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F584A">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EFD8">
            <w:pPr>
              <w:rPr>
                <w:rFonts w:hint="eastAsia" w:ascii="宋体" w:hAnsi="宋体" w:eastAsia="宋体" w:cs="宋体"/>
                <w:i w:val="0"/>
                <w:iCs w:val="0"/>
                <w:color w:val="000000"/>
                <w:kern w:val="0"/>
                <w:sz w:val="22"/>
                <w:szCs w:val="22"/>
                <w:u w:val="none"/>
                <w:lang w:val="en-US" w:eastAsia="zh-CN" w:bidi="ar"/>
              </w:rPr>
            </w:pPr>
          </w:p>
        </w:tc>
      </w:tr>
      <w:tr w14:paraId="6C6C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3DB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5E7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债务发行费用支出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BBD2">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16D85">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B8F4">
            <w:pPr>
              <w:rPr>
                <w:rFonts w:hint="eastAsia" w:ascii="宋体" w:hAnsi="宋体" w:eastAsia="宋体" w:cs="宋体"/>
                <w:i w:val="0"/>
                <w:iCs w:val="0"/>
                <w:color w:val="000000"/>
                <w:kern w:val="0"/>
                <w:sz w:val="22"/>
                <w:szCs w:val="22"/>
                <w:u w:val="none"/>
                <w:lang w:val="en-US" w:eastAsia="zh-CN" w:bidi="ar"/>
              </w:rPr>
            </w:pPr>
          </w:p>
        </w:tc>
      </w:tr>
      <w:tr w14:paraId="36DD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7E1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A83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地方政府一般债务发行费用支出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C1652">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927D7">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42EA">
            <w:pPr>
              <w:rPr>
                <w:rFonts w:hint="eastAsia" w:ascii="宋体" w:hAnsi="宋体" w:eastAsia="宋体" w:cs="宋体"/>
                <w:i w:val="0"/>
                <w:iCs w:val="0"/>
                <w:color w:val="000000"/>
                <w:kern w:val="0"/>
                <w:sz w:val="22"/>
                <w:szCs w:val="22"/>
                <w:u w:val="none"/>
                <w:lang w:val="en-US" w:eastAsia="zh-CN" w:bidi="ar"/>
              </w:rPr>
            </w:pPr>
          </w:p>
        </w:tc>
      </w:tr>
      <w:tr w14:paraId="25CE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D4E6F">
            <w:pPr>
              <w:jc w:val="left"/>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4EDF4">
            <w:pPr>
              <w:rPr>
                <w:rFonts w:hint="eastAsia" w:ascii="宋体" w:hAnsi="宋体" w:eastAsia="宋体" w:cs="宋体"/>
                <w:i w:val="0"/>
                <w:iCs w:val="0"/>
                <w:color w:val="000000"/>
                <w:kern w:val="0"/>
                <w:sz w:val="22"/>
                <w:szCs w:val="22"/>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133C5">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EA628">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55D5">
            <w:pPr>
              <w:rPr>
                <w:rFonts w:hint="eastAsia" w:ascii="宋体" w:hAnsi="宋体" w:eastAsia="宋体" w:cs="宋体"/>
                <w:i w:val="0"/>
                <w:iCs w:val="0"/>
                <w:color w:val="000000"/>
                <w:kern w:val="0"/>
                <w:sz w:val="22"/>
                <w:szCs w:val="22"/>
                <w:u w:val="none"/>
                <w:lang w:val="en-US" w:eastAsia="zh-CN" w:bidi="ar"/>
              </w:rPr>
            </w:pPr>
          </w:p>
        </w:tc>
      </w:tr>
      <w:tr w14:paraId="34C2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9266">
            <w:pPr>
              <w:jc w:val="left"/>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E677E">
            <w:pPr>
              <w:rPr>
                <w:rFonts w:hint="eastAsia" w:ascii="宋体" w:hAnsi="宋体" w:eastAsia="宋体" w:cs="宋体"/>
                <w:i w:val="0"/>
                <w:iCs w:val="0"/>
                <w:color w:val="000000"/>
                <w:kern w:val="0"/>
                <w:sz w:val="22"/>
                <w:szCs w:val="22"/>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8BF8F">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AB5D1">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D338">
            <w:pPr>
              <w:rPr>
                <w:rFonts w:hint="eastAsia" w:ascii="宋体" w:hAnsi="宋体" w:eastAsia="宋体" w:cs="宋体"/>
                <w:i w:val="0"/>
                <w:iCs w:val="0"/>
                <w:color w:val="000000"/>
                <w:kern w:val="0"/>
                <w:sz w:val="22"/>
                <w:szCs w:val="22"/>
                <w:u w:val="none"/>
                <w:lang w:val="en-US" w:eastAsia="zh-CN" w:bidi="ar"/>
              </w:rPr>
            </w:pPr>
          </w:p>
        </w:tc>
      </w:tr>
      <w:tr w14:paraId="3C7C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7746E">
            <w:pPr>
              <w:jc w:val="left"/>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617A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支出总计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3F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70,084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D5C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63,439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B1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77,149 </w:t>
            </w:r>
          </w:p>
        </w:tc>
      </w:tr>
      <w:tr w14:paraId="015F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119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3E9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42B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D8B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F7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6C04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240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62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1A6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4A2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B8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39E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348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569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5C9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570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9E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D2B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A9B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B06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A6A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4F9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74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14:paraId="2EBB1EF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335C00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10EB53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D70496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C16078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2F811F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F958D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sectPr>
          <w:footerReference r:id="rId5" w:type="default"/>
          <w:pgSz w:w="11906" w:h="16838"/>
          <w:pgMar w:top="1440" w:right="1800" w:bottom="1440" w:left="1800" w:header="851" w:footer="992" w:gutter="0"/>
          <w:pgNumType w:fmt="numberInDash"/>
          <w:cols w:space="425" w:num="1"/>
          <w:docGrid w:type="lines" w:linePitch="312" w:charSpace="0"/>
        </w:sectPr>
      </w:pPr>
    </w:p>
    <w:tbl>
      <w:tblPr>
        <w:tblStyle w:val="6"/>
        <w:tblW w:w="9856" w:type="dxa"/>
        <w:tblInd w:w="-5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6"/>
        <w:gridCol w:w="1650"/>
        <w:gridCol w:w="1367"/>
        <w:gridCol w:w="1607"/>
        <w:gridCol w:w="1416"/>
      </w:tblGrid>
      <w:tr w14:paraId="5337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16" w:type="dxa"/>
            <w:tcBorders>
              <w:top w:val="nil"/>
              <w:left w:val="nil"/>
              <w:bottom w:val="nil"/>
              <w:right w:val="nil"/>
            </w:tcBorders>
            <w:shd w:val="clear" w:color="auto" w:fill="auto"/>
            <w:noWrap/>
            <w:vAlign w:val="center"/>
          </w:tcPr>
          <w:p w14:paraId="67663396">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表四</w:t>
            </w:r>
          </w:p>
        </w:tc>
        <w:tc>
          <w:tcPr>
            <w:tcW w:w="1650" w:type="dxa"/>
            <w:tcBorders>
              <w:top w:val="nil"/>
              <w:left w:val="nil"/>
              <w:bottom w:val="nil"/>
              <w:right w:val="nil"/>
            </w:tcBorders>
            <w:shd w:val="clear" w:color="auto" w:fill="auto"/>
            <w:noWrap/>
            <w:vAlign w:val="center"/>
          </w:tcPr>
          <w:p w14:paraId="3123CDEE">
            <w:pPr>
              <w:rPr>
                <w:rFonts w:hint="eastAsia" w:ascii="等线" w:hAnsi="等线" w:eastAsia="等线" w:cs="等线"/>
                <w:i w:val="0"/>
                <w:iCs w:val="0"/>
                <w:color w:val="000000"/>
                <w:sz w:val="22"/>
                <w:szCs w:val="22"/>
                <w:u w:val="none"/>
              </w:rPr>
            </w:pPr>
          </w:p>
        </w:tc>
        <w:tc>
          <w:tcPr>
            <w:tcW w:w="1367" w:type="dxa"/>
            <w:tcBorders>
              <w:top w:val="nil"/>
              <w:left w:val="nil"/>
              <w:bottom w:val="nil"/>
              <w:right w:val="nil"/>
            </w:tcBorders>
            <w:shd w:val="clear" w:color="auto" w:fill="auto"/>
            <w:noWrap/>
            <w:vAlign w:val="center"/>
          </w:tcPr>
          <w:p w14:paraId="71AA1E91">
            <w:pPr>
              <w:rPr>
                <w:rFonts w:hint="eastAsia" w:ascii="等线" w:hAnsi="等线" w:eastAsia="等线" w:cs="等线"/>
                <w:i w:val="0"/>
                <w:iCs w:val="0"/>
                <w:color w:val="000000"/>
                <w:sz w:val="22"/>
                <w:szCs w:val="22"/>
                <w:u w:val="none"/>
              </w:rPr>
            </w:pPr>
          </w:p>
        </w:tc>
        <w:tc>
          <w:tcPr>
            <w:tcW w:w="1607" w:type="dxa"/>
            <w:tcBorders>
              <w:top w:val="nil"/>
              <w:left w:val="nil"/>
              <w:bottom w:val="nil"/>
              <w:right w:val="nil"/>
            </w:tcBorders>
            <w:shd w:val="clear" w:color="auto" w:fill="auto"/>
            <w:noWrap/>
            <w:vAlign w:val="center"/>
          </w:tcPr>
          <w:p w14:paraId="66F03BDC">
            <w:pPr>
              <w:rPr>
                <w:rFonts w:hint="eastAsia" w:ascii="等线" w:hAnsi="等线" w:eastAsia="等线" w:cs="等线"/>
                <w:i w:val="0"/>
                <w:iCs w:val="0"/>
                <w:color w:val="000000"/>
                <w:sz w:val="22"/>
                <w:szCs w:val="22"/>
                <w:u w:val="none"/>
              </w:rPr>
            </w:pPr>
          </w:p>
        </w:tc>
        <w:tc>
          <w:tcPr>
            <w:tcW w:w="1416" w:type="dxa"/>
            <w:tcBorders>
              <w:top w:val="nil"/>
              <w:left w:val="nil"/>
              <w:bottom w:val="nil"/>
              <w:right w:val="nil"/>
            </w:tcBorders>
            <w:shd w:val="clear" w:color="auto" w:fill="auto"/>
            <w:noWrap/>
            <w:vAlign w:val="center"/>
          </w:tcPr>
          <w:p w14:paraId="1918292D">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w:t>
            </w:r>
          </w:p>
        </w:tc>
      </w:tr>
      <w:tr w14:paraId="7448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56" w:type="dxa"/>
            <w:gridSpan w:val="5"/>
            <w:tcBorders>
              <w:top w:val="nil"/>
              <w:left w:val="nil"/>
              <w:bottom w:val="nil"/>
              <w:right w:val="nil"/>
            </w:tcBorders>
            <w:shd w:val="clear" w:color="auto" w:fill="auto"/>
            <w:noWrap/>
            <w:vAlign w:val="center"/>
          </w:tcPr>
          <w:p w14:paraId="71C2DE65">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2023年一般公共预算区本级支出表</w:t>
            </w:r>
          </w:p>
        </w:tc>
      </w:tr>
      <w:tr w14:paraId="7A1B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16" w:type="dxa"/>
            <w:tcBorders>
              <w:top w:val="nil"/>
              <w:left w:val="nil"/>
              <w:bottom w:val="nil"/>
              <w:right w:val="nil"/>
            </w:tcBorders>
            <w:shd w:val="clear" w:color="auto" w:fill="auto"/>
            <w:noWrap/>
            <w:vAlign w:val="center"/>
          </w:tcPr>
          <w:p w14:paraId="095DBB8B">
            <w:pPr>
              <w:rPr>
                <w:rFonts w:hint="eastAsia" w:ascii="等线" w:hAnsi="等线" w:eastAsia="等线" w:cs="等线"/>
                <w:i w:val="0"/>
                <w:iCs w:val="0"/>
                <w:color w:val="000000"/>
                <w:sz w:val="22"/>
                <w:szCs w:val="22"/>
                <w:u w:val="none"/>
              </w:rPr>
            </w:pPr>
          </w:p>
        </w:tc>
        <w:tc>
          <w:tcPr>
            <w:tcW w:w="1650" w:type="dxa"/>
            <w:tcBorders>
              <w:top w:val="nil"/>
              <w:left w:val="nil"/>
              <w:bottom w:val="nil"/>
              <w:right w:val="nil"/>
            </w:tcBorders>
            <w:shd w:val="clear" w:color="auto" w:fill="auto"/>
            <w:noWrap/>
            <w:vAlign w:val="center"/>
          </w:tcPr>
          <w:p w14:paraId="786E2309">
            <w:pPr>
              <w:rPr>
                <w:rFonts w:hint="eastAsia" w:ascii="等线" w:hAnsi="等线" w:eastAsia="等线" w:cs="等线"/>
                <w:i w:val="0"/>
                <w:iCs w:val="0"/>
                <w:color w:val="000000"/>
                <w:sz w:val="22"/>
                <w:szCs w:val="22"/>
                <w:u w:val="none"/>
              </w:rPr>
            </w:pPr>
          </w:p>
        </w:tc>
        <w:tc>
          <w:tcPr>
            <w:tcW w:w="1367" w:type="dxa"/>
            <w:tcBorders>
              <w:top w:val="nil"/>
              <w:left w:val="nil"/>
              <w:bottom w:val="nil"/>
              <w:right w:val="nil"/>
            </w:tcBorders>
            <w:shd w:val="clear" w:color="auto" w:fill="auto"/>
            <w:noWrap/>
            <w:vAlign w:val="center"/>
          </w:tcPr>
          <w:p w14:paraId="73114D24">
            <w:pPr>
              <w:rPr>
                <w:rFonts w:hint="eastAsia" w:ascii="等线" w:hAnsi="等线" w:eastAsia="等线" w:cs="等线"/>
                <w:i w:val="0"/>
                <w:iCs w:val="0"/>
                <w:color w:val="000000"/>
                <w:sz w:val="22"/>
                <w:szCs w:val="22"/>
                <w:u w:val="none"/>
              </w:rPr>
            </w:pPr>
          </w:p>
        </w:tc>
        <w:tc>
          <w:tcPr>
            <w:tcW w:w="1607" w:type="dxa"/>
            <w:tcBorders>
              <w:top w:val="nil"/>
              <w:left w:val="nil"/>
              <w:bottom w:val="nil"/>
              <w:right w:val="nil"/>
            </w:tcBorders>
            <w:shd w:val="clear" w:color="auto" w:fill="auto"/>
            <w:noWrap/>
            <w:vAlign w:val="center"/>
          </w:tcPr>
          <w:p w14:paraId="69B43117">
            <w:pPr>
              <w:rPr>
                <w:rFonts w:hint="eastAsia" w:ascii="等线" w:hAnsi="等线" w:eastAsia="等线" w:cs="等线"/>
                <w:i w:val="0"/>
                <w:iCs w:val="0"/>
                <w:color w:val="000000"/>
                <w:sz w:val="22"/>
                <w:szCs w:val="22"/>
                <w:u w:val="none"/>
              </w:rPr>
            </w:pPr>
          </w:p>
        </w:tc>
        <w:tc>
          <w:tcPr>
            <w:tcW w:w="1416" w:type="dxa"/>
            <w:tcBorders>
              <w:top w:val="nil"/>
              <w:left w:val="nil"/>
              <w:bottom w:val="nil"/>
              <w:right w:val="nil"/>
            </w:tcBorders>
            <w:shd w:val="clear" w:color="auto" w:fill="auto"/>
            <w:noWrap/>
            <w:vAlign w:val="center"/>
          </w:tcPr>
          <w:p w14:paraId="07BCA89D">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单位：万元</w:t>
            </w:r>
          </w:p>
        </w:tc>
      </w:tr>
      <w:tr w14:paraId="5FD6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68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A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上年决算（执行)数</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CA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20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预算数为决算（执行）数%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66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7AD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606BA5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一、一般公共服务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C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12735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28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12627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684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836D">
            <w:pPr>
              <w:rPr>
                <w:rFonts w:hint="eastAsia" w:ascii="宋体" w:hAnsi="宋体" w:eastAsia="宋体" w:cs="宋体"/>
                <w:i w:val="0"/>
                <w:iCs w:val="0"/>
                <w:color w:val="000000"/>
                <w:sz w:val="22"/>
                <w:szCs w:val="22"/>
                <w:u w:val="none"/>
              </w:rPr>
            </w:pPr>
          </w:p>
        </w:tc>
      </w:tr>
      <w:tr w14:paraId="3D55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211560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二、外交支出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6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85E3">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8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4022">
            <w:pPr>
              <w:rPr>
                <w:rFonts w:hint="eastAsia" w:ascii="宋体" w:hAnsi="宋体" w:eastAsia="宋体" w:cs="宋体"/>
                <w:i w:val="0"/>
                <w:iCs w:val="0"/>
                <w:color w:val="000000"/>
                <w:sz w:val="22"/>
                <w:szCs w:val="22"/>
                <w:u w:val="none"/>
              </w:rPr>
            </w:pPr>
          </w:p>
        </w:tc>
      </w:tr>
      <w:tr w14:paraId="17EC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3EB90D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三、国防支出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C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9D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0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CAA5">
            <w:pPr>
              <w:rPr>
                <w:rFonts w:hint="eastAsia" w:ascii="宋体" w:hAnsi="宋体" w:eastAsia="宋体" w:cs="宋体"/>
                <w:i w:val="0"/>
                <w:iCs w:val="0"/>
                <w:color w:val="000000"/>
                <w:sz w:val="22"/>
                <w:szCs w:val="22"/>
                <w:u w:val="none"/>
              </w:rPr>
            </w:pPr>
          </w:p>
        </w:tc>
      </w:tr>
      <w:tr w14:paraId="4C5B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7E209A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四、公共安全支出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E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r>
              <w:rPr>
                <w:rFonts w:hint="eastAsia" w:asciiTheme="minorEastAsia" w:hAnsiTheme="minorEastAsia" w:cstheme="minorEastAsia"/>
                <w:i w:val="0"/>
                <w:iCs w:val="0"/>
                <w:color w:val="000000"/>
                <w:kern w:val="0"/>
                <w:sz w:val="24"/>
                <w:szCs w:val="24"/>
                <w:u w:val="none"/>
                <w:lang w:val="en-US" w:eastAsia="zh-CN" w:bidi="ar"/>
              </w:rPr>
              <w:t>4</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61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428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B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ACC2">
            <w:pPr>
              <w:rPr>
                <w:rFonts w:hint="eastAsia" w:ascii="宋体" w:hAnsi="宋体" w:eastAsia="宋体" w:cs="宋体"/>
                <w:i w:val="0"/>
                <w:iCs w:val="0"/>
                <w:color w:val="000000"/>
                <w:sz w:val="22"/>
                <w:szCs w:val="22"/>
                <w:u w:val="none"/>
              </w:rPr>
            </w:pPr>
          </w:p>
        </w:tc>
      </w:tr>
      <w:tr w14:paraId="227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51BB5C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五、教育支出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7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r>
              <w:rPr>
                <w:rFonts w:hint="eastAsia" w:asciiTheme="minorEastAsia" w:hAnsiTheme="minorEastAsia" w:cstheme="minorEastAsia"/>
                <w:i w:val="0"/>
                <w:iCs w:val="0"/>
                <w:color w:val="000000"/>
                <w:kern w:val="0"/>
                <w:sz w:val="24"/>
                <w:szCs w:val="24"/>
                <w:u w:val="none"/>
                <w:lang w:val="en-US" w:eastAsia="zh-CN" w:bidi="ar"/>
              </w:rPr>
              <w:t>711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79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18,935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A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EF3B">
            <w:pPr>
              <w:rPr>
                <w:rFonts w:hint="eastAsia" w:ascii="宋体" w:hAnsi="宋体" w:eastAsia="宋体" w:cs="宋体"/>
                <w:i w:val="0"/>
                <w:iCs w:val="0"/>
                <w:color w:val="000000"/>
                <w:sz w:val="22"/>
                <w:szCs w:val="22"/>
                <w:u w:val="none"/>
              </w:rPr>
            </w:pPr>
          </w:p>
        </w:tc>
      </w:tr>
      <w:tr w14:paraId="141E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5ED78E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六、科学技术支出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F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1218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08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321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E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A627">
            <w:pPr>
              <w:rPr>
                <w:rFonts w:hint="eastAsia" w:ascii="宋体" w:hAnsi="宋体" w:eastAsia="宋体" w:cs="宋体"/>
                <w:i w:val="0"/>
                <w:iCs w:val="0"/>
                <w:color w:val="000000"/>
                <w:sz w:val="22"/>
                <w:szCs w:val="22"/>
                <w:u w:val="none"/>
              </w:rPr>
            </w:pPr>
          </w:p>
        </w:tc>
      </w:tr>
      <w:tr w14:paraId="1FFF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22A0E1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七、文化旅游体育与传媒支出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7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672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1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1,352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7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2EF9">
            <w:pPr>
              <w:rPr>
                <w:rFonts w:hint="eastAsia" w:ascii="宋体" w:hAnsi="宋体" w:eastAsia="宋体" w:cs="宋体"/>
                <w:i w:val="0"/>
                <w:iCs w:val="0"/>
                <w:color w:val="000000"/>
                <w:sz w:val="22"/>
                <w:szCs w:val="22"/>
                <w:u w:val="none"/>
              </w:rPr>
            </w:pPr>
          </w:p>
        </w:tc>
      </w:tr>
      <w:tr w14:paraId="24C3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2D8F7B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八、社会保障和就业支出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9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9010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81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11,830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F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4206">
            <w:pPr>
              <w:rPr>
                <w:rFonts w:hint="eastAsia" w:ascii="宋体" w:hAnsi="宋体" w:eastAsia="宋体" w:cs="宋体"/>
                <w:i w:val="0"/>
                <w:iCs w:val="0"/>
                <w:color w:val="000000"/>
                <w:sz w:val="22"/>
                <w:szCs w:val="22"/>
                <w:u w:val="none"/>
              </w:rPr>
            </w:pPr>
          </w:p>
        </w:tc>
      </w:tr>
      <w:tr w14:paraId="747E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4262F0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九、卫生健康支出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6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2785</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DE7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6,256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B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2D3F">
            <w:pPr>
              <w:rPr>
                <w:rFonts w:hint="eastAsia" w:ascii="宋体" w:hAnsi="宋体" w:eastAsia="宋体" w:cs="宋体"/>
                <w:i w:val="0"/>
                <w:iCs w:val="0"/>
                <w:color w:val="000000"/>
                <w:sz w:val="22"/>
                <w:szCs w:val="22"/>
                <w:u w:val="none"/>
              </w:rPr>
            </w:pPr>
          </w:p>
        </w:tc>
      </w:tr>
      <w:tr w14:paraId="75F9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5B9DFD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十、节能环保支出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9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1332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89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918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4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1A26">
            <w:pPr>
              <w:rPr>
                <w:rFonts w:hint="eastAsia" w:ascii="宋体" w:hAnsi="宋体" w:eastAsia="宋体" w:cs="宋体"/>
                <w:i w:val="0"/>
                <w:iCs w:val="0"/>
                <w:color w:val="000000"/>
                <w:sz w:val="22"/>
                <w:szCs w:val="22"/>
                <w:u w:val="none"/>
              </w:rPr>
            </w:pPr>
          </w:p>
        </w:tc>
      </w:tr>
      <w:tr w14:paraId="6CCD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3503B8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十一、城乡社区支出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5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4091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34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3,664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9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DA59">
            <w:pPr>
              <w:rPr>
                <w:rFonts w:hint="eastAsia" w:ascii="宋体" w:hAnsi="宋体" w:eastAsia="宋体" w:cs="宋体"/>
                <w:i w:val="0"/>
                <w:iCs w:val="0"/>
                <w:color w:val="000000"/>
                <w:sz w:val="22"/>
                <w:szCs w:val="22"/>
                <w:u w:val="none"/>
              </w:rPr>
            </w:pPr>
          </w:p>
        </w:tc>
      </w:tr>
      <w:tr w14:paraId="1959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7C15C8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十二、农林水支出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D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7777</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93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3,561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1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6055">
            <w:pPr>
              <w:rPr>
                <w:rFonts w:hint="eastAsia" w:ascii="宋体" w:hAnsi="宋体" w:eastAsia="宋体" w:cs="宋体"/>
                <w:i w:val="0"/>
                <w:iCs w:val="0"/>
                <w:color w:val="000000"/>
                <w:sz w:val="22"/>
                <w:szCs w:val="22"/>
                <w:u w:val="none"/>
              </w:rPr>
            </w:pPr>
          </w:p>
        </w:tc>
      </w:tr>
      <w:tr w14:paraId="392B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1B0DAD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十三、交通运输支出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C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1621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9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1,586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E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02CF">
            <w:pPr>
              <w:rPr>
                <w:rFonts w:hint="eastAsia" w:ascii="宋体" w:hAnsi="宋体" w:eastAsia="宋体" w:cs="宋体"/>
                <w:i w:val="0"/>
                <w:iCs w:val="0"/>
                <w:color w:val="000000"/>
                <w:sz w:val="22"/>
                <w:szCs w:val="22"/>
                <w:u w:val="none"/>
              </w:rPr>
            </w:pPr>
          </w:p>
        </w:tc>
      </w:tr>
      <w:tr w14:paraId="47F9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0DDAF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十四、资源勘探工业信息等支出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9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211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B1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438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E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CED7">
            <w:pPr>
              <w:rPr>
                <w:rFonts w:hint="eastAsia" w:ascii="宋体" w:hAnsi="宋体" w:eastAsia="宋体" w:cs="宋体"/>
                <w:i w:val="0"/>
                <w:iCs w:val="0"/>
                <w:color w:val="000000"/>
                <w:sz w:val="22"/>
                <w:szCs w:val="22"/>
                <w:u w:val="none"/>
              </w:rPr>
            </w:pPr>
          </w:p>
        </w:tc>
      </w:tr>
      <w:tr w14:paraId="0F0F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765370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十五、商业服务业等支出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B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160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22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224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A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4421">
            <w:pPr>
              <w:rPr>
                <w:rFonts w:hint="eastAsia" w:ascii="宋体" w:hAnsi="宋体" w:eastAsia="宋体" w:cs="宋体"/>
                <w:i w:val="0"/>
                <w:iCs w:val="0"/>
                <w:color w:val="000000"/>
                <w:sz w:val="22"/>
                <w:szCs w:val="22"/>
                <w:u w:val="none"/>
              </w:rPr>
            </w:pPr>
          </w:p>
        </w:tc>
      </w:tr>
      <w:tr w14:paraId="74CE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04D119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十六、金融支出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4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E2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0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7DEB">
            <w:pPr>
              <w:rPr>
                <w:rFonts w:hint="eastAsia" w:ascii="宋体" w:hAnsi="宋体" w:eastAsia="宋体" w:cs="宋体"/>
                <w:i w:val="0"/>
                <w:iCs w:val="0"/>
                <w:color w:val="000000"/>
                <w:sz w:val="22"/>
                <w:szCs w:val="22"/>
                <w:u w:val="none"/>
              </w:rPr>
            </w:pPr>
          </w:p>
        </w:tc>
      </w:tr>
      <w:tr w14:paraId="5BBA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0B1D41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十七、援助其他地区支出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A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3DC1">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8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B49B">
            <w:pPr>
              <w:rPr>
                <w:rFonts w:hint="eastAsia" w:ascii="宋体" w:hAnsi="宋体" w:eastAsia="宋体" w:cs="宋体"/>
                <w:i w:val="0"/>
                <w:iCs w:val="0"/>
                <w:color w:val="000000"/>
                <w:sz w:val="22"/>
                <w:szCs w:val="22"/>
                <w:u w:val="none"/>
              </w:rPr>
            </w:pPr>
          </w:p>
        </w:tc>
      </w:tr>
      <w:tr w14:paraId="2940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332CC7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十八、自然资源海洋气象等支出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9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2395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00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2AAF">
            <w:pPr>
              <w:rPr>
                <w:rFonts w:hint="eastAsia" w:ascii="宋体" w:hAnsi="宋体" w:eastAsia="宋体" w:cs="宋体"/>
                <w:i w:val="0"/>
                <w:iCs w:val="0"/>
                <w:color w:val="000000"/>
                <w:sz w:val="22"/>
                <w:szCs w:val="22"/>
                <w:u w:val="none"/>
              </w:rPr>
            </w:pPr>
          </w:p>
        </w:tc>
      </w:tr>
      <w:tr w14:paraId="00A5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7AC845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十九、住房保障支出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E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688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EA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1,151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8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190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B9C5">
            <w:pPr>
              <w:rPr>
                <w:rFonts w:hint="eastAsia" w:ascii="宋体" w:hAnsi="宋体" w:eastAsia="宋体" w:cs="宋体"/>
                <w:i w:val="0"/>
                <w:iCs w:val="0"/>
                <w:color w:val="000000"/>
                <w:sz w:val="22"/>
                <w:szCs w:val="22"/>
                <w:u w:val="none"/>
              </w:rPr>
            </w:pPr>
          </w:p>
        </w:tc>
      </w:tr>
      <w:tr w14:paraId="2685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3F9C55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二十、粮油物资储备支出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7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4A5D">
            <w:pPr>
              <w:jc w:val="right"/>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7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89CA">
            <w:pPr>
              <w:rPr>
                <w:rFonts w:hint="eastAsia" w:ascii="宋体" w:hAnsi="宋体" w:eastAsia="宋体" w:cs="宋体"/>
                <w:i w:val="0"/>
                <w:iCs w:val="0"/>
                <w:color w:val="000000"/>
                <w:sz w:val="22"/>
                <w:szCs w:val="22"/>
                <w:u w:val="none"/>
              </w:rPr>
            </w:pPr>
          </w:p>
        </w:tc>
      </w:tr>
      <w:tr w14:paraId="6F0B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nil"/>
            </w:tcBorders>
            <w:shd w:val="clear" w:color="auto" w:fill="auto"/>
            <w:noWrap/>
            <w:vAlign w:val="center"/>
          </w:tcPr>
          <w:p w14:paraId="6FF406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二十一、灾害防治及应急管理支出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5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1335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71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1,171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7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DB8B">
            <w:pPr>
              <w:rPr>
                <w:rFonts w:hint="eastAsia" w:ascii="宋体" w:hAnsi="宋体" w:eastAsia="宋体" w:cs="宋体"/>
                <w:i w:val="0"/>
                <w:iCs w:val="0"/>
                <w:color w:val="000000"/>
                <w:sz w:val="22"/>
                <w:szCs w:val="22"/>
                <w:u w:val="none"/>
              </w:rPr>
            </w:pPr>
          </w:p>
        </w:tc>
      </w:tr>
      <w:tr w14:paraId="64B1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04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二十二、预备费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9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5E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B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CDE9">
            <w:pPr>
              <w:rPr>
                <w:rFonts w:hint="eastAsia" w:ascii="宋体" w:hAnsi="宋体" w:eastAsia="宋体" w:cs="宋体"/>
                <w:i w:val="0"/>
                <w:iCs w:val="0"/>
                <w:color w:val="000000"/>
                <w:sz w:val="22"/>
                <w:szCs w:val="22"/>
                <w:u w:val="none"/>
              </w:rPr>
            </w:pPr>
          </w:p>
        </w:tc>
      </w:tr>
      <w:tr w14:paraId="48B3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62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二十三、债务付息支出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4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1251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2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1326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8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E0F6">
            <w:pPr>
              <w:rPr>
                <w:rFonts w:hint="eastAsia" w:ascii="宋体" w:hAnsi="宋体" w:eastAsia="宋体" w:cs="宋体"/>
                <w:i w:val="0"/>
                <w:iCs w:val="0"/>
                <w:color w:val="000000"/>
                <w:sz w:val="22"/>
                <w:szCs w:val="22"/>
                <w:u w:val="none"/>
              </w:rPr>
            </w:pPr>
          </w:p>
        </w:tc>
      </w:tr>
      <w:tr w14:paraId="3276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6C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二十四、债务发行费用支出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8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D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6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D41A">
            <w:pPr>
              <w:rPr>
                <w:rFonts w:hint="eastAsia" w:ascii="宋体" w:hAnsi="宋体" w:eastAsia="宋体" w:cs="宋体"/>
                <w:i w:val="0"/>
                <w:iCs w:val="0"/>
                <w:color w:val="000000"/>
                <w:sz w:val="22"/>
                <w:szCs w:val="22"/>
                <w:u w:val="none"/>
              </w:rPr>
            </w:pPr>
          </w:p>
        </w:tc>
      </w:tr>
      <w:tr w14:paraId="15C6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3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二十五、其他支出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B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7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2872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5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F971">
            <w:pPr>
              <w:rPr>
                <w:rFonts w:hint="eastAsia" w:ascii="等线" w:hAnsi="等线" w:eastAsia="等线" w:cs="等线"/>
                <w:i w:val="0"/>
                <w:iCs w:val="0"/>
                <w:color w:val="000000"/>
                <w:sz w:val="22"/>
                <w:szCs w:val="22"/>
                <w:u w:val="none"/>
              </w:rPr>
            </w:pPr>
          </w:p>
        </w:tc>
      </w:tr>
      <w:tr w14:paraId="1D85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2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B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C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E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D35F">
            <w:pPr>
              <w:rPr>
                <w:rFonts w:hint="eastAsia" w:ascii="等线" w:hAnsi="等线" w:eastAsia="等线" w:cs="等线"/>
                <w:i w:val="0"/>
                <w:iCs w:val="0"/>
                <w:color w:val="000000"/>
                <w:sz w:val="22"/>
                <w:szCs w:val="22"/>
                <w:u w:val="none"/>
              </w:rPr>
            </w:pPr>
          </w:p>
        </w:tc>
      </w:tr>
      <w:tr w14:paraId="42DF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70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支出合计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D79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63439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6EE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71200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D5D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5163">
            <w:pPr>
              <w:rPr>
                <w:rFonts w:hint="eastAsia" w:ascii="等线" w:hAnsi="等线" w:eastAsia="等线" w:cs="等线"/>
                <w:i w:val="0"/>
                <w:iCs w:val="0"/>
                <w:color w:val="000000"/>
                <w:sz w:val="22"/>
                <w:szCs w:val="22"/>
                <w:u w:val="none"/>
              </w:rPr>
            </w:pPr>
          </w:p>
        </w:tc>
      </w:tr>
    </w:tbl>
    <w:p w14:paraId="5525BF2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sectPr>
          <w:pgSz w:w="11906" w:h="16838"/>
          <w:pgMar w:top="1440" w:right="1800" w:bottom="1440" w:left="1800" w:header="851" w:footer="992" w:gutter="0"/>
          <w:pgNumType w:fmt="numberInDash"/>
          <w:cols w:space="425" w:num="1"/>
          <w:docGrid w:type="lines" w:linePitch="312" w:charSpace="0"/>
        </w:sectPr>
      </w:pPr>
    </w:p>
    <w:tbl>
      <w:tblPr>
        <w:tblStyle w:val="6"/>
        <w:tblW w:w="9739" w:type="dxa"/>
        <w:tblInd w:w="-5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1503"/>
        <w:gridCol w:w="3888"/>
        <w:gridCol w:w="1289"/>
        <w:gridCol w:w="1617"/>
        <w:gridCol w:w="1433"/>
      </w:tblGrid>
      <w:tr w14:paraId="14DE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12" w:hRule="atLeast"/>
        </w:trPr>
        <w:tc>
          <w:tcPr>
            <w:tcW w:w="1503" w:type="dxa"/>
            <w:tcBorders>
              <w:top w:val="nil"/>
              <w:left w:val="nil"/>
              <w:bottom w:val="nil"/>
              <w:right w:val="nil"/>
            </w:tcBorders>
            <w:shd w:val="clear" w:color="auto" w:fill="auto"/>
            <w:noWrap/>
            <w:vAlign w:val="center"/>
          </w:tcPr>
          <w:p w14:paraId="5D75DFCF">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表五</w:t>
            </w:r>
          </w:p>
        </w:tc>
        <w:tc>
          <w:tcPr>
            <w:tcW w:w="3888" w:type="dxa"/>
            <w:tcBorders>
              <w:top w:val="nil"/>
              <w:left w:val="nil"/>
              <w:bottom w:val="nil"/>
              <w:right w:val="nil"/>
            </w:tcBorders>
            <w:shd w:val="clear" w:color="auto" w:fill="auto"/>
            <w:noWrap/>
            <w:vAlign w:val="center"/>
          </w:tcPr>
          <w:p w14:paraId="737BE3B2">
            <w:pPr>
              <w:rPr>
                <w:rFonts w:hint="eastAsia" w:ascii="等线" w:hAnsi="等线" w:eastAsia="等线" w:cs="等线"/>
                <w:i w:val="0"/>
                <w:iCs w:val="0"/>
                <w:color w:val="000000"/>
                <w:sz w:val="22"/>
                <w:szCs w:val="22"/>
                <w:u w:val="none"/>
              </w:rPr>
            </w:pPr>
          </w:p>
        </w:tc>
        <w:tc>
          <w:tcPr>
            <w:tcW w:w="1289" w:type="dxa"/>
            <w:tcBorders>
              <w:top w:val="nil"/>
              <w:left w:val="nil"/>
              <w:bottom w:val="nil"/>
              <w:right w:val="nil"/>
            </w:tcBorders>
            <w:shd w:val="clear" w:color="auto" w:fill="auto"/>
            <w:noWrap/>
            <w:vAlign w:val="center"/>
          </w:tcPr>
          <w:p w14:paraId="7691742C">
            <w:pPr>
              <w:rPr>
                <w:rFonts w:hint="eastAsia" w:ascii="等线" w:hAnsi="等线" w:eastAsia="等线" w:cs="等线"/>
                <w:i w:val="0"/>
                <w:iCs w:val="0"/>
                <w:color w:val="000000"/>
                <w:sz w:val="22"/>
                <w:szCs w:val="22"/>
                <w:u w:val="none"/>
              </w:rPr>
            </w:pPr>
          </w:p>
        </w:tc>
        <w:tc>
          <w:tcPr>
            <w:tcW w:w="1617" w:type="dxa"/>
            <w:tcBorders>
              <w:top w:val="nil"/>
              <w:left w:val="nil"/>
              <w:bottom w:val="nil"/>
              <w:right w:val="nil"/>
            </w:tcBorders>
            <w:shd w:val="clear" w:color="auto" w:fill="auto"/>
            <w:noWrap/>
            <w:vAlign w:val="center"/>
          </w:tcPr>
          <w:p w14:paraId="0BA6CD6A">
            <w:pPr>
              <w:rPr>
                <w:rFonts w:hint="eastAsia" w:ascii="等线" w:hAnsi="等线" w:eastAsia="等线" w:cs="等线"/>
                <w:i w:val="0"/>
                <w:iCs w:val="0"/>
                <w:color w:val="000000"/>
                <w:sz w:val="22"/>
                <w:szCs w:val="22"/>
                <w:u w:val="none"/>
              </w:rPr>
            </w:pPr>
          </w:p>
        </w:tc>
        <w:tc>
          <w:tcPr>
            <w:tcW w:w="1433" w:type="dxa"/>
            <w:tcBorders>
              <w:top w:val="nil"/>
              <w:left w:val="nil"/>
              <w:bottom w:val="nil"/>
              <w:right w:val="nil"/>
            </w:tcBorders>
            <w:shd w:val="clear" w:color="auto" w:fill="auto"/>
            <w:noWrap/>
            <w:vAlign w:val="center"/>
          </w:tcPr>
          <w:p w14:paraId="2AFF0CF9">
            <w:pPr>
              <w:rPr>
                <w:rFonts w:hint="eastAsia" w:ascii="等线" w:hAnsi="等线" w:eastAsia="等线" w:cs="等线"/>
                <w:i w:val="0"/>
                <w:iCs w:val="0"/>
                <w:color w:val="000000"/>
                <w:sz w:val="22"/>
                <w:szCs w:val="22"/>
                <w:u w:val="none"/>
              </w:rPr>
            </w:pPr>
          </w:p>
        </w:tc>
      </w:tr>
      <w:tr w14:paraId="028F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408" w:hRule="atLeast"/>
        </w:trPr>
        <w:tc>
          <w:tcPr>
            <w:tcW w:w="9730" w:type="dxa"/>
            <w:gridSpan w:val="5"/>
            <w:tcBorders>
              <w:top w:val="nil"/>
              <w:left w:val="nil"/>
              <w:bottom w:val="nil"/>
              <w:right w:val="nil"/>
            </w:tcBorders>
            <w:shd w:val="clear" w:color="auto" w:fill="auto"/>
            <w:noWrap/>
            <w:vAlign w:val="center"/>
          </w:tcPr>
          <w:p w14:paraId="5C38CC0E">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6"/>
                <w:szCs w:val="36"/>
                <w:u w:val="none"/>
                <w:lang w:val="en-US" w:eastAsia="zh-CN" w:bidi="ar"/>
              </w:rPr>
              <w:t>2023年一般公共预算区本级支出表（功能分类）</w:t>
            </w:r>
          </w:p>
        </w:tc>
      </w:tr>
      <w:tr w14:paraId="4AF3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276" w:hRule="atLeast"/>
        </w:trPr>
        <w:tc>
          <w:tcPr>
            <w:tcW w:w="1503" w:type="dxa"/>
            <w:tcBorders>
              <w:top w:val="nil"/>
              <w:left w:val="nil"/>
              <w:bottom w:val="nil"/>
              <w:right w:val="nil"/>
            </w:tcBorders>
            <w:shd w:val="clear" w:color="auto" w:fill="auto"/>
            <w:noWrap/>
            <w:vAlign w:val="center"/>
          </w:tcPr>
          <w:p w14:paraId="3C83A828">
            <w:pPr>
              <w:jc w:val="left"/>
              <w:rPr>
                <w:rFonts w:hint="eastAsia" w:ascii="等线" w:hAnsi="等线" w:eastAsia="等线" w:cs="等线"/>
                <w:i w:val="0"/>
                <w:iCs w:val="0"/>
                <w:color w:val="000000"/>
                <w:sz w:val="22"/>
                <w:szCs w:val="22"/>
                <w:u w:val="none"/>
              </w:rPr>
            </w:pPr>
          </w:p>
        </w:tc>
        <w:tc>
          <w:tcPr>
            <w:tcW w:w="3888" w:type="dxa"/>
            <w:tcBorders>
              <w:top w:val="nil"/>
              <w:left w:val="nil"/>
              <w:bottom w:val="nil"/>
              <w:right w:val="nil"/>
            </w:tcBorders>
            <w:shd w:val="clear" w:color="auto" w:fill="auto"/>
            <w:noWrap/>
            <w:vAlign w:val="center"/>
          </w:tcPr>
          <w:p w14:paraId="50A8C5AF">
            <w:pPr>
              <w:rPr>
                <w:rFonts w:hint="eastAsia" w:ascii="等线" w:hAnsi="等线" w:eastAsia="等线" w:cs="等线"/>
                <w:i w:val="0"/>
                <w:iCs w:val="0"/>
                <w:color w:val="000000"/>
                <w:sz w:val="22"/>
                <w:szCs w:val="22"/>
                <w:u w:val="none"/>
              </w:rPr>
            </w:pPr>
          </w:p>
        </w:tc>
        <w:tc>
          <w:tcPr>
            <w:tcW w:w="1289" w:type="dxa"/>
            <w:tcBorders>
              <w:top w:val="nil"/>
              <w:left w:val="nil"/>
              <w:bottom w:val="nil"/>
              <w:right w:val="nil"/>
            </w:tcBorders>
            <w:shd w:val="clear" w:color="auto" w:fill="auto"/>
            <w:noWrap/>
            <w:vAlign w:val="center"/>
          </w:tcPr>
          <w:p w14:paraId="6D28C51C">
            <w:pPr>
              <w:rPr>
                <w:rFonts w:hint="eastAsia" w:ascii="等线" w:hAnsi="等线" w:eastAsia="等线" w:cs="等线"/>
                <w:i w:val="0"/>
                <w:iCs w:val="0"/>
                <w:color w:val="000000"/>
                <w:sz w:val="22"/>
                <w:szCs w:val="22"/>
                <w:u w:val="none"/>
              </w:rPr>
            </w:pPr>
          </w:p>
        </w:tc>
        <w:tc>
          <w:tcPr>
            <w:tcW w:w="1617" w:type="dxa"/>
            <w:tcBorders>
              <w:top w:val="nil"/>
              <w:left w:val="nil"/>
              <w:bottom w:val="nil"/>
              <w:right w:val="nil"/>
            </w:tcBorders>
            <w:shd w:val="clear" w:color="auto" w:fill="auto"/>
            <w:noWrap/>
            <w:vAlign w:val="center"/>
          </w:tcPr>
          <w:p w14:paraId="1F6F43C3">
            <w:pPr>
              <w:rPr>
                <w:rFonts w:hint="eastAsia" w:ascii="等线" w:hAnsi="等线" w:eastAsia="等线" w:cs="等线"/>
                <w:i w:val="0"/>
                <w:iCs w:val="0"/>
                <w:color w:val="000000"/>
                <w:sz w:val="22"/>
                <w:szCs w:val="22"/>
                <w:u w:val="none"/>
              </w:rPr>
            </w:pPr>
          </w:p>
        </w:tc>
        <w:tc>
          <w:tcPr>
            <w:tcW w:w="1433" w:type="dxa"/>
            <w:tcBorders>
              <w:top w:val="nil"/>
              <w:left w:val="nil"/>
              <w:bottom w:val="nil"/>
              <w:right w:val="nil"/>
            </w:tcBorders>
            <w:shd w:val="clear" w:color="auto" w:fill="auto"/>
            <w:noWrap/>
            <w:vAlign w:val="center"/>
          </w:tcPr>
          <w:p w14:paraId="060B7FE8">
            <w:pPr>
              <w:rPr>
                <w:rFonts w:hint="eastAsia" w:ascii="等线" w:hAnsi="等线" w:eastAsia="等线" w:cs="等线"/>
                <w:i w:val="0"/>
                <w:iCs w:val="0"/>
                <w:color w:val="000000"/>
                <w:sz w:val="22"/>
                <w:szCs w:val="22"/>
                <w:u w:val="none"/>
              </w:rPr>
            </w:pPr>
          </w:p>
        </w:tc>
      </w:tr>
      <w:tr w14:paraId="4E59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915" w:hRule="atLeast"/>
        </w:trPr>
        <w:tc>
          <w:tcPr>
            <w:tcW w:w="5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9D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EF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上年预算数</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999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上年执行数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F9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4932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EC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1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7D0CC">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32CFB">
            <w:pPr>
              <w:jc w:val="center"/>
              <w:rPr>
                <w:rFonts w:hint="default" w:ascii="宋体" w:hAnsi="宋体" w:eastAsia="宋体" w:cs="宋体"/>
                <w:i w:val="0"/>
                <w:iCs w:val="0"/>
                <w:color w:val="000000"/>
                <w:sz w:val="22"/>
                <w:szCs w:val="22"/>
                <w:u w:val="none"/>
                <w:lang w:val="en-US"/>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E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C16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BE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7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88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18,938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504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12,735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9E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12627 </w:t>
            </w:r>
          </w:p>
        </w:tc>
      </w:tr>
      <w:tr w14:paraId="560D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BE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09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D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A6E8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301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4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 </w:t>
            </w:r>
          </w:p>
        </w:tc>
      </w:tr>
      <w:tr w14:paraId="2CDE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2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6F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34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6B1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1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 </w:t>
            </w:r>
          </w:p>
        </w:tc>
      </w:tr>
      <w:tr w14:paraId="4FEF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9A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BE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9BD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5B2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35D4">
            <w:pPr>
              <w:rPr>
                <w:rFonts w:hint="eastAsia" w:ascii="宋体" w:hAnsi="宋体" w:eastAsia="宋体" w:cs="宋体"/>
                <w:i w:val="0"/>
                <w:iCs w:val="0"/>
                <w:color w:val="000000"/>
                <w:sz w:val="22"/>
                <w:szCs w:val="22"/>
                <w:u w:val="none"/>
              </w:rPr>
            </w:pPr>
          </w:p>
        </w:tc>
      </w:tr>
      <w:tr w14:paraId="76F4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7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5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7A2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78E3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5EB6">
            <w:pPr>
              <w:rPr>
                <w:rFonts w:hint="eastAsia" w:ascii="宋体" w:hAnsi="宋体" w:eastAsia="宋体" w:cs="宋体"/>
                <w:i w:val="0"/>
                <w:iCs w:val="0"/>
                <w:color w:val="000000"/>
                <w:sz w:val="22"/>
                <w:szCs w:val="22"/>
                <w:u w:val="none"/>
              </w:rPr>
            </w:pPr>
          </w:p>
        </w:tc>
      </w:tr>
      <w:tr w14:paraId="278E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E8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5F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人大会议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32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76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B128">
            <w:pPr>
              <w:rPr>
                <w:rFonts w:hint="eastAsia" w:ascii="宋体" w:hAnsi="宋体" w:eastAsia="宋体" w:cs="宋体"/>
                <w:i w:val="0"/>
                <w:iCs w:val="0"/>
                <w:color w:val="000000"/>
                <w:sz w:val="22"/>
                <w:szCs w:val="22"/>
                <w:u w:val="none"/>
              </w:rPr>
            </w:pPr>
          </w:p>
        </w:tc>
      </w:tr>
      <w:tr w14:paraId="529F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5D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E5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人大立法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CF4C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F86E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9B57">
            <w:pPr>
              <w:rPr>
                <w:rFonts w:hint="eastAsia" w:ascii="宋体" w:hAnsi="宋体" w:eastAsia="宋体" w:cs="宋体"/>
                <w:i w:val="0"/>
                <w:iCs w:val="0"/>
                <w:color w:val="000000"/>
                <w:sz w:val="22"/>
                <w:szCs w:val="22"/>
                <w:u w:val="none"/>
              </w:rPr>
            </w:pPr>
          </w:p>
        </w:tc>
      </w:tr>
      <w:tr w14:paraId="1684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99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7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E73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7AD4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18DA">
            <w:pPr>
              <w:rPr>
                <w:rFonts w:hint="eastAsia" w:ascii="宋体" w:hAnsi="宋体" w:eastAsia="宋体" w:cs="宋体"/>
                <w:i w:val="0"/>
                <w:iCs w:val="0"/>
                <w:color w:val="000000"/>
                <w:sz w:val="22"/>
                <w:szCs w:val="22"/>
                <w:u w:val="none"/>
              </w:rPr>
            </w:pPr>
          </w:p>
        </w:tc>
      </w:tr>
      <w:tr w14:paraId="5B04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3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0A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人大代表履职能力提升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75B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5072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E3B1">
            <w:pPr>
              <w:rPr>
                <w:rFonts w:hint="eastAsia" w:ascii="宋体" w:hAnsi="宋体" w:eastAsia="宋体" w:cs="宋体"/>
                <w:i w:val="0"/>
                <w:iCs w:val="0"/>
                <w:color w:val="000000"/>
                <w:sz w:val="22"/>
                <w:szCs w:val="22"/>
                <w:u w:val="none"/>
              </w:rPr>
            </w:pPr>
          </w:p>
        </w:tc>
      </w:tr>
      <w:tr w14:paraId="092E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EE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2F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代表工作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BBC5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19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1719">
            <w:pPr>
              <w:rPr>
                <w:rFonts w:hint="eastAsia" w:ascii="宋体" w:hAnsi="宋体" w:eastAsia="宋体" w:cs="宋体"/>
                <w:i w:val="0"/>
                <w:iCs w:val="0"/>
                <w:color w:val="000000"/>
                <w:sz w:val="22"/>
                <w:szCs w:val="22"/>
                <w:u w:val="none"/>
              </w:rPr>
            </w:pPr>
          </w:p>
        </w:tc>
      </w:tr>
      <w:tr w14:paraId="6A09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F9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63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人大信访工作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8C98B">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F79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BF65">
            <w:pPr>
              <w:rPr>
                <w:rFonts w:hint="eastAsia" w:ascii="宋体" w:hAnsi="宋体" w:eastAsia="宋体" w:cs="宋体"/>
                <w:i w:val="0"/>
                <w:iCs w:val="0"/>
                <w:color w:val="000000"/>
                <w:sz w:val="22"/>
                <w:szCs w:val="22"/>
                <w:u w:val="none"/>
              </w:rPr>
            </w:pPr>
          </w:p>
        </w:tc>
      </w:tr>
      <w:tr w14:paraId="587F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16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1E72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F6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D8F6E">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74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9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r>
      <w:tr w14:paraId="6C05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0A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0B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D2D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B31E">
            <w:pPr>
              <w:rPr>
                <w:rFonts w:hint="default" w:ascii="宋体" w:hAnsi="宋体" w:eastAsia="宋体" w:cs="宋体"/>
                <w:i w:val="0"/>
                <w:iCs w:val="0"/>
                <w:color w:val="000000"/>
                <w:sz w:val="22"/>
                <w:szCs w:val="22"/>
                <w:u w:val="none"/>
                <w:lang w:val="en-US"/>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882C">
            <w:pPr>
              <w:rPr>
                <w:rFonts w:hint="eastAsia" w:ascii="宋体" w:hAnsi="宋体" w:eastAsia="宋体" w:cs="宋体"/>
                <w:i w:val="0"/>
                <w:iCs w:val="0"/>
                <w:color w:val="000000"/>
                <w:sz w:val="22"/>
                <w:szCs w:val="22"/>
                <w:u w:val="none"/>
              </w:rPr>
            </w:pPr>
          </w:p>
        </w:tc>
      </w:tr>
      <w:tr w14:paraId="4496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6D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0D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政协事务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2C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1B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7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 </w:t>
            </w:r>
          </w:p>
        </w:tc>
      </w:tr>
      <w:tr w14:paraId="79B5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95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CB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7F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58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1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3972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7E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6A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FA5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E905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36F2">
            <w:pPr>
              <w:rPr>
                <w:rFonts w:hint="eastAsia" w:ascii="宋体" w:hAnsi="宋体" w:eastAsia="宋体" w:cs="宋体"/>
                <w:i w:val="0"/>
                <w:iCs w:val="0"/>
                <w:color w:val="000000"/>
                <w:sz w:val="22"/>
                <w:szCs w:val="22"/>
                <w:u w:val="none"/>
              </w:rPr>
            </w:pPr>
          </w:p>
        </w:tc>
      </w:tr>
      <w:tr w14:paraId="0840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CF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4C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F23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9E4E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B6E9">
            <w:pPr>
              <w:rPr>
                <w:rFonts w:hint="eastAsia" w:ascii="宋体" w:hAnsi="宋体" w:eastAsia="宋体" w:cs="宋体"/>
                <w:i w:val="0"/>
                <w:iCs w:val="0"/>
                <w:color w:val="000000"/>
                <w:sz w:val="22"/>
                <w:szCs w:val="22"/>
                <w:u w:val="none"/>
              </w:rPr>
            </w:pPr>
          </w:p>
        </w:tc>
      </w:tr>
      <w:tr w14:paraId="4699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18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99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政协会议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8D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3B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4C41">
            <w:pPr>
              <w:rPr>
                <w:rFonts w:hint="eastAsia" w:ascii="宋体" w:hAnsi="宋体" w:eastAsia="宋体" w:cs="宋体"/>
                <w:i w:val="0"/>
                <w:iCs w:val="0"/>
                <w:color w:val="000000"/>
                <w:sz w:val="22"/>
                <w:szCs w:val="22"/>
                <w:u w:val="none"/>
              </w:rPr>
            </w:pPr>
          </w:p>
        </w:tc>
      </w:tr>
      <w:tr w14:paraId="4B0B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65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B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委员视察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CFCD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B09E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D584">
            <w:pPr>
              <w:rPr>
                <w:rFonts w:hint="eastAsia" w:ascii="宋体" w:hAnsi="宋体" w:eastAsia="宋体" w:cs="宋体"/>
                <w:i w:val="0"/>
                <w:iCs w:val="0"/>
                <w:color w:val="000000"/>
                <w:sz w:val="22"/>
                <w:szCs w:val="22"/>
                <w:u w:val="none"/>
              </w:rPr>
            </w:pPr>
          </w:p>
        </w:tc>
      </w:tr>
      <w:tr w14:paraId="52BB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BD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8D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参政议政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F0F0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A8A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2104">
            <w:pPr>
              <w:rPr>
                <w:rFonts w:hint="eastAsia" w:ascii="宋体" w:hAnsi="宋体" w:eastAsia="宋体" w:cs="宋体"/>
                <w:i w:val="0"/>
                <w:iCs w:val="0"/>
                <w:color w:val="000000"/>
                <w:sz w:val="22"/>
                <w:szCs w:val="22"/>
                <w:u w:val="none"/>
              </w:rPr>
            </w:pPr>
          </w:p>
        </w:tc>
      </w:tr>
      <w:tr w14:paraId="78F5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58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08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184E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9395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A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7F60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97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D2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6E61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3389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9074">
            <w:pPr>
              <w:rPr>
                <w:rFonts w:hint="eastAsia" w:ascii="宋体" w:hAnsi="宋体" w:eastAsia="宋体" w:cs="宋体"/>
                <w:i w:val="0"/>
                <w:iCs w:val="0"/>
                <w:color w:val="000000"/>
                <w:sz w:val="22"/>
                <w:szCs w:val="22"/>
                <w:u w:val="none"/>
              </w:rPr>
            </w:pPr>
          </w:p>
        </w:tc>
      </w:tr>
      <w:tr w14:paraId="2596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3D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C9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政府办公厅(室)及相关机构事务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620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D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4,952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A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3,977 </w:t>
            </w:r>
          </w:p>
        </w:tc>
      </w:tr>
      <w:tr w14:paraId="5A03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CA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82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F4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19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2,093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1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2,371 </w:t>
            </w:r>
          </w:p>
        </w:tc>
      </w:tr>
      <w:tr w14:paraId="0A65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D0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BF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CAFF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850C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7D2F">
            <w:pPr>
              <w:rPr>
                <w:rFonts w:hint="eastAsia" w:ascii="宋体" w:hAnsi="宋体" w:eastAsia="宋体" w:cs="宋体"/>
                <w:i w:val="0"/>
                <w:iCs w:val="0"/>
                <w:color w:val="000000"/>
                <w:sz w:val="22"/>
                <w:szCs w:val="22"/>
                <w:u w:val="none"/>
              </w:rPr>
            </w:pPr>
          </w:p>
        </w:tc>
      </w:tr>
      <w:tr w14:paraId="5A42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9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F3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2AC7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337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8F1F">
            <w:pPr>
              <w:rPr>
                <w:rFonts w:hint="eastAsia" w:ascii="宋体" w:hAnsi="宋体" w:eastAsia="宋体" w:cs="宋体"/>
                <w:i w:val="0"/>
                <w:iCs w:val="0"/>
                <w:color w:val="000000"/>
                <w:sz w:val="22"/>
                <w:szCs w:val="22"/>
                <w:u w:val="none"/>
              </w:rPr>
            </w:pPr>
          </w:p>
        </w:tc>
      </w:tr>
      <w:tr w14:paraId="0598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D0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8C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B95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D13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1907">
            <w:pPr>
              <w:rPr>
                <w:rFonts w:hint="eastAsia" w:ascii="宋体" w:hAnsi="宋体" w:eastAsia="宋体" w:cs="宋体"/>
                <w:i w:val="0"/>
                <w:iCs w:val="0"/>
                <w:color w:val="000000"/>
                <w:sz w:val="22"/>
                <w:szCs w:val="22"/>
                <w:u w:val="none"/>
              </w:rPr>
            </w:pPr>
          </w:p>
        </w:tc>
      </w:tr>
      <w:tr w14:paraId="4F3F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AD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05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专项业务及机关事务管理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75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BAA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3BC0">
            <w:pPr>
              <w:rPr>
                <w:rFonts w:hint="eastAsia" w:ascii="宋体" w:hAnsi="宋体" w:eastAsia="宋体" w:cs="宋体"/>
                <w:i w:val="0"/>
                <w:iCs w:val="0"/>
                <w:color w:val="000000"/>
                <w:sz w:val="22"/>
                <w:szCs w:val="22"/>
                <w:u w:val="none"/>
              </w:rPr>
            </w:pPr>
          </w:p>
        </w:tc>
      </w:tr>
      <w:tr w14:paraId="5398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32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9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政务公开审批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C068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BD3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2B86">
            <w:pPr>
              <w:rPr>
                <w:rFonts w:hint="eastAsia" w:ascii="宋体" w:hAnsi="宋体" w:eastAsia="宋体" w:cs="宋体"/>
                <w:i w:val="0"/>
                <w:iCs w:val="0"/>
                <w:color w:val="000000"/>
                <w:sz w:val="22"/>
                <w:szCs w:val="22"/>
                <w:u w:val="none"/>
              </w:rPr>
            </w:pPr>
          </w:p>
        </w:tc>
      </w:tr>
      <w:tr w14:paraId="38BE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AA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A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3B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ED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0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 </w:t>
            </w:r>
          </w:p>
        </w:tc>
      </w:tr>
      <w:tr w14:paraId="5E10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D8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0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参事事务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4317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BF8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DAF6">
            <w:pPr>
              <w:rPr>
                <w:rFonts w:hint="eastAsia" w:ascii="宋体" w:hAnsi="宋体" w:eastAsia="宋体" w:cs="宋体"/>
                <w:i w:val="0"/>
                <w:iCs w:val="0"/>
                <w:color w:val="000000"/>
                <w:sz w:val="22"/>
                <w:szCs w:val="22"/>
                <w:u w:val="none"/>
              </w:rPr>
            </w:pPr>
          </w:p>
        </w:tc>
      </w:tr>
      <w:tr w14:paraId="0754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6F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5E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C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4D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B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1,405 </w:t>
            </w:r>
          </w:p>
        </w:tc>
      </w:tr>
      <w:tr w14:paraId="4692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 w:type="dxa"/>
          <w:trHeight w:val="320" w:hRule="atLeast"/>
        </w:trPr>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75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C8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B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D9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7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r>
      <w:tr w14:paraId="4F97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99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45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发展与改革事务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4F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A8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F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r>
      <w:tr w14:paraId="3FFC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64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55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28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7E0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2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 </w:t>
            </w:r>
          </w:p>
        </w:tc>
      </w:tr>
      <w:tr w14:paraId="5978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D5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D2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57E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1A0D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9F4D">
            <w:pPr>
              <w:rPr>
                <w:rFonts w:hint="eastAsia" w:ascii="宋体" w:hAnsi="宋体" w:eastAsia="宋体" w:cs="宋体"/>
                <w:i w:val="0"/>
                <w:iCs w:val="0"/>
                <w:color w:val="000000"/>
                <w:sz w:val="22"/>
                <w:szCs w:val="22"/>
                <w:u w:val="none"/>
              </w:rPr>
            </w:pPr>
          </w:p>
        </w:tc>
      </w:tr>
      <w:tr w14:paraId="6B51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D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15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AC5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213A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8EDE">
            <w:pPr>
              <w:rPr>
                <w:rFonts w:hint="eastAsia" w:ascii="宋体" w:hAnsi="宋体" w:eastAsia="宋体" w:cs="宋体"/>
                <w:i w:val="0"/>
                <w:iCs w:val="0"/>
                <w:color w:val="000000"/>
                <w:sz w:val="22"/>
                <w:szCs w:val="22"/>
                <w:u w:val="none"/>
              </w:rPr>
            </w:pPr>
          </w:p>
        </w:tc>
      </w:tr>
      <w:tr w14:paraId="3FF1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04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1A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战略规划与实施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6489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8B8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251E">
            <w:pPr>
              <w:rPr>
                <w:rFonts w:hint="eastAsia" w:ascii="宋体" w:hAnsi="宋体" w:eastAsia="宋体" w:cs="宋体"/>
                <w:i w:val="0"/>
                <w:iCs w:val="0"/>
                <w:color w:val="000000"/>
                <w:sz w:val="22"/>
                <w:szCs w:val="22"/>
                <w:u w:val="none"/>
              </w:rPr>
            </w:pPr>
          </w:p>
        </w:tc>
      </w:tr>
      <w:tr w14:paraId="0467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2F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44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日常经济运行调节</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9C6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910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0DEC">
            <w:pPr>
              <w:rPr>
                <w:rFonts w:hint="eastAsia" w:ascii="宋体" w:hAnsi="宋体" w:eastAsia="宋体" w:cs="宋体"/>
                <w:i w:val="0"/>
                <w:iCs w:val="0"/>
                <w:color w:val="000000"/>
                <w:sz w:val="22"/>
                <w:szCs w:val="22"/>
                <w:u w:val="none"/>
              </w:rPr>
            </w:pPr>
          </w:p>
        </w:tc>
      </w:tr>
      <w:tr w14:paraId="1B50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A3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8B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社会事业发展规划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3711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B6EC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B8E2">
            <w:pPr>
              <w:rPr>
                <w:rFonts w:hint="eastAsia" w:ascii="宋体" w:hAnsi="宋体" w:eastAsia="宋体" w:cs="宋体"/>
                <w:i w:val="0"/>
                <w:iCs w:val="0"/>
                <w:color w:val="000000"/>
                <w:sz w:val="22"/>
                <w:szCs w:val="22"/>
                <w:u w:val="none"/>
              </w:rPr>
            </w:pPr>
          </w:p>
        </w:tc>
      </w:tr>
      <w:tr w14:paraId="623A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BE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00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经济体制改革研究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4AD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033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A85A">
            <w:pPr>
              <w:rPr>
                <w:rFonts w:hint="eastAsia" w:ascii="宋体" w:hAnsi="宋体" w:eastAsia="宋体" w:cs="宋体"/>
                <w:i w:val="0"/>
                <w:iCs w:val="0"/>
                <w:color w:val="000000"/>
                <w:sz w:val="22"/>
                <w:szCs w:val="22"/>
                <w:u w:val="none"/>
              </w:rPr>
            </w:pPr>
          </w:p>
        </w:tc>
      </w:tr>
      <w:tr w14:paraId="0474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51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B0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D6458">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626E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D35E">
            <w:pPr>
              <w:rPr>
                <w:rFonts w:hint="eastAsia" w:ascii="宋体" w:hAnsi="宋体" w:eastAsia="宋体" w:cs="宋体"/>
                <w:i w:val="0"/>
                <w:iCs w:val="0"/>
                <w:color w:val="000000"/>
                <w:sz w:val="22"/>
                <w:szCs w:val="22"/>
                <w:u w:val="none"/>
              </w:rPr>
            </w:pPr>
          </w:p>
        </w:tc>
      </w:tr>
      <w:tr w14:paraId="7EF6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AB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653A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C06F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A80D1">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C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r>
      <w:tr w14:paraId="19B5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F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EE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E6A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6C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A899">
            <w:pPr>
              <w:rPr>
                <w:rFonts w:hint="eastAsia" w:ascii="宋体" w:hAnsi="宋体" w:eastAsia="宋体" w:cs="宋体"/>
                <w:i w:val="0"/>
                <w:iCs w:val="0"/>
                <w:color w:val="000000"/>
                <w:sz w:val="22"/>
                <w:szCs w:val="22"/>
                <w:u w:val="none"/>
              </w:rPr>
            </w:pPr>
          </w:p>
        </w:tc>
      </w:tr>
      <w:tr w14:paraId="5C39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85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2C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统计信息事务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66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A82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C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r>
      <w:tr w14:paraId="009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CA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CF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2F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13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E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r>
      <w:tr w14:paraId="1683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69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CD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01F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ABE5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1D18">
            <w:pPr>
              <w:rPr>
                <w:rFonts w:hint="eastAsia" w:ascii="宋体" w:hAnsi="宋体" w:eastAsia="宋体" w:cs="宋体"/>
                <w:i w:val="0"/>
                <w:iCs w:val="0"/>
                <w:color w:val="000000"/>
                <w:sz w:val="22"/>
                <w:szCs w:val="22"/>
                <w:u w:val="none"/>
              </w:rPr>
            </w:pPr>
          </w:p>
        </w:tc>
      </w:tr>
      <w:tr w14:paraId="7486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60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A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26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92D3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0CB5">
            <w:pPr>
              <w:rPr>
                <w:rFonts w:hint="eastAsia" w:ascii="宋体" w:hAnsi="宋体" w:eastAsia="宋体" w:cs="宋体"/>
                <w:i w:val="0"/>
                <w:iCs w:val="0"/>
                <w:color w:val="000000"/>
                <w:sz w:val="22"/>
                <w:szCs w:val="22"/>
                <w:u w:val="none"/>
              </w:rPr>
            </w:pPr>
          </w:p>
        </w:tc>
      </w:tr>
      <w:tr w14:paraId="2181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0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1A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01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7CA8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4F95">
            <w:pPr>
              <w:rPr>
                <w:rFonts w:hint="eastAsia" w:ascii="宋体" w:hAnsi="宋体" w:eastAsia="宋体" w:cs="宋体"/>
                <w:i w:val="0"/>
                <w:iCs w:val="0"/>
                <w:color w:val="000000"/>
                <w:sz w:val="22"/>
                <w:szCs w:val="22"/>
                <w:u w:val="none"/>
              </w:rPr>
            </w:pPr>
          </w:p>
        </w:tc>
      </w:tr>
      <w:tr w14:paraId="1731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DA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31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1A1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8237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8D29">
            <w:pPr>
              <w:rPr>
                <w:rFonts w:hint="eastAsia" w:ascii="宋体" w:hAnsi="宋体" w:eastAsia="宋体" w:cs="宋体"/>
                <w:i w:val="0"/>
                <w:iCs w:val="0"/>
                <w:color w:val="000000"/>
                <w:sz w:val="22"/>
                <w:szCs w:val="22"/>
                <w:u w:val="none"/>
              </w:rPr>
            </w:pPr>
          </w:p>
        </w:tc>
      </w:tr>
      <w:tr w14:paraId="1171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90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45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2342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D18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CBD3">
            <w:pPr>
              <w:rPr>
                <w:rFonts w:hint="eastAsia" w:ascii="宋体" w:hAnsi="宋体" w:eastAsia="宋体" w:cs="宋体"/>
                <w:i w:val="0"/>
                <w:iCs w:val="0"/>
                <w:color w:val="000000"/>
                <w:sz w:val="22"/>
                <w:szCs w:val="22"/>
                <w:u w:val="none"/>
              </w:rPr>
            </w:pPr>
          </w:p>
        </w:tc>
      </w:tr>
      <w:tr w14:paraId="540C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F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EB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59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88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F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r>
      <w:tr w14:paraId="0315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E8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0E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统计抽样调查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3D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B78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FAEA">
            <w:pPr>
              <w:rPr>
                <w:rFonts w:hint="eastAsia" w:ascii="宋体" w:hAnsi="宋体" w:eastAsia="宋体" w:cs="宋体"/>
                <w:i w:val="0"/>
                <w:iCs w:val="0"/>
                <w:color w:val="000000"/>
                <w:sz w:val="22"/>
                <w:szCs w:val="22"/>
                <w:u w:val="none"/>
              </w:rPr>
            </w:pPr>
          </w:p>
        </w:tc>
      </w:tr>
      <w:tr w14:paraId="3ADC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5A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4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31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17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8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 </w:t>
            </w:r>
          </w:p>
        </w:tc>
      </w:tr>
      <w:tr w14:paraId="727B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55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BC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其他统计信息事务支出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A71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03F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5435">
            <w:pPr>
              <w:rPr>
                <w:rFonts w:hint="eastAsia" w:ascii="宋体" w:hAnsi="宋体" w:eastAsia="宋体" w:cs="宋体"/>
                <w:i w:val="0"/>
                <w:iCs w:val="0"/>
                <w:color w:val="000000"/>
                <w:sz w:val="22"/>
                <w:szCs w:val="22"/>
                <w:u w:val="none"/>
              </w:rPr>
            </w:pPr>
          </w:p>
        </w:tc>
      </w:tr>
      <w:tr w14:paraId="568E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49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0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C7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0A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5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r>
      <w:tr w14:paraId="0D27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6B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DC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CE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C9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2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r>
      <w:tr w14:paraId="4432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12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A8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C9F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267E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F2DF">
            <w:pPr>
              <w:rPr>
                <w:rFonts w:hint="eastAsia" w:ascii="宋体" w:hAnsi="宋体" w:eastAsia="宋体" w:cs="宋体"/>
                <w:i w:val="0"/>
                <w:iCs w:val="0"/>
                <w:color w:val="000000"/>
                <w:sz w:val="22"/>
                <w:szCs w:val="22"/>
                <w:u w:val="none"/>
              </w:rPr>
            </w:pPr>
          </w:p>
        </w:tc>
      </w:tr>
      <w:tr w14:paraId="76D4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20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BE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2953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00DF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6BAC">
            <w:pPr>
              <w:rPr>
                <w:rFonts w:hint="eastAsia" w:ascii="宋体" w:hAnsi="宋体" w:eastAsia="宋体" w:cs="宋体"/>
                <w:i w:val="0"/>
                <w:iCs w:val="0"/>
                <w:color w:val="000000"/>
                <w:sz w:val="22"/>
                <w:szCs w:val="22"/>
                <w:u w:val="none"/>
              </w:rPr>
            </w:pPr>
          </w:p>
        </w:tc>
      </w:tr>
      <w:tr w14:paraId="352D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A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2D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预算改革业务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C76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A55D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A081">
            <w:pPr>
              <w:rPr>
                <w:rFonts w:hint="eastAsia" w:ascii="宋体" w:hAnsi="宋体" w:eastAsia="宋体" w:cs="宋体"/>
                <w:i w:val="0"/>
                <w:iCs w:val="0"/>
                <w:color w:val="000000"/>
                <w:sz w:val="22"/>
                <w:szCs w:val="22"/>
                <w:u w:val="none"/>
              </w:rPr>
            </w:pPr>
          </w:p>
        </w:tc>
      </w:tr>
      <w:tr w14:paraId="2479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B7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D4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财政国库业务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8D61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5067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47F9">
            <w:pPr>
              <w:rPr>
                <w:rFonts w:hint="eastAsia" w:ascii="宋体" w:hAnsi="宋体" w:eastAsia="宋体" w:cs="宋体"/>
                <w:i w:val="0"/>
                <w:iCs w:val="0"/>
                <w:color w:val="000000"/>
                <w:sz w:val="22"/>
                <w:szCs w:val="22"/>
                <w:u w:val="none"/>
              </w:rPr>
            </w:pPr>
          </w:p>
        </w:tc>
      </w:tr>
      <w:tr w14:paraId="3D85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63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18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财政监察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F644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B5C1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F0EB">
            <w:pPr>
              <w:rPr>
                <w:rFonts w:hint="eastAsia" w:ascii="宋体" w:hAnsi="宋体" w:eastAsia="宋体" w:cs="宋体"/>
                <w:i w:val="0"/>
                <w:iCs w:val="0"/>
                <w:color w:val="000000"/>
                <w:sz w:val="22"/>
                <w:szCs w:val="22"/>
                <w:u w:val="none"/>
              </w:rPr>
            </w:pPr>
          </w:p>
        </w:tc>
      </w:tr>
      <w:tr w14:paraId="3855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44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D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960C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545C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D62D">
            <w:pPr>
              <w:rPr>
                <w:rFonts w:hint="eastAsia" w:ascii="宋体" w:hAnsi="宋体" w:eastAsia="宋体" w:cs="宋体"/>
                <w:i w:val="0"/>
                <w:iCs w:val="0"/>
                <w:color w:val="000000"/>
                <w:sz w:val="22"/>
                <w:szCs w:val="22"/>
                <w:u w:val="none"/>
              </w:rPr>
            </w:pPr>
          </w:p>
        </w:tc>
      </w:tr>
      <w:tr w14:paraId="075E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E1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CD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财政委托业务支出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EC2D">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9E70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6A84">
            <w:pPr>
              <w:rPr>
                <w:rFonts w:hint="eastAsia" w:ascii="宋体" w:hAnsi="宋体" w:eastAsia="宋体" w:cs="宋体"/>
                <w:i w:val="0"/>
                <w:iCs w:val="0"/>
                <w:color w:val="000000"/>
                <w:sz w:val="22"/>
                <w:szCs w:val="22"/>
                <w:u w:val="none"/>
              </w:rPr>
            </w:pPr>
          </w:p>
        </w:tc>
      </w:tr>
      <w:tr w14:paraId="2764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9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972C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A2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BE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1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 </w:t>
            </w:r>
          </w:p>
        </w:tc>
      </w:tr>
      <w:tr w14:paraId="7A91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3A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11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680A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C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9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0EC0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EC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3D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税收事务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9B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228D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0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00E2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DB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DF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09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E23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7309">
            <w:pPr>
              <w:rPr>
                <w:rFonts w:hint="eastAsia" w:ascii="宋体" w:hAnsi="宋体" w:eastAsia="宋体" w:cs="宋体"/>
                <w:i w:val="0"/>
                <w:iCs w:val="0"/>
                <w:color w:val="000000"/>
                <w:sz w:val="22"/>
                <w:szCs w:val="22"/>
                <w:u w:val="none"/>
              </w:rPr>
            </w:pPr>
          </w:p>
        </w:tc>
      </w:tr>
      <w:tr w14:paraId="7D99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03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F2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696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0B67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F4C9">
            <w:pPr>
              <w:rPr>
                <w:rFonts w:hint="eastAsia" w:ascii="宋体" w:hAnsi="宋体" w:eastAsia="宋体" w:cs="宋体"/>
                <w:i w:val="0"/>
                <w:iCs w:val="0"/>
                <w:color w:val="000000"/>
                <w:sz w:val="22"/>
                <w:szCs w:val="22"/>
                <w:u w:val="none"/>
              </w:rPr>
            </w:pPr>
          </w:p>
        </w:tc>
      </w:tr>
      <w:tr w14:paraId="70BC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A5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6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A8F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7E56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D9F9">
            <w:pPr>
              <w:rPr>
                <w:rFonts w:hint="eastAsia" w:ascii="宋体" w:hAnsi="宋体" w:eastAsia="宋体" w:cs="宋体"/>
                <w:i w:val="0"/>
                <w:iCs w:val="0"/>
                <w:color w:val="000000"/>
                <w:sz w:val="22"/>
                <w:szCs w:val="22"/>
                <w:u w:val="none"/>
              </w:rPr>
            </w:pPr>
          </w:p>
        </w:tc>
      </w:tr>
      <w:tr w14:paraId="6C5A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66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7A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C9B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AF9B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07D4">
            <w:pPr>
              <w:rPr>
                <w:rFonts w:hint="eastAsia" w:ascii="宋体" w:hAnsi="宋体" w:eastAsia="宋体" w:cs="宋体"/>
                <w:i w:val="0"/>
                <w:iCs w:val="0"/>
                <w:color w:val="000000"/>
                <w:sz w:val="22"/>
                <w:szCs w:val="22"/>
                <w:u w:val="none"/>
              </w:rPr>
            </w:pPr>
          </w:p>
        </w:tc>
      </w:tr>
      <w:tr w14:paraId="10D1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F8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08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税收业务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320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0E0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23D0">
            <w:pPr>
              <w:rPr>
                <w:rFonts w:hint="eastAsia" w:ascii="宋体" w:hAnsi="宋体" w:eastAsia="宋体" w:cs="宋体"/>
                <w:i w:val="0"/>
                <w:iCs w:val="0"/>
                <w:color w:val="000000"/>
                <w:sz w:val="22"/>
                <w:szCs w:val="22"/>
                <w:u w:val="none"/>
              </w:rPr>
            </w:pPr>
          </w:p>
        </w:tc>
      </w:tr>
      <w:tr w14:paraId="4634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0F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48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780C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8A6A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A7EE">
            <w:pPr>
              <w:rPr>
                <w:rFonts w:hint="eastAsia" w:ascii="宋体" w:hAnsi="宋体" w:eastAsia="宋体" w:cs="宋体"/>
                <w:i w:val="0"/>
                <w:iCs w:val="0"/>
                <w:color w:val="000000"/>
                <w:sz w:val="22"/>
                <w:szCs w:val="22"/>
                <w:u w:val="none"/>
              </w:rPr>
            </w:pPr>
          </w:p>
        </w:tc>
      </w:tr>
      <w:tr w14:paraId="06E7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E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95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其他税收事务支出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1C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F5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1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777D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B6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26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审计事务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7A5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A9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9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 </w:t>
            </w:r>
          </w:p>
        </w:tc>
      </w:tr>
      <w:tr w14:paraId="5004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5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41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43D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E2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0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 </w:t>
            </w:r>
          </w:p>
        </w:tc>
      </w:tr>
      <w:tr w14:paraId="71BE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AE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E4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6E7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2746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6B72">
            <w:pPr>
              <w:rPr>
                <w:rFonts w:hint="eastAsia" w:ascii="宋体" w:hAnsi="宋体" w:eastAsia="宋体" w:cs="宋体"/>
                <w:i w:val="0"/>
                <w:iCs w:val="0"/>
                <w:color w:val="000000"/>
                <w:sz w:val="22"/>
                <w:szCs w:val="22"/>
                <w:u w:val="none"/>
              </w:rPr>
            </w:pPr>
          </w:p>
        </w:tc>
      </w:tr>
      <w:tr w14:paraId="04D5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DC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9F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D6BB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997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EB24">
            <w:pPr>
              <w:rPr>
                <w:rFonts w:hint="eastAsia" w:ascii="宋体" w:hAnsi="宋体" w:eastAsia="宋体" w:cs="宋体"/>
                <w:i w:val="0"/>
                <w:iCs w:val="0"/>
                <w:color w:val="000000"/>
                <w:sz w:val="22"/>
                <w:szCs w:val="22"/>
                <w:u w:val="none"/>
              </w:rPr>
            </w:pPr>
          </w:p>
        </w:tc>
      </w:tr>
      <w:tr w14:paraId="5082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FB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C6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审计业务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D951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7EB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39D0">
            <w:pPr>
              <w:rPr>
                <w:rFonts w:hint="eastAsia" w:ascii="宋体" w:hAnsi="宋体" w:eastAsia="宋体" w:cs="宋体"/>
                <w:i w:val="0"/>
                <w:iCs w:val="0"/>
                <w:color w:val="000000"/>
                <w:sz w:val="22"/>
                <w:szCs w:val="22"/>
                <w:u w:val="none"/>
              </w:rPr>
            </w:pPr>
          </w:p>
        </w:tc>
      </w:tr>
      <w:tr w14:paraId="219A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EF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99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审计管理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11B0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6A44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6F22">
            <w:pPr>
              <w:rPr>
                <w:rFonts w:hint="eastAsia" w:ascii="宋体" w:hAnsi="宋体" w:eastAsia="宋体" w:cs="宋体"/>
                <w:i w:val="0"/>
                <w:iCs w:val="0"/>
                <w:color w:val="000000"/>
                <w:sz w:val="22"/>
                <w:szCs w:val="22"/>
                <w:u w:val="none"/>
              </w:rPr>
            </w:pPr>
          </w:p>
        </w:tc>
      </w:tr>
      <w:tr w14:paraId="4630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4E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E8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F3F8E">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378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41B3">
            <w:pPr>
              <w:rPr>
                <w:rFonts w:hint="eastAsia" w:ascii="宋体" w:hAnsi="宋体" w:eastAsia="宋体" w:cs="宋体"/>
                <w:i w:val="0"/>
                <w:iCs w:val="0"/>
                <w:color w:val="000000"/>
                <w:sz w:val="22"/>
                <w:szCs w:val="22"/>
                <w:u w:val="none"/>
              </w:rPr>
            </w:pPr>
          </w:p>
        </w:tc>
      </w:tr>
      <w:tr w14:paraId="6C0D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C7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35B4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38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107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C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 </w:t>
            </w:r>
          </w:p>
        </w:tc>
      </w:tr>
      <w:tr w14:paraId="4247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9E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D0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其他审计事务支出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63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AD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1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r>
      <w:tr w14:paraId="012D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E9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55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海关事务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E59C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91D0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3BFD">
            <w:pPr>
              <w:rPr>
                <w:rFonts w:hint="eastAsia" w:ascii="宋体" w:hAnsi="宋体" w:eastAsia="宋体" w:cs="宋体"/>
                <w:i w:val="0"/>
                <w:iCs w:val="0"/>
                <w:color w:val="000000"/>
                <w:sz w:val="22"/>
                <w:szCs w:val="22"/>
                <w:u w:val="none"/>
              </w:rPr>
            </w:pPr>
          </w:p>
        </w:tc>
      </w:tr>
      <w:tr w14:paraId="29CC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3C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7E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45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B0E2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C046">
            <w:pPr>
              <w:rPr>
                <w:rFonts w:hint="eastAsia" w:ascii="宋体" w:hAnsi="宋体" w:eastAsia="宋体" w:cs="宋体"/>
                <w:i w:val="0"/>
                <w:iCs w:val="0"/>
                <w:color w:val="000000"/>
                <w:sz w:val="22"/>
                <w:szCs w:val="22"/>
                <w:u w:val="none"/>
              </w:rPr>
            </w:pPr>
          </w:p>
        </w:tc>
      </w:tr>
      <w:tr w14:paraId="5AF4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3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C3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604C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92CD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CA61">
            <w:pPr>
              <w:rPr>
                <w:rFonts w:hint="eastAsia" w:ascii="宋体" w:hAnsi="宋体" w:eastAsia="宋体" w:cs="宋体"/>
                <w:i w:val="0"/>
                <w:iCs w:val="0"/>
                <w:color w:val="000000"/>
                <w:sz w:val="22"/>
                <w:szCs w:val="22"/>
                <w:u w:val="none"/>
              </w:rPr>
            </w:pPr>
          </w:p>
        </w:tc>
      </w:tr>
      <w:tr w14:paraId="5E76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9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A5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57B3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E230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7EF6">
            <w:pPr>
              <w:rPr>
                <w:rFonts w:hint="eastAsia" w:ascii="宋体" w:hAnsi="宋体" w:eastAsia="宋体" w:cs="宋体"/>
                <w:i w:val="0"/>
                <w:iCs w:val="0"/>
                <w:color w:val="000000"/>
                <w:sz w:val="22"/>
                <w:szCs w:val="22"/>
                <w:u w:val="none"/>
              </w:rPr>
            </w:pPr>
          </w:p>
        </w:tc>
      </w:tr>
      <w:tr w14:paraId="11C0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97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F5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缉私办案</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8B11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976A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EA45">
            <w:pPr>
              <w:rPr>
                <w:rFonts w:hint="eastAsia" w:ascii="宋体" w:hAnsi="宋体" w:eastAsia="宋体" w:cs="宋体"/>
                <w:i w:val="0"/>
                <w:iCs w:val="0"/>
                <w:color w:val="000000"/>
                <w:sz w:val="22"/>
                <w:szCs w:val="22"/>
                <w:u w:val="none"/>
              </w:rPr>
            </w:pPr>
          </w:p>
        </w:tc>
      </w:tr>
      <w:tr w14:paraId="1D23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E9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4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口岸管理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02A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A226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B6AC">
            <w:pPr>
              <w:rPr>
                <w:rFonts w:hint="eastAsia" w:ascii="宋体" w:hAnsi="宋体" w:eastAsia="宋体" w:cs="宋体"/>
                <w:i w:val="0"/>
                <w:iCs w:val="0"/>
                <w:color w:val="000000"/>
                <w:sz w:val="22"/>
                <w:szCs w:val="22"/>
                <w:u w:val="none"/>
              </w:rPr>
            </w:pPr>
          </w:p>
        </w:tc>
      </w:tr>
      <w:tr w14:paraId="74B1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32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DC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5B4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9291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8D0E">
            <w:pPr>
              <w:rPr>
                <w:rFonts w:hint="eastAsia" w:ascii="宋体" w:hAnsi="宋体" w:eastAsia="宋体" w:cs="宋体"/>
                <w:i w:val="0"/>
                <w:iCs w:val="0"/>
                <w:color w:val="000000"/>
                <w:sz w:val="22"/>
                <w:szCs w:val="22"/>
                <w:u w:val="none"/>
              </w:rPr>
            </w:pPr>
          </w:p>
        </w:tc>
      </w:tr>
      <w:tr w14:paraId="75C9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0A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DD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海关关务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94EA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0567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BE26">
            <w:pPr>
              <w:rPr>
                <w:rFonts w:hint="eastAsia" w:ascii="宋体" w:hAnsi="宋体" w:eastAsia="宋体" w:cs="宋体"/>
                <w:i w:val="0"/>
                <w:iCs w:val="0"/>
                <w:color w:val="000000"/>
                <w:sz w:val="22"/>
                <w:szCs w:val="22"/>
                <w:u w:val="none"/>
              </w:rPr>
            </w:pPr>
          </w:p>
        </w:tc>
      </w:tr>
      <w:tr w14:paraId="234B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61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18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关税征管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817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FAF6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5D9F">
            <w:pPr>
              <w:rPr>
                <w:rFonts w:hint="eastAsia" w:ascii="宋体" w:hAnsi="宋体" w:eastAsia="宋体" w:cs="宋体"/>
                <w:i w:val="0"/>
                <w:iCs w:val="0"/>
                <w:color w:val="000000"/>
                <w:sz w:val="22"/>
                <w:szCs w:val="22"/>
                <w:u w:val="none"/>
              </w:rPr>
            </w:pPr>
          </w:p>
        </w:tc>
      </w:tr>
      <w:tr w14:paraId="27FC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D4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D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海关监管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7F84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920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76FD">
            <w:pPr>
              <w:rPr>
                <w:rFonts w:hint="eastAsia" w:ascii="宋体" w:hAnsi="宋体" w:eastAsia="宋体" w:cs="宋体"/>
                <w:i w:val="0"/>
                <w:iCs w:val="0"/>
                <w:color w:val="000000"/>
                <w:sz w:val="22"/>
                <w:szCs w:val="22"/>
                <w:u w:val="none"/>
              </w:rPr>
            </w:pPr>
          </w:p>
        </w:tc>
      </w:tr>
      <w:tr w14:paraId="2A97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3C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79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检验检疫</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477B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03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5BE8">
            <w:pPr>
              <w:rPr>
                <w:rFonts w:hint="eastAsia" w:ascii="宋体" w:hAnsi="宋体" w:eastAsia="宋体" w:cs="宋体"/>
                <w:i w:val="0"/>
                <w:iCs w:val="0"/>
                <w:color w:val="000000"/>
                <w:sz w:val="22"/>
                <w:szCs w:val="22"/>
                <w:u w:val="none"/>
              </w:rPr>
            </w:pPr>
          </w:p>
        </w:tc>
      </w:tr>
      <w:tr w14:paraId="55EC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63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C6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34EC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A282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3F6C">
            <w:pPr>
              <w:rPr>
                <w:rFonts w:hint="eastAsia" w:ascii="宋体" w:hAnsi="宋体" w:eastAsia="宋体" w:cs="宋体"/>
                <w:i w:val="0"/>
                <w:iCs w:val="0"/>
                <w:color w:val="000000"/>
                <w:sz w:val="22"/>
                <w:szCs w:val="22"/>
                <w:u w:val="none"/>
              </w:rPr>
            </w:pPr>
          </w:p>
        </w:tc>
      </w:tr>
      <w:tr w14:paraId="6760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46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7C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其他海关事务支出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F3E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787A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B189">
            <w:pPr>
              <w:rPr>
                <w:rFonts w:hint="eastAsia" w:ascii="宋体" w:hAnsi="宋体" w:eastAsia="宋体" w:cs="宋体"/>
                <w:i w:val="0"/>
                <w:iCs w:val="0"/>
                <w:color w:val="000000"/>
                <w:sz w:val="22"/>
                <w:szCs w:val="22"/>
                <w:u w:val="none"/>
              </w:rPr>
            </w:pPr>
          </w:p>
        </w:tc>
      </w:tr>
      <w:tr w14:paraId="7A0D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1C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16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纪检监察事务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21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D0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C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1,191 </w:t>
            </w:r>
          </w:p>
        </w:tc>
      </w:tr>
      <w:tr w14:paraId="079B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0B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77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1C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F5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B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661 </w:t>
            </w:r>
          </w:p>
        </w:tc>
      </w:tr>
      <w:tr w14:paraId="73EA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A0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DC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FE2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D88B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5BD3">
            <w:pPr>
              <w:rPr>
                <w:rFonts w:hint="eastAsia" w:ascii="宋体" w:hAnsi="宋体" w:eastAsia="宋体" w:cs="宋体"/>
                <w:i w:val="0"/>
                <w:iCs w:val="0"/>
                <w:color w:val="000000"/>
                <w:sz w:val="22"/>
                <w:szCs w:val="22"/>
                <w:u w:val="none"/>
              </w:rPr>
            </w:pPr>
          </w:p>
        </w:tc>
      </w:tr>
      <w:tr w14:paraId="389B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89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E8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E80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353C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8326">
            <w:pPr>
              <w:rPr>
                <w:rFonts w:hint="eastAsia" w:ascii="宋体" w:hAnsi="宋体" w:eastAsia="宋体" w:cs="宋体"/>
                <w:i w:val="0"/>
                <w:iCs w:val="0"/>
                <w:color w:val="000000"/>
                <w:sz w:val="22"/>
                <w:szCs w:val="22"/>
                <w:u w:val="none"/>
              </w:rPr>
            </w:pPr>
          </w:p>
        </w:tc>
      </w:tr>
      <w:tr w14:paraId="76C0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29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B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大案要案查处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4B8D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E0FF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1592">
            <w:pPr>
              <w:rPr>
                <w:rFonts w:hint="eastAsia" w:ascii="宋体" w:hAnsi="宋体" w:eastAsia="宋体" w:cs="宋体"/>
                <w:i w:val="0"/>
                <w:iCs w:val="0"/>
                <w:color w:val="000000"/>
                <w:sz w:val="22"/>
                <w:szCs w:val="22"/>
                <w:u w:val="none"/>
              </w:rPr>
            </w:pPr>
          </w:p>
        </w:tc>
      </w:tr>
      <w:tr w14:paraId="63A6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7F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B5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9D3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59A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C14D">
            <w:pPr>
              <w:rPr>
                <w:rFonts w:hint="eastAsia" w:ascii="宋体" w:hAnsi="宋体" w:eastAsia="宋体" w:cs="宋体"/>
                <w:i w:val="0"/>
                <w:iCs w:val="0"/>
                <w:color w:val="000000"/>
                <w:sz w:val="22"/>
                <w:szCs w:val="22"/>
                <w:u w:val="none"/>
              </w:rPr>
            </w:pPr>
          </w:p>
        </w:tc>
      </w:tr>
      <w:tr w14:paraId="71E9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ED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DC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巡视工作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52813">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50EF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BB2B">
            <w:pPr>
              <w:rPr>
                <w:rFonts w:hint="eastAsia" w:ascii="宋体" w:hAnsi="宋体" w:eastAsia="宋体" w:cs="宋体"/>
                <w:i w:val="0"/>
                <w:iCs w:val="0"/>
                <w:color w:val="000000"/>
                <w:sz w:val="22"/>
                <w:szCs w:val="22"/>
                <w:u w:val="none"/>
              </w:rPr>
            </w:pPr>
          </w:p>
        </w:tc>
      </w:tr>
      <w:tr w14:paraId="1511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A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7BA8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96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76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9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 </w:t>
            </w:r>
          </w:p>
        </w:tc>
      </w:tr>
      <w:tr w14:paraId="3B91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6A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60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243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7A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046B">
            <w:pPr>
              <w:rPr>
                <w:rFonts w:hint="eastAsia" w:ascii="宋体" w:hAnsi="宋体" w:eastAsia="宋体" w:cs="宋体"/>
                <w:i w:val="0"/>
                <w:iCs w:val="0"/>
                <w:color w:val="000000"/>
                <w:sz w:val="22"/>
                <w:szCs w:val="22"/>
                <w:u w:val="none"/>
              </w:rPr>
            </w:pPr>
          </w:p>
        </w:tc>
      </w:tr>
      <w:tr w14:paraId="3163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4E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0F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商贸事务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7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33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7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566 </w:t>
            </w:r>
          </w:p>
        </w:tc>
      </w:tr>
      <w:tr w14:paraId="5F85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94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67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154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8F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2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r>
      <w:tr w14:paraId="31F5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A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B4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5903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E16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B502">
            <w:pPr>
              <w:rPr>
                <w:rFonts w:hint="eastAsia" w:ascii="宋体" w:hAnsi="宋体" w:eastAsia="宋体" w:cs="宋体"/>
                <w:i w:val="0"/>
                <w:iCs w:val="0"/>
                <w:color w:val="000000"/>
                <w:sz w:val="22"/>
                <w:szCs w:val="22"/>
                <w:u w:val="none"/>
              </w:rPr>
            </w:pPr>
          </w:p>
        </w:tc>
      </w:tr>
      <w:tr w14:paraId="7F3F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C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2C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2653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F5B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8E7C">
            <w:pPr>
              <w:rPr>
                <w:rFonts w:hint="eastAsia" w:ascii="宋体" w:hAnsi="宋体" w:eastAsia="宋体" w:cs="宋体"/>
                <w:i w:val="0"/>
                <w:iCs w:val="0"/>
                <w:color w:val="000000"/>
                <w:sz w:val="22"/>
                <w:szCs w:val="22"/>
                <w:u w:val="none"/>
              </w:rPr>
            </w:pPr>
          </w:p>
        </w:tc>
      </w:tr>
      <w:tr w14:paraId="36AD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83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10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对外贸易管理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406A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672B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B283">
            <w:pPr>
              <w:rPr>
                <w:rFonts w:hint="eastAsia" w:ascii="宋体" w:hAnsi="宋体" w:eastAsia="宋体" w:cs="宋体"/>
                <w:i w:val="0"/>
                <w:iCs w:val="0"/>
                <w:color w:val="000000"/>
                <w:sz w:val="22"/>
                <w:szCs w:val="22"/>
                <w:u w:val="none"/>
              </w:rPr>
            </w:pPr>
          </w:p>
        </w:tc>
      </w:tr>
      <w:tr w14:paraId="77D0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CB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35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国际经济合作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DE25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139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5553">
            <w:pPr>
              <w:rPr>
                <w:rFonts w:hint="eastAsia" w:ascii="宋体" w:hAnsi="宋体" w:eastAsia="宋体" w:cs="宋体"/>
                <w:i w:val="0"/>
                <w:iCs w:val="0"/>
                <w:color w:val="000000"/>
                <w:sz w:val="22"/>
                <w:szCs w:val="22"/>
                <w:u w:val="none"/>
              </w:rPr>
            </w:pPr>
          </w:p>
        </w:tc>
      </w:tr>
      <w:tr w14:paraId="1D14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E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3C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外资管理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5E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DEF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4C38">
            <w:pPr>
              <w:rPr>
                <w:rFonts w:hint="eastAsia" w:ascii="宋体" w:hAnsi="宋体" w:eastAsia="宋体" w:cs="宋体"/>
                <w:i w:val="0"/>
                <w:iCs w:val="0"/>
                <w:color w:val="000000"/>
                <w:sz w:val="22"/>
                <w:szCs w:val="22"/>
                <w:u w:val="none"/>
              </w:rPr>
            </w:pPr>
          </w:p>
        </w:tc>
      </w:tr>
      <w:tr w14:paraId="537C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05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C5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国内贸易管理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78E2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4AB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BD02">
            <w:pPr>
              <w:rPr>
                <w:rFonts w:hint="eastAsia" w:ascii="宋体" w:hAnsi="宋体" w:eastAsia="宋体" w:cs="宋体"/>
                <w:i w:val="0"/>
                <w:iCs w:val="0"/>
                <w:color w:val="000000"/>
                <w:sz w:val="22"/>
                <w:szCs w:val="22"/>
                <w:u w:val="none"/>
              </w:rPr>
            </w:pPr>
          </w:p>
        </w:tc>
      </w:tr>
      <w:tr w14:paraId="19EE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C4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70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577E3">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91C5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C8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 </w:t>
            </w:r>
          </w:p>
        </w:tc>
      </w:tr>
      <w:tr w14:paraId="3F5E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1C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07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11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71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C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 </w:t>
            </w:r>
          </w:p>
        </w:tc>
      </w:tr>
      <w:tr w14:paraId="7E05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A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A5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CF4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AC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9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r>
      <w:tr w14:paraId="36F7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FA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F2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知识产权事务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CB19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CBF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B902">
            <w:pPr>
              <w:rPr>
                <w:rFonts w:hint="eastAsia" w:ascii="宋体" w:hAnsi="宋体" w:eastAsia="宋体" w:cs="宋体"/>
                <w:i w:val="0"/>
                <w:iCs w:val="0"/>
                <w:color w:val="000000"/>
                <w:sz w:val="22"/>
                <w:szCs w:val="22"/>
                <w:u w:val="none"/>
              </w:rPr>
            </w:pPr>
          </w:p>
        </w:tc>
      </w:tr>
      <w:tr w14:paraId="3F84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70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33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7F4D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09C5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DCEB">
            <w:pPr>
              <w:rPr>
                <w:rFonts w:hint="eastAsia" w:ascii="宋体" w:hAnsi="宋体" w:eastAsia="宋体" w:cs="宋体"/>
                <w:i w:val="0"/>
                <w:iCs w:val="0"/>
                <w:color w:val="000000"/>
                <w:sz w:val="22"/>
                <w:szCs w:val="22"/>
                <w:u w:val="none"/>
              </w:rPr>
            </w:pPr>
          </w:p>
        </w:tc>
      </w:tr>
      <w:tr w14:paraId="1F52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D3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5E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EBE8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660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ED69">
            <w:pPr>
              <w:rPr>
                <w:rFonts w:hint="eastAsia" w:ascii="宋体" w:hAnsi="宋体" w:eastAsia="宋体" w:cs="宋体"/>
                <w:i w:val="0"/>
                <w:iCs w:val="0"/>
                <w:color w:val="000000"/>
                <w:sz w:val="22"/>
                <w:szCs w:val="22"/>
                <w:u w:val="none"/>
              </w:rPr>
            </w:pPr>
          </w:p>
        </w:tc>
      </w:tr>
      <w:tr w14:paraId="0E22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51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2F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3E34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221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6FAF">
            <w:pPr>
              <w:rPr>
                <w:rFonts w:hint="eastAsia" w:ascii="宋体" w:hAnsi="宋体" w:eastAsia="宋体" w:cs="宋体"/>
                <w:i w:val="0"/>
                <w:iCs w:val="0"/>
                <w:color w:val="000000"/>
                <w:sz w:val="22"/>
                <w:szCs w:val="22"/>
                <w:u w:val="none"/>
              </w:rPr>
            </w:pPr>
          </w:p>
        </w:tc>
      </w:tr>
      <w:tr w14:paraId="73B0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85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D8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专利审批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F91F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84BF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44E8">
            <w:pPr>
              <w:rPr>
                <w:rFonts w:hint="eastAsia" w:ascii="宋体" w:hAnsi="宋体" w:eastAsia="宋体" w:cs="宋体"/>
                <w:i w:val="0"/>
                <w:iCs w:val="0"/>
                <w:color w:val="000000"/>
                <w:sz w:val="22"/>
                <w:szCs w:val="22"/>
                <w:u w:val="none"/>
              </w:rPr>
            </w:pPr>
          </w:p>
        </w:tc>
      </w:tr>
      <w:tr w14:paraId="4A5C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B6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B2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知识产权战略和规划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AF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9DD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7EF1">
            <w:pPr>
              <w:rPr>
                <w:rFonts w:hint="eastAsia" w:ascii="宋体" w:hAnsi="宋体" w:eastAsia="宋体" w:cs="宋体"/>
                <w:i w:val="0"/>
                <w:iCs w:val="0"/>
                <w:color w:val="000000"/>
                <w:sz w:val="22"/>
                <w:szCs w:val="22"/>
                <w:u w:val="none"/>
              </w:rPr>
            </w:pPr>
          </w:p>
        </w:tc>
      </w:tr>
      <w:tr w14:paraId="5861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AC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7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国际合作与交流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546D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8FE7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C901">
            <w:pPr>
              <w:rPr>
                <w:rFonts w:hint="eastAsia" w:ascii="宋体" w:hAnsi="宋体" w:eastAsia="宋体" w:cs="宋体"/>
                <w:i w:val="0"/>
                <w:iCs w:val="0"/>
                <w:color w:val="000000"/>
                <w:sz w:val="22"/>
                <w:szCs w:val="22"/>
                <w:u w:val="none"/>
              </w:rPr>
            </w:pPr>
          </w:p>
        </w:tc>
      </w:tr>
      <w:tr w14:paraId="1C1C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B3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51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知识产权宏观管理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0A11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95E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962E">
            <w:pPr>
              <w:rPr>
                <w:rFonts w:hint="eastAsia" w:ascii="宋体" w:hAnsi="宋体" w:eastAsia="宋体" w:cs="宋体"/>
                <w:i w:val="0"/>
                <w:iCs w:val="0"/>
                <w:color w:val="000000"/>
                <w:sz w:val="22"/>
                <w:szCs w:val="22"/>
                <w:u w:val="none"/>
              </w:rPr>
            </w:pPr>
          </w:p>
        </w:tc>
      </w:tr>
      <w:tr w14:paraId="0633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86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41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商标管理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E949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08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F9C0">
            <w:pPr>
              <w:rPr>
                <w:rFonts w:hint="eastAsia" w:ascii="宋体" w:hAnsi="宋体" w:eastAsia="宋体" w:cs="宋体"/>
                <w:i w:val="0"/>
                <w:iCs w:val="0"/>
                <w:color w:val="000000"/>
                <w:sz w:val="22"/>
                <w:szCs w:val="22"/>
                <w:u w:val="none"/>
              </w:rPr>
            </w:pPr>
          </w:p>
        </w:tc>
      </w:tr>
      <w:tr w14:paraId="2C17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8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3B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原产地地理标志管理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3350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A722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E9FD">
            <w:pPr>
              <w:rPr>
                <w:rFonts w:hint="eastAsia" w:ascii="宋体" w:hAnsi="宋体" w:eastAsia="宋体" w:cs="宋体"/>
                <w:i w:val="0"/>
                <w:iCs w:val="0"/>
                <w:color w:val="000000"/>
                <w:sz w:val="22"/>
                <w:szCs w:val="22"/>
                <w:u w:val="none"/>
              </w:rPr>
            </w:pPr>
          </w:p>
        </w:tc>
      </w:tr>
      <w:tr w14:paraId="56F5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52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6A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C39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73E3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CED6">
            <w:pPr>
              <w:rPr>
                <w:rFonts w:hint="eastAsia" w:ascii="宋体" w:hAnsi="宋体" w:eastAsia="宋体" w:cs="宋体"/>
                <w:i w:val="0"/>
                <w:iCs w:val="0"/>
                <w:color w:val="000000"/>
                <w:sz w:val="22"/>
                <w:szCs w:val="22"/>
                <w:u w:val="none"/>
              </w:rPr>
            </w:pPr>
          </w:p>
        </w:tc>
      </w:tr>
      <w:tr w14:paraId="5463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70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F7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其他知识产权事务支出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3CC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47AB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A425">
            <w:pPr>
              <w:rPr>
                <w:rFonts w:hint="eastAsia" w:ascii="宋体" w:hAnsi="宋体" w:eastAsia="宋体" w:cs="宋体"/>
                <w:i w:val="0"/>
                <w:iCs w:val="0"/>
                <w:color w:val="000000"/>
                <w:sz w:val="22"/>
                <w:szCs w:val="22"/>
                <w:u w:val="none"/>
              </w:rPr>
            </w:pPr>
          </w:p>
        </w:tc>
      </w:tr>
      <w:tr w14:paraId="5784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E3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07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629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5423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6CA0">
            <w:pPr>
              <w:rPr>
                <w:rFonts w:hint="eastAsia" w:ascii="宋体" w:hAnsi="宋体" w:eastAsia="宋体" w:cs="宋体"/>
                <w:i w:val="0"/>
                <w:iCs w:val="0"/>
                <w:color w:val="000000"/>
                <w:sz w:val="22"/>
                <w:szCs w:val="22"/>
                <w:u w:val="none"/>
              </w:rPr>
            </w:pPr>
          </w:p>
        </w:tc>
      </w:tr>
      <w:tr w14:paraId="7429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99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4C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9B8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B674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0DBD">
            <w:pPr>
              <w:rPr>
                <w:rFonts w:hint="eastAsia" w:ascii="宋体" w:hAnsi="宋体" w:eastAsia="宋体" w:cs="宋体"/>
                <w:i w:val="0"/>
                <w:iCs w:val="0"/>
                <w:color w:val="000000"/>
                <w:sz w:val="22"/>
                <w:szCs w:val="22"/>
                <w:u w:val="none"/>
              </w:rPr>
            </w:pPr>
          </w:p>
        </w:tc>
      </w:tr>
      <w:tr w14:paraId="5824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6C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95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C7E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BAB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E05B">
            <w:pPr>
              <w:rPr>
                <w:rFonts w:hint="eastAsia" w:ascii="宋体" w:hAnsi="宋体" w:eastAsia="宋体" w:cs="宋体"/>
                <w:i w:val="0"/>
                <w:iCs w:val="0"/>
                <w:color w:val="000000"/>
                <w:sz w:val="22"/>
                <w:szCs w:val="22"/>
                <w:u w:val="none"/>
              </w:rPr>
            </w:pPr>
          </w:p>
        </w:tc>
      </w:tr>
      <w:tr w14:paraId="4295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75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73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B047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CED6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4A8C">
            <w:pPr>
              <w:rPr>
                <w:rFonts w:hint="eastAsia" w:ascii="宋体" w:hAnsi="宋体" w:eastAsia="宋体" w:cs="宋体"/>
                <w:i w:val="0"/>
                <w:iCs w:val="0"/>
                <w:color w:val="000000"/>
                <w:sz w:val="22"/>
                <w:szCs w:val="22"/>
                <w:u w:val="none"/>
              </w:rPr>
            </w:pPr>
          </w:p>
        </w:tc>
      </w:tr>
      <w:tr w14:paraId="1F4B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96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C5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民族工作专项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F3F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C6A0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9016">
            <w:pPr>
              <w:rPr>
                <w:rFonts w:hint="eastAsia" w:ascii="宋体" w:hAnsi="宋体" w:eastAsia="宋体" w:cs="宋体"/>
                <w:i w:val="0"/>
                <w:iCs w:val="0"/>
                <w:color w:val="000000"/>
                <w:sz w:val="22"/>
                <w:szCs w:val="22"/>
                <w:u w:val="none"/>
              </w:rPr>
            </w:pPr>
          </w:p>
        </w:tc>
      </w:tr>
      <w:tr w14:paraId="6013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97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35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1CA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67EB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D802">
            <w:pPr>
              <w:rPr>
                <w:rFonts w:hint="eastAsia" w:ascii="宋体" w:hAnsi="宋体" w:eastAsia="宋体" w:cs="宋体"/>
                <w:i w:val="0"/>
                <w:iCs w:val="0"/>
                <w:color w:val="000000"/>
                <w:sz w:val="22"/>
                <w:szCs w:val="22"/>
                <w:u w:val="none"/>
              </w:rPr>
            </w:pPr>
          </w:p>
        </w:tc>
      </w:tr>
      <w:tr w14:paraId="1FEE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E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7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82A6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9A9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2963">
            <w:pPr>
              <w:rPr>
                <w:rFonts w:hint="eastAsia" w:ascii="宋体" w:hAnsi="宋体" w:eastAsia="宋体" w:cs="宋体"/>
                <w:i w:val="0"/>
                <w:iCs w:val="0"/>
                <w:color w:val="000000"/>
                <w:sz w:val="22"/>
                <w:szCs w:val="22"/>
                <w:u w:val="none"/>
              </w:rPr>
            </w:pPr>
          </w:p>
        </w:tc>
      </w:tr>
      <w:tr w14:paraId="0CFC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A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F6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港澳台事务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437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896E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5C7E">
            <w:pPr>
              <w:rPr>
                <w:rFonts w:hint="eastAsia" w:ascii="宋体" w:hAnsi="宋体" w:eastAsia="宋体" w:cs="宋体"/>
                <w:i w:val="0"/>
                <w:iCs w:val="0"/>
                <w:color w:val="000000"/>
                <w:sz w:val="22"/>
                <w:szCs w:val="22"/>
                <w:u w:val="none"/>
              </w:rPr>
            </w:pPr>
          </w:p>
        </w:tc>
      </w:tr>
      <w:tr w14:paraId="5AC3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F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3F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DEEF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8709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5580">
            <w:pPr>
              <w:rPr>
                <w:rFonts w:hint="eastAsia" w:ascii="宋体" w:hAnsi="宋体" w:eastAsia="宋体" w:cs="宋体"/>
                <w:i w:val="0"/>
                <w:iCs w:val="0"/>
                <w:color w:val="000000"/>
                <w:sz w:val="22"/>
                <w:szCs w:val="22"/>
                <w:u w:val="none"/>
              </w:rPr>
            </w:pPr>
          </w:p>
        </w:tc>
      </w:tr>
      <w:tr w14:paraId="0D48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59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4A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CB1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C036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8FD9">
            <w:pPr>
              <w:rPr>
                <w:rFonts w:hint="eastAsia" w:ascii="宋体" w:hAnsi="宋体" w:eastAsia="宋体" w:cs="宋体"/>
                <w:i w:val="0"/>
                <w:iCs w:val="0"/>
                <w:color w:val="000000"/>
                <w:sz w:val="22"/>
                <w:szCs w:val="22"/>
                <w:u w:val="none"/>
              </w:rPr>
            </w:pPr>
          </w:p>
        </w:tc>
      </w:tr>
      <w:tr w14:paraId="2A71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65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64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111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C7A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238C">
            <w:pPr>
              <w:rPr>
                <w:rFonts w:hint="eastAsia" w:ascii="宋体" w:hAnsi="宋体" w:eastAsia="宋体" w:cs="宋体"/>
                <w:i w:val="0"/>
                <w:iCs w:val="0"/>
                <w:color w:val="000000"/>
                <w:sz w:val="22"/>
                <w:szCs w:val="22"/>
                <w:u w:val="none"/>
              </w:rPr>
            </w:pPr>
          </w:p>
        </w:tc>
      </w:tr>
      <w:tr w14:paraId="26C4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13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4B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港澳事务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8D1D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E0C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239B">
            <w:pPr>
              <w:rPr>
                <w:rFonts w:hint="eastAsia" w:ascii="宋体" w:hAnsi="宋体" w:eastAsia="宋体" w:cs="宋体"/>
                <w:i w:val="0"/>
                <w:iCs w:val="0"/>
                <w:color w:val="000000"/>
                <w:sz w:val="22"/>
                <w:szCs w:val="22"/>
                <w:u w:val="none"/>
              </w:rPr>
            </w:pPr>
          </w:p>
        </w:tc>
      </w:tr>
      <w:tr w14:paraId="67D3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CB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B3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台湾事务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475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128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C0EB">
            <w:pPr>
              <w:rPr>
                <w:rFonts w:hint="eastAsia" w:ascii="宋体" w:hAnsi="宋体" w:eastAsia="宋体" w:cs="宋体"/>
                <w:i w:val="0"/>
                <w:iCs w:val="0"/>
                <w:color w:val="000000"/>
                <w:sz w:val="22"/>
                <w:szCs w:val="22"/>
                <w:u w:val="none"/>
              </w:rPr>
            </w:pPr>
          </w:p>
        </w:tc>
      </w:tr>
      <w:tr w14:paraId="0C73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25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1B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21B7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52ED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4466">
            <w:pPr>
              <w:rPr>
                <w:rFonts w:hint="eastAsia" w:ascii="宋体" w:hAnsi="宋体" w:eastAsia="宋体" w:cs="宋体"/>
                <w:i w:val="0"/>
                <w:iCs w:val="0"/>
                <w:color w:val="000000"/>
                <w:sz w:val="22"/>
                <w:szCs w:val="22"/>
                <w:u w:val="none"/>
              </w:rPr>
            </w:pPr>
          </w:p>
        </w:tc>
      </w:tr>
      <w:tr w14:paraId="6940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6B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65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其他港澳台事务支出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3C9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3A66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46A6">
            <w:pPr>
              <w:rPr>
                <w:rFonts w:hint="eastAsia" w:ascii="宋体" w:hAnsi="宋体" w:eastAsia="宋体" w:cs="宋体"/>
                <w:i w:val="0"/>
                <w:iCs w:val="0"/>
                <w:color w:val="000000"/>
                <w:sz w:val="22"/>
                <w:szCs w:val="22"/>
                <w:u w:val="none"/>
              </w:rPr>
            </w:pPr>
          </w:p>
        </w:tc>
      </w:tr>
      <w:tr w14:paraId="0CCD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74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B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档案事务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9D44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552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1A89">
            <w:pPr>
              <w:rPr>
                <w:rFonts w:hint="eastAsia" w:ascii="宋体" w:hAnsi="宋体" w:eastAsia="宋体" w:cs="宋体"/>
                <w:i w:val="0"/>
                <w:iCs w:val="0"/>
                <w:color w:val="000000"/>
                <w:sz w:val="22"/>
                <w:szCs w:val="22"/>
                <w:u w:val="none"/>
              </w:rPr>
            </w:pPr>
          </w:p>
        </w:tc>
      </w:tr>
      <w:tr w14:paraId="5281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8B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34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900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7673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6C8D">
            <w:pPr>
              <w:rPr>
                <w:rFonts w:hint="eastAsia" w:ascii="宋体" w:hAnsi="宋体" w:eastAsia="宋体" w:cs="宋体"/>
                <w:i w:val="0"/>
                <w:iCs w:val="0"/>
                <w:color w:val="000000"/>
                <w:sz w:val="22"/>
                <w:szCs w:val="22"/>
                <w:u w:val="none"/>
              </w:rPr>
            </w:pPr>
          </w:p>
        </w:tc>
      </w:tr>
      <w:tr w14:paraId="6CEB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C0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37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E49A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8460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A804">
            <w:pPr>
              <w:rPr>
                <w:rFonts w:hint="eastAsia" w:ascii="宋体" w:hAnsi="宋体" w:eastAsia="宋体" w:cs="宋体"/>
                <w:i w:val="0"/>
                <w:iCs w:val="0"/>
                <w:color w:val="000000"/>
                <w:sz w:val="22"/>
                <w:szCs w:val="22"/>
                <w:u w:val="none"/>
              </w:rPr>
            </w:pPr>
          </w:p>
        </w:tc>
      </w:tr>
      <w:tr w14:paraId="4405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D4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82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3C6B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7A98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C99A">
            <w:pPr>
              <w:rPr>
                <w:rFonts w:hint="eastAsia" w:ascii="宋体" w:hAnsi="宋体" w:eastAsia="宋体" w:cs="宋体"/>
                <w:i w:val="0"/>
                <w:iCs w:val="0"/>
                <w:color w:val="000000"/>
                <w:sz w:val="22"/>
                <w:szCs w:val="22"/>
                <w:u w:val="none"/>
              </w:rPr>
            </w:pPr>
          </w:p>
        </w:tc>
      </w:tr>
      <w:tr w14:paraId="1DBE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D3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C6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档案馆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640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6A9D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212F">
            <w:pPr>
              <w:rPr>
                <w:rFonts w:hint="eastAsia" w:ascii="宋体" w:hAnsi="宋体" w:eastAsia="宋体" w:cs="宋体"/>
                <w:i w:val="0"/>
                <w:iCs w:val="0"/>
                <w:color w:val="000000"/>
                <w:sz w:val="22"/>
                <w:szCs w:val="22"/>
                <w:u w:val="none"/>
              </w:rPr>
            </w:pPr>
          </w:p>
        </w:tc>
      </w:tr>
      <w:tr w14:paraId="5E1E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98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C4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DDB1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69C6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9C63">
            <w:pPr>
              <w:rPr>
                <w:rFonts w:hint="eastAsia" w:ascii="宋体" w:hAnsi="宋体" w:eastAsia="宋体" w:cs="宋体"/>
                <w:i w:val="0"/>
                <w:iCs w:val="0"/>
                <w:color w:val="000000"/>
                <w:sz w:val="22"/>
                <w:szCs w:val="22"/>
                <w:u w:val="none"/>
              </w:rPr>
            </w:pPr>
          </w:p>
        </w:tc>
      </w:tr>
      <w:tr w14:paraId="35D9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A4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A7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民主党派及工商联事务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57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6E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C9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0A7F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61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C5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0F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DD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5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754C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0D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D5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985B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0B51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95B6">
            <w:pPr>
              <w:rPr>
                <w:rFonts w:hint="eastAsia" w:ascii="宋体" w:hAnsi="宋体" w:eastAsia="宋体" w:cs="宋体"/>
                <w:i w:val="0"/>
                <w:iCs w:val="0"/>
                <w:color w:val="000000"/>
                <w:sz w:val="22"/>
                <w:szCs w:val="22"/>
                <w:u w:val="none"/>
              </w:rPr>
            </w:pPr>
          </w:p>
        </w:tc>
      </w:tr>
      <w:tr w14:paraId="60AD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9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80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41D8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C7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D3DF">
            <w:pPr>
              <w:rPr>
                <w:rFonts w:hint="eastAsia" w:ascii="宋体" w:hAnsi="宋体" w:eastAsia="宋体" w:cs="宋体"/>
                <w:i w:val="0"/>
                <w:iCs w:val="0"/>
                <w:color w:val="000000"/>
                <w:sz w:val="22"/>
                <w:szCs w:val="22"/>
                <w:u w:val="none"/>
              </w:rPr>
            </w:pPr>
          </w:p>
        </w:tc>
      </w:tr>
      <w:tr w14:paraId="5BD6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B8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89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参政议政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93C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8783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40C2">
            <w:pPr>
              <w:rPr>
                <w:rFonts w:hint="eastAsia" w:ascii="宋体" w:hAnsi="宋体" w:eastAsia="宋体" w:cs="宋体"/>
                <w:i w:val="0"/>
                <w:iCs w:val="0"/>
                <w:color w:val="000000"/>
                <w:sz w:val="22"/>
                <w:szCs w:val="22"/>
                <w:u w:val="none"/>
              </w:rPr>
            </w:pPr>
          </w:p>
        </w:tc>
      </w:tr>
      <w:tr w14:paraId="4687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3B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B7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7AEA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1B5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C7C2">
            <w:pPr>
              <w:rPr>
                <w:rFonts w:hint="eastAsia" w:ascii="宋体" w:hAnsi="宋体" w:eastAsia="宋体" w:cs="宋体"/>
                <w:i w:val="0"/>
                <w:iCs w:val="0"/>
                <w:color w:val="000000"/>
                <w:sz w:val="22"/>
                <w:szCs w:val="22"/>
                <w:u w:val="none"/>
              </w:rPr>
            </w:pPr>
          </w:p>
        </w:tc>
      </w:tr>
      <w:tr w14:paraId="4328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0E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F2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其他民主党派及工商联事务支出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1CEB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7E6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6357">
            <w:pPr>
              <w:rPr>
                <w:rFonts w:hint="eastAsia" w:ascii="宋体" w:hAnsi="宋体" w:eastAsia="宋体" w:cs="宋体"/>
                <w:i w:val="0"/>
                <w:iCs w:val="0"/>
                <w:color w:val="000000"/>
                <w:sz w:val="22"/>
                <w:szCs w:val="22"/>
                <w:u w:val="none"/>
              </w:rPr>
            </w:pPr>
          </w:p>
        </w:tc>
      </w:tr>
      <w:tr w14:paraId="4ACA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0D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9B6E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群众团体事务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31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06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C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3FB8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98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A2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D1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5A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5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3C88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19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6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9F57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D7B0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9C36">
            <w:pPr>
              <w:rPr>
                <w:rFonts w:hint="eastAsia" w:ascii="宋体" w:hAnsi="宋体" w:eastAsia="宋体" w:cs="宋体"/>
                <w:i w:val="0"/>
                <w:iCs w:val="0"/>
                <w:color w:val="000000"/>
                <w:sz w:val="22"/>
                <w:szCs w:val="22"/>
                <w:u w:val="none"/>
              </w:rPr>
            </w:pPr>
          </w:p>
        </w:tc>
      </w:tr>
      <w:tr w14:paraId="707F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92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313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D2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B639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D31A">
            <w:pPr>
              <w:rPr>
                <w:rFonts w:hint="eastAsia" w:ascii="宋体" w:hAnsi="宋体" w:eastAsia="宋体" w:cs="宋体"/>
                <w:i w:val="0"/>
                <w:iCs w:val="0"/>
                <w:color w:val="000000"/>
                <w:sz w:val="22"/>
                <w:szCs w:val="22"/>
                <w:u w:val="none"/>
              </w:rPr>
            </w:pPr>
          </w:p>
        </w:tc>
      </w:tr>
      <w:tr w14:paraId="7EF8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BD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8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4360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4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0862">
            <w:pPr>
              <w:rPr>
                <w:rFonts w:hint="eastAsia" w:ascii="宋体" w:hAnsi="宋体" w:eastAsia="宋体" w:cs="宋体"/>
                <w:i w:val="0"/>
                <w:iCs w:val="0"/>
                <w:color w:val="000000"/>
                <w:sz w:val="22"/>
                <w:szCs w:val="22"/>
                <w:u w:val="none"/>
              </w:rPr>
            </w:pPr>
          </w:p>
        </w:tc>
      </w:tr>
      <w:tr w14:paraId="21BB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AC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8B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730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D7EA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7F40">
            <w:pPr>
              <w:rPr>
                <w:rFonts w:hint="eastAsia" w:ascii="宋体" w:hAnsi="宋体" w:eastAsia="宋体" w:cs="宋体"/>
                <w:i w:val="0"/>
                <w:iCs w:val="0"/>
                <w:color w:val="000000"/>
                <w:sz w:val="22"/>
                <w:szCs w:val="22"/>
                <w:u w:val="none"/>
              </w:rPr>
            </w:pPr>
          </w:p>
        </w:tc>
      </w:tr>
      <w:tr w14:paraId="5BE8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E3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45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B0A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D984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DB51">
            <w:pPr>
              <w:rPr>
                <w:rFonts w:hint="eastAsia" w:ascii="宋体" w:hAnsi="宋体" w:eastAsia="宋体" w:cs="宋体"/>
                <w:i w:val="0"/>
                <w:iCs w:val="0"/>
                <w:color w:val="000000"/>
                <w:sz w:val="22"/>
                <w:szCs w:val="22"/>
                <w:u w:val="none"/>
              </w:rPr>
            </w:pPr>
          </w:p>
        </w:tc>
      </w:tr>
      <w:tr w14:paraId="6ACF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3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D5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党委办公厅（室）及相关机构事务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1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70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2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742 </w:t>
            </w:r>
          </w:p>
        </w:tc>
      </w:tr>
      <w:tr w14:paraId="0934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2B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BC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CF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54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A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461 </w:t>
            </w:r>
          </w:p>
        </w:tc>
      </w:tr>
      <w:tr w14:paraId="6658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B8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00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2CF3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E79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F562">
            <w:pPr>
              <w:rPr>
                <w:rFonts w:hint="eastAsia" w:ascii="宋体" w:hAnsi="宋体" w:eastAsia="宋体" w:cs="宋体"/>
                <w:i w:val="0"/>
                <w:iCs w:val="0"/>
                <w:color w:val="000000"/>
                <w:sz w:val="22"/>
                <w:szCs w:val="22"/>
                <w:u w:val="none"/>
              </w:rPr>
            </w:pPr>
          </w:p>
        </w:tc>
      </w:tr>
      <w:tr w14:paraId="632E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87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E4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D64C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9F8C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0F35">
            <w:pPr>
              <w:rPr>
                <w:rFonts w:hint="eastAsia" w:ascii="宋体" w:hAnsi="宋体" w:eastAsia="宋体" w:cs="宋体"/>
                <w:i w:val="0"/>
                <w:iCs w:val="0"/>
                <w:color w:val="000000"/>
                <w:sz w:val="22"/>
                <w:szCs w:val="22"/>
                <w:u w:val="none"/>
              </w:rPr>
            </w:pPr>
          </w:p>
        </w:tc>
      </w:tr>
      <w:tr w14:paraId="6CF4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9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9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943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100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D2AA">
            <w:pPr>
              <w:rPr>
                <w:rFonts w:hint="eastAsia" w:ascii="宋体" w:hAnsi="宋体" w:eastAsia="宋体" w:cs="宋体"/>
                <w:i w:val="0"/>
                <w:iCs w:val="0"/>
                <w:color w:val="000000"/>
                <w:sz w:val="22"/>
                <w:szCs w:val="22"/>
                <w:u w:val="none"/>
              </w:rPr>
            </w:pPr>
          </w:p>
        </w:tc>
      </w:tr>
      <w:tr w14:paraId="1E5A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4F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12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D4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E68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0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 </w:t>
            </w:r>
          </w:p>
        </w:tc>
      </w:tr>
      <w:tr w14:paraId="0647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BF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BB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16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1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8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 </w:t>
            </w:r>
          </w:p>
        </w:tc>
      </w:tr>
      <w:tr w14:paraId="7323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F3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E3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组织事务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E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32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E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 </w:t>
            </w:r>
          </w:p>
        </w:tc>
      </w:tr>
      <w:tr w14:paraId="7EB2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4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5E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D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1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4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 </w:t>
            </w:r>
          </w:p>
        </w:tc>
      </w:tr>
      <w:tr w14:paraId="0D0C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52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DC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E643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0EA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508C">
            <w:pPr>
              <w:rPr>
                <w:rFonts w:hint="eastAsia" w:ascii="宋体" w:hAnsi="宋体" w:eastAsia="宋体" w:cs="宋体"/>
                <w:i w:val="0"/>
                <w:iCs w:val="0"/>
                <w:color w:val="000000"/>
                <w:sz w:val="22"/>
                <w:szCs w:val="22"/>
                <w:u w:val="none"/>
              </w:rPr>
            </w:pPr>
          </w:p>
        </w:tc>
      </w:tr>
      <w:tr w14:paraId="7581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1E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A5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FA1A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5967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7790">
            <w:pPr>
              <w:rPr>
                <w:rFonts w:hint="eastAsia" w:ascii="宋体" w:hAnsi="宋体" w:eastAsia="宋体" w:cs="宋体"/>
                <w:i w:val="0"/>
                <w:iCs w:val="0"/>
                <w:color w:val="000000"/>
                <w:sz w:val="22"/>
                <w:szCs w:val="22"/>
                <w:u w:val="none"/>
              </w:rPr>
            </w:pPr>
          </w:p>
        </w:tc>
      </w:tr>
      <w:tr w14:paraId="27BD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BE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6D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00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D91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1BD5">
            <w:pPr>
              <w:rPr>
                <w:rFonts w:hint="eastAsia" w:ascii="宋体" w:hAnsi="宋体" w:eastAsia="宋体" w:cs="宋体"/>
                <w:i w:val="0"/>
                <w:iCs w:val="0"/>
                <w:color w:val="000000"/>
                <w:sz w:val="22"/>
                <w:szCs w:val="22"/>
                <w:u w:val="none"/>
              </w:rPr>
            </w:pPr>
          </w:p>
        </w:tc>
      </w:tr>
      <w:tr w14:paraId="6F3C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EC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AD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581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6D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A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r>
      <w:tr w14:paraId="7197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AB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B7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999A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DE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A0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r>
      <w:tr w14:paraId="1FC8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2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6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宣传事务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C0C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32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6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 </w:t>
            </w:r>
          </w:p>
        </w:tc>
      </w:tr>
      <w:tr w14:paraId="099D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D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B8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F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C6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3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 </w:t>
            </w:r>
          </w:p>
        </w:tc>
      </w:tr>
      <w:tr w14:paraId="34D9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B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DD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0159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5CD2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904F">
            <w:pPr>
              <w:rPr>
                <w:rFonts w:hint="eastAsia" w:ascii="宋体" w:hAnsi="宋体" w:eastAsia="宋体" w:cs="宋体"/>
                <w:i w:val="0"/>
                <w:iCs w:val="0"/>
                <w:color w:val="000000"/>
                <w:sz w:val="22"/>
                <w:szCs w:val="22"/>
                <w:u w:val="none"/>
              </w:rPr>
            </w:pPr>
          </w:p>
        </w:tc>
      </w:tr>
      <w:tr w14:paraId="7380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F1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07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17D8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C915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B2BC">
            <w:pPr>
              <w:rPr>
                <w:rFonts w:hint="eastAsia" w:ascii="宋体" w:hAnsi="宋体" w:eastAsia="宋体" w:cs="宋体"/>
                <w:i w:val="0"/>
                <w:iCs w:val="0"/>
                <w:color w:val="000000"/>
                <w:sz w:val="22"/>
                <w:szCs w:val="22"/>
                <w:u w:val="none"/>
              </w:rPr>
            </w:pPr>
          </w:p>
        </w:tc>
      </w:tr>
      <w:tr w14:paraId="339B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2C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07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宣传管理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154E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641F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4094">
            <w:pPr>
              <w:rPr>
                <w:rFonts w:hint="eastAsia" w:ascii="宋体" w:hAnsi="宋体" w:eastAsia="宋体" w:cs="宋体"/>
                <w:i w:val="0"/>
                <w:iCs w:val="0"/>
                <w:color w:val="000000"/>
                <w:sz w:val="22"/>
                <w:szCs w:val="22"/>
                <w:u w:val="none"/>
              </w:rPr>
            </w:pPr>
          </w:p>
        </w:tc>
      </w:tr>
      <w:tr w14:paraId="1127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F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05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51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97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E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6DC5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5C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8D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EE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88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9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r>
      <w:tr w14:paraId="4906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AB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FC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统战事务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D4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7D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E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 </w:t>
            </w:r>
          </w:p>
        </w:tc>
      </w:tr>
      <w:tr w14:paraId="38B8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63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1C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B1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90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E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 </w:t>
            </w:r>
          </w:p>
        </w:tc>
      </w:tr>
      <w:tr w14:paraId="5C87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36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0F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EC5F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535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0A8E">
            <w:pPr>
              <w:rPr>
                <w:rFonts w:hint="eastAsia" w:ascii="宋体" w:hAnsi="宋体" w:eastAsia="宋体" w:cs="宋体"/>
                <w:i w:val="0"/>
                <w:iCs w:val="0"/>
                <w:color w:val="000000"/>
                <w:sz w:val="22"/>
                <w:szCs w:val="22"/>
                <w:u w:val="none"/>
              </w:rPr>
            </w:pPr>
          </w:p>
        </w:tc>
      </w:tr>
      <w:tr w14:paraId="4230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24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6A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3AF8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499D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2C65">
            <w:pPr>
              <w:rPr>
                <w:rFonts w:hint="eastAsia" w:ascii="宋体" w:hAnsi="宋体" w:eastAsia="宋体" w:cs="宋体"/>
                <w:i w:val="0"/>
                <w:iCs w:val="0"/>
                <w:color w:val="000000"/>
                <w:sz w:val="22"/>
                <w:szCs w:val="22"/>
                <w:u w:val="none"/>
              </w:rPr>
            </w:pPr>
          </w:p>
        </w:tc>
      </w:tr>
      <w:tr w14:paraId="7C0F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4B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D3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宗教事务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DB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47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3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r>
      <w:tr w14:paraId="7BF8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18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C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华侨事务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17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27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C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46A4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8A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17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89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15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7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2F38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5D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180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其他统战事务支出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351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40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0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39D8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76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4E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对外联络事务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B1B5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D8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8986">
            <w:pPr>
              <w:rPr>
                <w:rFonts w:hint="eastAsia" w:ascii="宋体" w:hAnsi="宋体" w:eastAsia="宋体" w:cs="宋体"/>
                <w:i w:val="0"/>
                <w:iCs w:val="0"/>
                <w:color w:val="000000"/>
                <w:sz w:val="22"/>
                <w:szCs w:val="22"/>
                <w:u w:val="none"/>
              </w:rPr>
            </w:pPr>
          </w:p>
        </w:tc>
      </w:tr>
      <w:tr w14:paraId="57F0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36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E7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6158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9A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1F9E">
            <w:pPr>
              <w:rPr>
                <w:rFonts w:hint="eastAsia" w:ascii="宋体" w:hAnsi="宋体" w:eastAsia="宋体" w:cs="宋体"/>
                <w:i w:val="0"/>
                <w:iCs w:val="0"/>
                <w:color w:val="000000"/>
                <w:sz w:val="22"/>
                <w:szCs w:val="22"/>
                <w:u w:val="none"/>
              </w:rPr>
            </w:pPr>
          </w:p>
        </w:tc>
      </w:tr>
      <w:tr w14:paraId="1FDF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B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2D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65D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667A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E96C">
            <w:pPr>
              <w:rPr>
                <w:rFonts w:hint="eastAsia" w:ascii="宋体" w:hAnsi="宋体" w:eastAsia="宋体" w:cs="宋体"/>
                <w:i w:val="0"/>
                <w:iCs w:val="0"/>
                <w:color w:val="000000"/>
                <w:sz w:val="22"/>
                <w:szCs w:val="22"/>
                <w:u w:val="none"/>
              </w:rPr>
            </w:pPr>
          </w:p>
        </w:tc>
      </w:tr>
      <w:tr w14:paraId="1C5F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01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67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1E28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4AE9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3CCA">
            <w:pPr>
              <w:rPr>
                <w:rFonts w:hint="eastAsia" w:ascii="宋体" w:hAnsi="宋体" w:eastAsia="宋体" w:cs="宋体"/>
                <w:i w:val="0"/>
                <w:iCs w:val="0"/>
                <w:color w:val="000000"/>
                <w:sz w:val="22"/>
                <w:szCs w:val="22"/>
                <w:u w:val="none"/>
              </w:rPr>
            </w:pPr>
          </w:p>
        </w:tc>
      </w:tr>
      <w:tr w14:paraId="2938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0F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BA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38C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093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09D6">
            <w:pPr>
              <w:rPr>
                <w:rFonts w:hint="eastAsia" w:ascii="宋体" w:hAnsi="宋体" w:eastAsia="宋体" w:cs="宋体"/>
                <w:i w:val="0"/>
                <w:iCs w:val="0"/>
                <w:color w:val="000000"/>
                <w:sz w:val="22"/>
                <w:szCs w:val="22"/>
                <w:u w:val="none"/>
              </w:rPr>
            </w:pPr>
          </w:p>
        </w:tc>
      </w:tr>
      <w:tr w14:paraId="594D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C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40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其他对外联络事务支出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4FFD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3BF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D667">
            <w:pPr>
              <w:rPr>
                <w:rFonts w:hint="eastAsia" w:ascii="宋体" w:hAnsi="宋体" w:eastAsia="宋体" w:cs="宋体"/>
                <w:i w:val="0"/>
                <w:iCs w:val="0"/>
                <w:color w:val="000000"/>
                <w:sz w:val="22"/>
                <w:szCs w:val="22"/>
                <w:u w:val="none"/>
              </w:rPr>
            </w:pPr>
          </w:p>
        </w:tc>
      </w:tr>
      <w:tr w14:paraId="6E56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BD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15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6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5F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0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 </w:t>
            </w:r>
          </w:p>
        </w:tc>
      </w:tr>
      <w:tr w14:paraId="49B0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16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77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573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74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D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 </w:t>
            </w:r>
          </w:p>
        </w:tc>
      </w:tr>
      <w:tr w14:paraId="0CCC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7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56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7B66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69A5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68B4">
            <w:pPr>
              <w:rPr>
                <w:rFonts w:hint="eastAsia" w:ascii="宋体" w:hAnsi="宋体" w:eastAsia="宋体" w:cs="宋体"/>
                <w:i w:val="0"/>
                <w:iCs w:val="0"/>
                <w:color w:val="000000"/>
                <w:sz w:val="22"/>
                <w:szCs w:val="22"/>
                <w:u w:val="none"/>
              </w:rPr>
            </w:pPr>
          </w:p>
        </w:tc>
      </w:tr>
      <w:tr w14:paraId="5DBB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23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D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D0C7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0BB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DFF7">
            <w:pPr>
              <w:rPr>
                <w:rFonts w:hint="eastAsia" w:ascii="宋体" w:hAnsi="宋体" w:eastAsia="宋体" w:cs="宋体"/>
                <w:i w:val="0"/>
                <w:iCs w:val="0"/>
                <w:color w:val="000000"/>
                <w:sz w:val="22"/>
                <w:szCs w:val="22"/>
                <w:u w:val="none"/>
              </w:rPr>
            </w:pPr>
          </w:p>
        </w:tc>
      </w:tr>
      <w:tr w14:paraId="17D4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92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06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0F4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C2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C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 </w:t>
            </w:r>
          </w:p>
        </w:tc>
      </w:tr>
      <w:tr w14:paraId="46F4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07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0A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E0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F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47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601 </w:t>
            </w:r>
          </w:p>
        </w:tc>
      </w:tr>
      <w:tr w14:paraId="4F86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1D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4F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网信事务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00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4D53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DC84">
            <w:pPr>
              <w:rPr>
                <w:rFonts w:hint="eastAsia" w:ascii="宋体" w:hAnsi="宋体" w:eastAsia="宋体" w:cs="宋体"/>
                <w:i w:val="0"/>
                <w:iCs w:val="0"/>
                <w:color w:val="000000"/>
                <w:sz w:val="22"/>
                <w:szCs w:val="22"/>
                <w:u w:val="none"/>
              </w:rPr>
            </w:pPr>
          </w:p>
        </w:tc>
      </w:tr>
      <w:tr w14:paraId="7B98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2B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EA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2B13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6612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FFE2">
            <w:pPr>
              <w:rPr>
                <w:rFonts w:hint="eastAsia" w:ascii="宋体" w:hAnsi="宋体" w:eastAsia="宋体" w:cs="宋体"/>
                <w:b/>
                <w:bCs/>
                <w:i w:val="0"/>
                <w:iCs w:val="0"/>
                <w:color w:val="000000"/>
                <w:sz w:val="22"/>
                <w:szCs w:val="22"/>
                <w:u w:val="none"/>
              </w:rPr>
            </w:pPr>
          </w:p>
        </w:tc>
      </w:tr>
      <w:tr w14:paraId="4CA9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75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08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513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E3EF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E2F3">
            <w:pPr>
              <w:rPr>
                <w:rFonts w:hint="eastAsia" w:ascii="宋体" w:hAnsi="宋体" w:eastAsia="宋体" w:cs="宋体"/>
                <w:b/>
                <w:bCs/>
                <w:i w:val="0"/>
                <w:iCs w:val="0"/>
                <w:color w:val="000000"/>
                <w:sz w:val="22"/>
                <w:szCs w:val="22"/>
                <w:u w:val="none"/>
              </w:rPr>
            </w:pPr>
          </w:p>
        </w:tc>
      </w:tr>
      <w:tr w14:paraId="4B19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3F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AA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D4AD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65E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F4FB">
            <w:pPr>
              <w:rPr>
                <w:rFonts w:hint="eastAsia" w:ascii="宋体" w:hAnsi="宋体" w:eastAsia="宋体" w:cs="宋体"/>
                <w:b/>
                <w:bCs/>
                <w:i w:val="0"/>
                <w:iCs w:val="0"/>
                <w:color w:val="000000"/>
                <w:sz w:val="22"/>
                <w:szCs w:val="22"/>
                <w:u w:val="none"/>
              </w:rPr>
            </w:pPr>
          </w:p>
        </w:tc>
      </w:tr>
      <w:tr w14:paraId="5062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1F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A8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信息安全事务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C0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8BE9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D4E8">
            <w:pPr>
              <w:rPr>
                <w:rFonts w:hint="eastAsia" w:ascii="宋体" w:hAnsi="宋体" w:eastAsia="宋体" w:cs="宋体"/>
                <w:i w:val="0"/>
                <w:iCs w:val="0"/>
                <w:color w:val="000000"/>
                <w:sz w:val="22"/>
                <w:szCs w:val="22"/>
                <w:u w:val="none"/>
              </w:rPr>
            </w:pPr>
          </w:p>
        </w:tc>
      </w:tr>
      <w:tr w14:paraId="71D3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2F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13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4D4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8E93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99CE">
            <w:pPr>
              <w:rPr>
                <w:rFonts w:hint="eastAsia" w:ascii="宋体" w:hAnsi="宋体" w:eastAsia="宋体" w:cs="宋体"/>
                <w:i w:val="0"/>
                <w:iCs w:val="0"/>
                <w:color w:val="000000"/>
                <w:sz w:val="22"/>
                <w:szCs w:val="22"/>
                <w:u w:val="none"/>
              </w:rPr>
            </w:pPr>
          </w:p>
        </w:tc>
      </w:tr>
      <w:tr w14:paraId="7832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89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14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其他网信事务支出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79E1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9D73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843C">
            <w:pPr>
              <w:rPr>
                <w:rFonts w:hint="eastAsia" w:ascii="宋体" w:hAnsi="宋体" w:eastAsia="宋体" w:cs="宋体"/>
                <w:i w:val="0"/>
                <w:iCs w:val="0"/>
                <w:color w:val="000000"/>
                <w:sz w:val="22"/>
                <w:szCs w:val="22"/>
                <w:u w:val="none"/>
              </w:rPr>
            </w:pPr>
          </w:p>
        </w:tc>
      </w:tr>
      <w:tr w14:paraId="3E115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76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B6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市场监督管理事务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6E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CD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1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1,267 </w:t>
            </w:r>
          </w:p>
        </w:tc>
      </w:tr>
      <w:tr w14:paraId="4B66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0F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34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CC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C6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3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953 </w:t>
            </w:r>
          </w:p>
        </w:tc>
      </w:tr>
      <w:tr w14:paraId="3B25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7E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F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2D60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70DC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3F68">
            <w:pPr>
              <w:rPr>
                <w:rFonts w:hint="eastAsia" w:ascii="宋体" w:hAnsi="宋体" w:eastAsia="宋体" w:cs="宋体"/>
                <w:i w:val="0"/>
                <w:iCs w:val="0"/>
                <w:color w:val="000000"/>
                <w:sz w:val="22"/>
                <w:szCs w:val="22"/>
                <w:u w:val="none"/>
              </w:rPr>
            </w:pPr>
          </w:p>
        </w:tc>
      </w:tr>
      <w:tr w14:paraId="050D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34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3B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C98E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12F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C0A3">
            <w:pPr>
              <w:rPr>
                <w:rFonts w:hint="eastAsia" w:ascii="宋体" w:hAnsi="宋体" w:eastAsia="宋体" w:cs="宋体"/>
                <w:i w:val="0"/>
                <w:iCs w:val="0"/>
                <w:color w:val="000000"/>
                <w:sz w:val="22"/>
                <w:szCs w:val="22"/>
                <w:u w:val="none"/>
              </w:rPr>
            </w:pPr>
          </w:p>
        </w:tc>
      </w:tr>
      <w:tr w14:paraId="27E1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41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0D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市场主体管理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440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9C2A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3C64">
            <w:pPr>
              <w:rPr>
                <w:rFonts w:hint="eastAsia" w:ascii="宋体" w:hAnsi="宋体" w:eastAsia="宋体" w:cs="宋体"/>
                <w:i w:val="0"/>
                <w:iCs w:val="0"/>
                <w:color w:val="000000"/>
                <w:sz w:val="22"/>
                <w:szCs w:val="22"/>
                <w:u w:val="none"/>
              </w:rPr>
            </w:pPr>
          </w:p>
        </w:tc>
      </w:tr>
      <w:tr w14:paraId="25A0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B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35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F84E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C7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0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r>
      <w:tr w14:paraId="5213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95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44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A16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CF65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F209">
            <w:pPr>
              <w:rPr>
                <w:rFonts w:hint="eastAsia" w:ascii="宋体" w:hAnsi="宋体" w:eastAsia="宋体" w:cs="宋体"/>
                <w:i w:val="0"/>
                <w:iCs w:val="0"/>
                <w:color w:val="000000"/>
                <w:sz w:val="22"/>
                <w:szCs w:val="22"/>
                <w:u w:val="none"/>
              </w:rPr>
            </w:pPr>
          </w:p>
        </w:tc>
      </w:tr>
      <w:tr w14:paraId="1E6E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FC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F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1AA2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7716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1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r>
      <w:tr w14:paraId="4AEA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DF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09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A1A0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B6F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5790">
            <w:pPr>
              <w:rPr>
                <w:rFonts w:hint="eastAsia" w:ascii="宋体" w:hAnsi="宋体" w:eastAsia="宋体" w:cs="宋体"/>
                <w:i w:val="0"/>
                <w:iCs w:val="0"/>
                <w:color w:val="000000"/>
                <w:sz w:val="22"/>
                <w:szCs w:val="22"/>
                <w:u w:val="none"/>
              </w:rPr>
            </w:pPr>
          </w:p>
        </w:tc>
      </w:tr>
      <w:tr w14:paraId="2CEC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8D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6C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医疗器械事务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B27D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278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B796">
            <w:pPr>
              <w:rPr>
                <w:rFonts w:hint="eastAsia" w:ascii="宋体" w:hAnsi="宋体" w:eastAsia="宋体" w:cs="宋体"/>
                <w:i w:val="0"/>
                <w:iCs w:val="0"/>
                <w:color w:val="000000"/>
                <w:sz w:val="22"/>
                <w:szCs w:val="22"/>
                <w:u w:val="none"/>
              </w:rPr>
            </w:pPr>
          </w:p>
        </w:tc>
      </w:tr>
      <w:tr w14:paraId="1E9F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16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F6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化妆品事务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B655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0C7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F4C0">
            <w:pPr>
              <w:rPr>
                <w:rFonts w:hint="eastAsia" w:ascii="宋体" w:hAnsi="宋体" w:eastAsia="宋体" w:cs="宋体"/>
                <w:i w:val="0"/>
                <w:iCs w:val="0"/>
                <w:color w:val="000000"/>
                <w:sz w:val="22"/>
                <w:szCs w:val="22"/>
                <w:u w:val="none"/>
              </w:rPr>
            </w:pPr>
          </w:p>
        </w:tc>
      </w:tr>
      <w:tr w14:paraId="200C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4F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5A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质量安全监管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C69C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FDA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4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2527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9B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B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食品安全监管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9FAD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2A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D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r>
      <w:tr w14:paraId="3258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B4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C5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59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1D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3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 </w:t>
            </w:r>
          </w:p>
        </w:tc>
      </w:tr>
      <w:tr w14:paraId="1512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A8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49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46F0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C5A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4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r>
      <w:tr w14:paraId="6117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35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98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82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C69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5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2,452 </w:t>
            </w:r>
          </w:p>
        </w:tc>
      </w:tr>
      <w:tr w14:paraId="0418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94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AE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C41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79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0254">
            <w:pPr>
              <w:rPr>
                <w:rFonts w:hint="eastAsia" w:ascii="宋体" w:hAnsi="宋体" w:eastAsia="宋体" w:cs="宋体"/>
                <w:i w:val="0"/>
                <w:iCs w:val="0"/>
                <w:color w:val="000000"/>
                <w:sz w:val="22"/>
                <w:szCs w:val="22"/>
                <w:u w:val="none"/>
              </w:rPr>
            </w:pPr>
          </w:p>
        </w:tc>
      </w:tr>
      <w:tr w14:paraId="6CDB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2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6E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DC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553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3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2,452 </w:t>
            </w:r>
          </w:p>
        </w:tc>
      </w:tr>
      <w:tr w14:paraId="4AB1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CD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02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DD7C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8AE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8AD3">
            <w:pPr>
              <w:rPr>
                <w:rFonts w:hint="eastAsia" w:ascii="宋体" w:hAnsi="宋体" w:eastAsia="宋体" w:cs="宋体"/>
                <w:i w:val="0"/>
                <w:iCs w:val="0"/>
                <w:color w:val="000000"/>
                <w:sz w:val="22"/>
                <w:szCs w:val="22"/>
                <w:u w:val="none"/>
              </w:rPr>
            </w:pPr>
          </w:p>
        </w:tc>
      </w:tr>
      <w:tr w14:paraId="3BDD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709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1A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对外合作与交流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1C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6A5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F75C">
            <w:pPr>
              <w:rPr>
                <w:rFonts w:hint="eastAsia" w:ascii="宋体" w:hAnsi="宋体" w:eastAsia="宋体" w:cs="宋体"/>
                <w:i w:val="0"/>
                <w:iCs w:val="0"/>
                <w:color w:val="000000"/>
                <w:sz w:val="22"/>
                <w:szCs w:val="22"/>
                <w:u w:val="none"/>
              </w:rPr>
            </w:pPr>
          </w:p>
        </w:tc>
      </w:tr>
      <w:tr w14:paraId="02BD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37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75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在华国际会议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DBD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702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3A8D">
            <w:pPr>
              <w:rPr>
                <w:rFonts w:hint="eastAsia" w:ascii="宋体" w:hAnsi="宋体" w:eastAsia="宋体" w:cs="宋体"/>
                <w:i w:val="0"/>
                <w:iCs w:val="0"/>
                <w:color w:val="000000"/>
                <w:sz w:val="22"/>
                <w:szCs w:val="22"/>
                <w:u w:val="none"/>
              </w:rPr>
            </w:pPr>
          </w:p>
        </w:tc>
      </w:tr>
      <w:tr w14:paraId="1C65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FA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FB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国际交流活动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C6F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43C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90C5">
            <w:pPr>
              <w:rPr>
                <w:rFonts w:hint="eastAsia" w:ascii="宋体" w:hAnsi="宋体" w:eastAsia="宋体" w:cs="宋体"/>
                <w:i w:val="0"/>
                <w:iCs w:val="0"/>
                <w:color w:val="000000"/>
                <w:sz w:val="22"/>
                <w:szCs w:val="22"/>
                <w:u w:val="none"/>
              </w:rPr>
            </w:pPr>
          </w:p>
        </w:tc>
      </w:tr>
      <w:tr w14:paraId="0231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56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5D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对外合作活动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B627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59E7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0C51">
            <w:pPr>
              <w:rPr>
                <w:rFonts w:hint="eastAsia" w:ascii="宋体" w:hAnsi="宋体" w:eastAsia="宋体" w:cs="宋体"/>
                <w:i w:val="0"/>
                <w:iCs w:val="0"/>
                <w:color w:val="000000"/>
                <w:sz w:val="22"/>
                <w:szCs w:val="22"/>
                <w:u w:val="none"/>
              </w:rPr>
            </w:pPr>
          </w:p>
        </w:tc>
      </w:tr>
      <w:tr w14:paraId="2F2C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5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8B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其他对外合作与交流支出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481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9C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CCA9">
            <w:pPr>
              <w:rPr>
                <w:rFonts w:hint="eastAsia" w:ascii="宋体" w:hAnsi="宋体" w:eastAsia="宋体" w:cs="宋体"/>
                <w:i w:val="0"/>
                <w:iCs w:val="0"/>
                <w:color w:val="000000"/>
                <w:sz w:val="22"/>
                <w:szCs w:val="22"/>
                <w:u w:val="none"/>
              </w:rPr>
            </w:pPr>
          </w:p>
        </w:tc>
      </w:tr>
      <w:tr w14:paraId="33BD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96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B0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31A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D628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306A">
            <w:pPr>
              <w:rPr>
                <w:rFonts w:hint="eastAsia" w:ascii="宋体" w:hAnsi="宋体" w:eastAsia="宋体" w:cs="宋体"/>
                <w:i w:val="0"/>
                <w:iCs w:val="0"/>
                <w:color w:val="000000"/>
                <w:sz w:val="22"/>
                <w:szCs w:val="22"/>
                <w:u w:val="none"/>
              </w:rPr>
            </w:pPr>
          </w:p>
        </w:tc>
      </w:tr>
      <w:tr w14:paraId="45E3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02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D1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8BB6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D6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FDCB">
            <w:pPr>
              <w:rPr>
                <w:rFonts w:hint="eastAsia" w:ascii="宋体" w:hAnsi="宋体" w:eastAsia="宋体" w:cs="宋体"/>
                <w:i w:val="0"/>
                <w:iCs w:val="0"/>
                <w:color w:val="000000"/>
                <w:sz w:val="22"/>
                <w:szCs w:val="22"/>
                <w:u w:val="none"/>
              </w:rPr>
            </w:pPr>
          </w:p>
        </w:tc>
      </w:tr>
      <w:tr w14:paraId="2D25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2F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E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其他外交支出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7786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E78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CE0A">
            <w:pPr>
              <w:rPr>
                <w:rFonts w:hint="eastAsia" w:ascii="宋体" w:hAnsi="宋体" w:eastAsia="宋体" w:cs="宋体"/>
                <w:i w:val="0"/>
                <w:iCs w:val="0"/>
                <w:color w:val="000000"/>
                <w:sz w:val="22"/>
                <w:szCs w:val="22"/>
                <w:u w:val="none"/>
              </w:rPr>
            </w:pPr>
          </w:p>
        </w:tc>
      </w:tr>
      <w:tr w14:paraId="4120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2E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FF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其他外交支出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7B6C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F815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8CAE">
            <w:pPr>
              <w:rPr>
                <w:rFonts w:hint="eastAsia" w:ascii="宋体" w:hAnsi="宋体" w:eastAsia="宋体" w:cs="宋体"/>
                <w:i w:val="0"/>
                <w:iCs w:val="0"/>
                <w:color w:val="000000"/>
                <w:sz w:val="22"/>
                <w:szCs w:val="22"/>
                <w:u w:val="none"/>
              </w:rPr>
            </w:pPr>
          </w:p>
        </w:tc>
      </w:tr>
      <w:tr w14:paraId="5427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49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6B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FA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7D8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4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r>
      <w:tr w14:paraId="5BE9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9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1E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C1A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2A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F6D0">
            <w:pPr>
              <w:rPr>
                <w:rFonts w:hint="eastAsia" w:ascii="宋体" w:hAnsi="宋体" w:eastAsia="宋体" w:cs="宋体"/>
                <w:i w:val="0"/>
                <w:iCs w:val="0"/>
                <w:color w:val="000000"/>
                <w:sz w:val="22"/>
                <w:szCs w:val="22"/>
                <w:u w:val="none"/>
              </w:rPr>
            </w:pPr>
          </w:p>
        </w:tc>
      </w:tr>
      <w:tr w14:paraId="0DAE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BC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E5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现役部队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A1B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442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074F">
            <w:pPr>
              <w:rPr>
                <w:rFonts w:hint="eastAsia" w:ascii="宋体" w:hAnsi="宋体" w:eastAsia="宋体" w:cs="宋体"/>
                <w:i w:val="0"/>
                <w:iCs w:val="0"/>
                <w:color w:val="000000"/>
                <w:sz w:val="22"/>
                <w:szCs w:val="22"/>
                <w:u w:val="none"/>
              </w:rPr>
            </w:pPr>
          </w:p>
        </w:tc>
      </w:tr>
      <w:tr w14:paraId="5E51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C1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81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预备役部队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7F0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C2FC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7776">
            <w:pPr>
              <w:rPr>
                <w:rFonts w:hint="eastAsia" w:ascii="宋体" w:hAnsi="宋体" w:eastAsia="宋体" w:cs="宋体"/>
                <w:i w:val="0"/>
                <w:iCs w:val="0"/>
                <w:color w:val="000000"/>
                <w:sz w:val="22"/>
                <w:szCs w:val="22"/>
                <w:u w:val="none"/>
              </w:rPr>
            </w:pPr>
          </w:p>
        </w:tc>
      </w:tr>
      <w:tr w14:paraId="67C3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2B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96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其他军费支出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69CE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B6D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FDEE">
            <w:pPr>
              <w:rPr>
                <w:rFonts w:hint="eastAsia" w:ascii="宋体" w:hAnsi="宋体" w:eastAsia="宋体" w:cs="宋体"/>
                <w:i w:val="0"/>
                <w:iCs w:val="0"/>
                <w:color w:val="000000"/>
                <w:sz w:val="22"/>
                <w:szCs w:val="22"/>
                <w:u w:val="none"/>
              </w:rPr>
            </w:pPr>
          </w:p>
        </w:tc>
      </w:tr>
      <w:tr w14:paraId="1BB6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DF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51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国防科研事业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0D96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CB1A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F76D">
            <w:pPr>
              <w:rPr>
                <w:rFonts w:hint="eastAsia" w:ascii="宋体" w:hAnsi="宋体" w:eastAsia="宋体" w:cs="宋体"/>
                <w:i w:val="0"/>
                <w:iCs w:val="0"/>
                <w:color w:val="000000"/>
                <w:sz w:val="22"/>
                <w:szCs w:val="22"/>
                <w:u w:val="none"/>
              </w:rPr>
            </w:pPr>
          </w:p>
        </w:tc>
      </w:tr>
      <w:tr w14:paraId="5802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B7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48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国防科研事业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E69A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B212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8D7">
            <w:pPr>
              <w:rPr>
                <w:rFonts w:hint="eastAsia" w:ascii="宋体" w:hAnsi="宋体" w:eastAsia="宋体" w:cs="宋体"/>
                <w:i w:val="0"/>
                <w:iCs w:val="0"/>
                <w:color w:val="000000"/>
                <w:sz w:val="22"/>
                <w:szCs w:val="22"/>
                <w:u w:val="none"/>
              </w:rPr>
            </w:pPr>
          </w:p>
        </w:tc>
      </w:tr>
      <w:tr w14:paraId="2702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B5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E7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专项工程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170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11CC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F56F">
            <w:pPr>
              <w:rPr>
                <w:rFonts w:hint="eastAsia" w:ascii="宋体" w:hAnsi="宋体" w:eastAsia="宋体" w:cs="宋体"/>
                <w:i w:val="0"/>
                <w:iCs w:val="0"/>
                <w:color w:val="000000"/>
                <w:sz w:val="22"/>
                <w:szCs w:val="22"/>
                <w:u w:val="none"/>
              </w:rPr>
            </w:pPr>
          </w:p>
        </w:tc>
      </w:tr>
      <w:tr w14:paraId="5350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7D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C0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专项工程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F68D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F1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4DD0">
            <w:pPr>
              <w:rPr>
                <w:rFonts w:hint="eastAsia" w:ascii="宋体" w:hAnsi="宋体" w:eastAsia="宋体" w:cs="宋体"/>
                <w:i w:val="0"/>
                <w:iCs w:val="0"/>
                <w:color w:val="000000"/>
                <w:sz w:val="22"/>
                <w:szCs w:val="22"/>
                <w:u w:val="none"/>
              </w:rPr>
            </w:pPr>
          </w:p>
        </w:tc>
      </w:tr>
      <w:tr w14:paraId="6D03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24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8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国防动员</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C9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ABFD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4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r>
      <w:tr w14:paraId="3DDB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C5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9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1614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33E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D992">
            <w:pPr>
              <w:rPr>
                <w:rFonts w:hint="eastAsia" w:ascii="宋体" w:hAnsi="宋体" w:eastAsia="宋体" w:cs="宋体"/>
                <w:i w:val="0"/>
                <w:iCs w:val="0"/>
                <w:color w:val="000000"/>
                <w:sz w:val="22"/>
                <w:szCs w:val="22"/>
                <w:u w:val="none"/>
              </w:rPr>
            </w:pPr>
          </w:p>
        </w:tc>
      </w:tr>
      <w:tr w14:paraId="089D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7A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7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经济动员</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0021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56F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6B1B">
            <w:pPr>
              <w:rPr>
                <w:rFonts w:hint="eastAsia" w:ascii="宋体" w:hAnsi="宋体" w:eastAsia="宋体" w:cs="宋体"/>
                <w:i w:val="0"/>
                <w:iCs w:val="0"/>
                <w:color w:val="000000"/>
                <w:sz w:val="22"/>
                <w:szCs w:val="22"/>
                <w:u w:val="none"/>
              </w:rPr>
            </w:pPr>
          </w:p>
        </w:tc>
      </w:tr>
      <w:tr w14:paraId="70D1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5D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DC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人民防空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534C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481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EA38">
            <w:pPr>
              <w:rPr>
                <w:rFonts w:hint="eastAsia" w:ascii="宋体" w:hAnsi="宋体" w:eastAsia="宋体" w:cs="宋体"/>
                <w:i w:val="0"/>
                <w:iCs w:val="0"/>
                <w:color w:val="000000"/>
                <w:sz w:val="22"/>
                <w:szCs w:val="22"/>
                <w:u w:val="none"/>
              </w:rPr>
            </w:pPr>
          </w:p>
        </w:tc>
      </w:tr>
      <w:tr w14:paraId="4C55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88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5F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交通战备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26EE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ECF0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64A6">
            <w:pPr>
              <w:rPr>
                <w:rFonts w:hint="eastAsia" w:ascii="宋体" w:hAnsi="宋体" w:eastAsia="宋体" w:cs="宋体"/>
                <w:i w:val="0"/>
                <w:iCs w:val="0"/>
                <w:color w:val="000000"/>
                <w:sz w:val="22"/>
                <w:szCs w:val="22"/>
                <w:u w:val="none"/>
              </w:rPr>
            </w:pPr>
          </w:p>
        </w:tc>
      </w:tr>
      <w:tr w14:paraId="09E9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0C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B9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民兵</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A21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5C7A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82B4">
            <w:pPr>
              <w:rPr>
                <w:rFonts w:hint="eastAsia" w:ascii="宋体" w:hAnsi="宋体" w:eastAsia="宋体" w:cs="宋体"/>
                <w:i w:val="0"/>
                <w:iCs w:val="0"/>
                <w:color w:val="000000"/>
                <w:sz w:val="22"/>
                <w:szCs w:val="22"/>
                <w:u w:val="none"/>
              </w:rPr>
            </w:pPr>
          </w:p>
        </w:tc>
      </w:tr>
      <w:tr w14:paraId="167D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8F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8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边海防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987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5EDD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9D0B">
            <w:pPr>
              <w:rPr>
                <w:rFonts w:hint="eastAsia" w:ascii="宋体" w:hAnsi="宋体" w:eastAsia="宋体" w:cs="宋体"/>
                <w:i w:val="0"/>
                <w:iCs w:val="0"/>
                <w:color w:val="000000"/>
                <w:sz w:val="22"/>
                <w:szCs w:val="22"/>
                <w:u w:val="none"/>
              </w:rPr>
            </w:pPr>
          </w:p>
        </w:tc>
      </w:tr>
      <w:tr w14:paraId="03B1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BE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EA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其他国防动员支出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C4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5846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9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r>
      <w:tr w14:paraId="2F2E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12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B3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65E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93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63F4">
            <w:pPr>
              <w:rPr>
                <w:rFonts w:hint="eastAsia" w:ascii="宋体" w:hAnsi="宋体" w:eastAsia="宋体" w:cs="宋体"/>
                <w:i w:val="0"/>
                <w:iCs w:val="0"/>
                <w:color w:val="000000"/>
                <w:sz w:val="22"/>
                <w:szCs w:val="22"/>
                <w:u w:val="none"/>
              </w:rPr>
            </w:pPr>
          </w:p>
        </w:tc>
      </w:tr>
      <w:tr w14:paraId="5064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9C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2C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8C0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859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9964">
            <w:pPr>
              <w:rPr>
                <w:rFonts w:hint="eastAsia" w:ascii="宋体" w:hAnsi="宋体" w:eastAsia="宋体" w:cs="宋体"/>
                <w:i w:val="0"/>
                <w:iCs w:val="0"/>
                <w:color w:val="000000"/>
                <w:sz w:val="22"/>
                <w:szCs w:val="22"/>
                <w:u w:val="none"/>
              </w:rPr>
            </w:pPr>
          </w:p>
        </w:tc>
      </w:tr>
      <w:tr w14:paraId="5B8B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C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52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91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9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B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 </w:t>
            </w:r>
          </w:p>
        </w:tc>
      </w:tr>
      <w:tr w14:paraId="54AD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0A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4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武装警察部队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51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AF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F368">
            <w:pPr>
              <w:rPr>
                <w:rFonts w:hint="eastAsia" w:ascii="宋体" w:hAnsi="宋体" w:eastAsia="宋体" w:cs="宋体"/>
                <w:i w:val="0"/>
                <w:iCs w:val="0"/>
                <w:color w:val="000000"/>
                <w:sz w:val="22"/>
                <w:szCs w:val="22"/>
                <w:u w:val="none"/>
              </w:rPr>
            </w:pPr>
          </w:p>
        </w:tc>
      </w:tr>
      <w:tr w14:paraId="439D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06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B2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武装警察部队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C87E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766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CB98">
            <w:pPr>
              <w:rPr>
                <w:rFonts w:hint="eastAsia" w:ascii="宋体" w:hAnsi="宋体" w:eastAsia="宋体" w:cs="宋体"/>
                <w:i w:val="0"/>
                <w:iCs w:val="0"/>
                <w:color w:val="000000"/>
                <w:sz w:val="22"/>
                <w:szCs w:val="22"/>
                <w:u w:val="none"/>
              </w:rPr>
            </w:pPr>
          </w:p>
        </w:tc>
      </w:tr>
      <w:tr w14:paraId="4E28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4A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DE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其他武装警察部队支出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088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38F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67B9">
            <w:pPr>
              <w:rPr>
                <w:rFonts w:hint="eastAsia" w:ascii="宋体" w:hAnsi="宋体" w:eastAsia="宋体" w:cs="宋体"/>
                <w:i w:val="0"/>
                <w:iCs w:val="0"/>
                <w:color w:val="000000"/>
                <w:sz w:val="22"/>
                <w:szCs w:val="22"/>
                <w:u w:val="none"/>
              </w:rPr>
            </w:pPr>
          </w:p>
        </w:tc>
      </w:tr>
      <w:tr w14:paraId="689A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1C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B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3FF1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3B34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EF46">
            <w:pPr>
              <w:rPr>
                <w:rFonts w:hint="eastAsia" w:ascii="宋体" w:hAnsi="宋体" w:eastAsia="宋体" w:cs="宋体"/>
                <w:i w:val="0"/>
                <w:iCs w:val="0"/>
                <w:color w:val="000000"/>
                <w:sz w:val="22"/>
                <w:szCs w:val="22"/>
                <w:u w:val="none"/>
              </w:rPr>
            </w:pPr>
          </w:p>
        </w:tc>
      </w:tr>
      <w:tr w14:paraId="22E2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22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C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4AD6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4179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0F52">
            <w:pPr>
              <w:rPr>
                <w:rFonts w:hint="eastAsia" w:ascii="宋体" w:hAnsi="宋体" w:eastAsia="宋体" w:cs="宋体"/>
                <w:i w:val="0"/>
                <w:iCs w:val="0"/>
                <w:color w:val="000000"/>
                <w:sz w:val="22"/>
                <w:szCs w:val="22"/>
                <w:u w:val="none"/>
              </w:rPr>
            </w:pPr>
          </w:p>
        </w:tc>
      </w:tr>
      <w:tr w14:paraId="03B8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5E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5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709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FEBA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42A6">
            <w:pPr>
              <w:rPr>
                <w:rFonts w:hint="eastAsia" w:ascii="宋体" w:hAnsi="宋体" w:eastAsia="宋体" w:cs="宋体"/>
                <w:i w:val="0"/>
                <w:iCs w:val="0"/>
                <w:color w:val="000000"/>
                <w:sz w:val="22"/>
                <w:szCs w:val="22"/>
                <w:u w:val="none"/>
              </w:rPr>
            </w:pPr>
          </w:p>
        </w:tc>
      </w:tr>
      <w:tr w14:paraId="13C5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95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35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46B0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699C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93E9">
            <w:pPr>
              <w:rPr>
                <w:rFonts w:hint="eastAsia" w:ascii="宋体" w:hAnsi="宋体" w:eastAsia="宋体" w:cs="宋体"/>
                <w:i w:val="0"/>
                <w:iCs w:val="0"/>
                <w:color w:val="000000"/>
                <w:sz w:val="22"/>
                <w:szCs w:val="22"/>
                <w:u w:val="none"/>
              </w:rPr>
            </w:pPr>
          </w:p>
        </w:tc>
      </w:tr>
      <w:tr w14:paraId="5C51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B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68E0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380D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D46A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BA94">
            <w:pPr>
              <w:rPr>
                <w:rFonts w:hint="eastAsia" w:ascii="宋体" w:hAnsi="宋体" w:eastAsia="宋体" w:cs="宋体"/>
                <w:i w:val="0"/>
                <w:iCs w:val="0"/>
                <w:color w:val="000000"/>
                <w:sz w:val="22"/>
                <w:szCs w:val="22"/>
                <w:u w:val="none"/>
              </w:rPr>
            </w:pPr>
          </w:p>
        </w:tc>
      </w:tr>
      <w:tr w14:paraId="42E1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DF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9C27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执法办案</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DDFF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D15E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824E">
            <w:pPr>
              <w:rPr>
                <w:rFonts w:hint="eastAsia" w:ascii="宋体" w:hAnsi="宋体" w:eastAsia="宋体" w:cs="宋体"/>
                <w:i w:val="0"/>
                <w:iCs w:val="0"/>
                <w:color w:val="000000"/>
                <w:sz w:val="22"/>
                <w:szCs w:val="22"/>
                <w:u w:val="none"/>
              </w:rPr>
            </w:pPr>
          </w:p>
        </w:tc>
      </w:tr>
      <w:tr w14:paraId="3B6C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1B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DA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特别业务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C50B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22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98F8">
            <w:pPr>
              <w:rPr>
                <w:rFonts w:hint="eastAsia" w:ascii="宋体" w:hAnsi="宋体" w:eastAsia="宋体" w:cs="宋体"/>
                <w:i w:val="0"/>
                <w:iCs w:val="0"/>
                <w:color w:val="000000"/>
                <w:sz w:val="22"/>
                <w:szCs w:val="22"/>
                <w:u w:val="none"/>
              </w:rPr>
            </w:pPr>
          </w:p>
        </w:tc>
      </w:tr>
      <w:tr w14:paraId="3094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3E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E5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特勤业务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D094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846A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4F13">
            <w:pPr>
              <w:rPr>
                <w:rFonts w:hint="eastAsia" w:ascii="宋体" w:hAnsi="宋体" w:eastAsia="宋体" w:cs="宋体"/>
                <w:i w:val="0"/>
                <w:iCs w:val="0"/>
                <w:color w:val="000000"/>
                <w:sz w:val="22"/>
                <w:szCs w:val="22"/>
                <w:u w:val="none"/>
              </w:rPr>
            </w:pPr>
          </w:p>
        </w:tc>
      </w:tr>
      <w:tr w14:paraId="32C5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8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D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8B6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A4C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5C9F">
            <w:pPr>
              <w:rPr>
                <w:rFonts w:hint="eastAsia" w:ascii="宋体" w:hAnsi="宋体" w:eastAsia="宋体" w:cs="宋体"/>
                <w:i w:val="0"/>
                <w:iCs w:val="0"/>
                <w:color w:val="000000"/>
                <w:sz w:val="22"/>
                <w:szCs w:val="22"/>
                <w:u w:val="none"/>
              </w:rPr>
            </w:pPr>
          </w:p>
        </w:tc>
      </w:tr>
      <w:tr w14:paraId="3548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3C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3C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F878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EF6F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0149">
            <w:pPr>
              <w:rPr>
                <w:rFonts w:hint="eastAsia" w:ascii="宋体" w:hAnsi="宋体" w:eastAsia="宋体" w:cs="宋体"/>
                <w:i w:val="0"/>
                <w:iCs w:val="0"/>
                <w:color w:val="000000"/>
                <w:sz w:val="22"/>
                <w:szCs w:val="22"/>
                <w:u w:val="none"/>
              </w:rPr>
            </w:pPr>
          </w:p>
        </w:tc>
      </w:tr>
      <w:tr w14:paraId="29EB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D8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99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FFC5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1D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3C70">
            <w:pPr>
              <w:rPr>
                <w:rFonts w:hint="eastAsia" w:ascii="宋体" w:hAnsi="宋体" w:eastAsia="宋体" w:cs="宋体"/>
                <w:i w:val="0"/>
                <w:iCs w:val="0"/>
                <w:color w:val="000000"/>
                <w:sz w:val="22"/>
                <w:szCs w:val="22"/>
                <w:u w:val="none"/>
              </w:rPr>
            </w:pPr>
          </w:p>
        </w:tc>
      </w:tr>
      <w:tr w14:paraId="042F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F9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9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70F2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D29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C8D8">
            <w:pPr>
              <w:rPr>
                <w:rFonts w:hint="eastAsia" w:ascii="宋体" w:hAnsi="宋体" w:eastAsia="宋体" w:cs="宋体"/>
                <w:i w:val="0"/>
                <w:iCs w:val="0"/>
                <w:color w:val="000000"/>
                <w:sz w:val="22"/>
                <w:szCs w:val="22"/>
                <w:u w:val="none"/>
              </w:rPr>
            </w:pPr>
          </w:p>
        </w:tc>
      </w:tr>
      <w:tr w14:paraId="2F01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8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F021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AA56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C38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1F3B">
            <w:pPr>
              <w:rPr>
                <w:rFonts w:hint="eastAsia" w:ascii="宋体" w:hAnsi="宋体" w:eastAsia="宋体" w:cs="宋体"/>
                <w:i w:val="0"/>
                <w:iCs w:val="0"/>
                <w:color w:val="000000"/>
                <w:sz w:val="22"/>
                <w:szCs w:val="22"/>
                <w:u w:val="none"/>
              </w:rPr>
            </w:pPr>
          </w:p>
        </w:tc>
      </w:tr>
      <w:tr w14:paraId="3AB9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2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CF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BF7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2E41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5C3E">
            <w:pPr>
              <w:rPr>
                <w:rFonts w:hint="eastAsia" w:ascii="宋体" w:hAnsi="宋体" w:eastAsia="宋体" w:cs="宋体"/>
                <w:i w:val="0"/>
                <w:iCs w:val="0"/>
                <w:color w:val="000000"/>
                <w:sz w:val="22"/>
                <w:szCs w:val="22"/>
                <w:u w:val="none"/>
              </w:rPr>
            </w:pPr>
          </w:p>
        </w:tc>
      </w:tr>
      <w:tr w14:paraId="5E71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B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47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250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321D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54F1">
            <w:pPr>
              <w:rPr>
                <w:rFonts w:hint="eastAsia" w:ascii="宋体" w:hAnsi="宋体" w:eastAsia="宋体" w:cs="宋体"/>
                <w:i w:val="0"/>
                <w:iCs w:val="0"/>
                <w:color w:val="000000"/>
                <w:sz w:val="22"/>
                <w:szCs w:val="22"/>
                <w:u w:val="none"/>
              </w:rPr>
            </w:pPr>
          </w:p>
        </w:tc>
      </w:tr>
      <w:tr w14:paraId="1D14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42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89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5B8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460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0461">
            <w:pPr>
              <w:rPr>
                <w:rFonts w:hint="eastAsia" w:ascii="宋体" w:hAnsi="宋体" w:eastAsia="宋体" w:cs="宋体"/>
                <w:i w:val="0"/>
                <w:iCs w:val="0"/>
                <w:color w:val="000000"/>
                <w:sz w:val="22"/>
                <w:szCs w:val="22"/>
                <w:u w:val="none"/>
              </w:rPr>
            </w:pPr>
          </w:p>
        </w:tc>
      </w:tr>
      <w:tr w14:paraId="3C36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D4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21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C42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5972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609E">
            <w:pPr>
              <w:rPr>
                <w:rFonts w:hint="eastAsia" w:ascii="宋体" w:hAnsi="宋体" w:eastAsia="宋体" w:cs="宋体"/>
                <w:i w:val="0"/>
                <w:iCs w:val="0"/>
                <w:color w:val="000000"/>
                <w:sz w:val="22"/>
                <w:szCs w:val="22"/>
                <w:u w:val="none"/>
              </w:rPr>
            </w:pPr>
          </w:p>
        </w:tc>
      </w:tr>
      <w:tr w14:paraId="3887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AD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78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其他国家安全支出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D2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EF8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369C">
            <w:pPr>
              <w:rPr>
                <w:rFonts w:hint="eastAsia" w:ascii="宋体" w:hAnsi="宋体" w:eastAsia="宋体" w:cs="宋体"/>
                <w:i w:val="0"/>
                <w:iCs w:val="0"/>
                <w:color w:val="000000"/>
                <w:sz w:val="22"/>
                <w:szCs w:val="22"/>
                <w:u w:val="none"/>
              </w:rPr>
            </w:pPr>
          </w:p>
        </w:tc>
      </w:tr>
      <w:tr w14:paraId="18B1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3A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08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6738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347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F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206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D1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09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5973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2E97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64C2">
            <w:pPr>
              <w:rPr>
                <w:rFonts w:hint="eastAsia" w:ascii="宋体" w:hAnsi="宋体" w:eastAsia="宋体" w:cs="宋体"/>
                <w:i w:val="0"/>
                <w:iCs w:val="0"/>
                <w:color w:val="000000"/>
                <w:sz w:val="22"/>
                <w:szCs w:val="22"/>
                <w:u w:val="none"/>
              </w:rPr>
            </w:pPr>
          </w:p>
        </w:tc>
      </w:tr>
      <w:tr w14:paraId="2C7F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AA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28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88B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9488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6F5C">
            <w:pPr>
              <w:rPr>
                <w:rFonts w:hint="eastAsia" w:ascii="宋体" w:hAnsi="宋体" w:eastAsia="宋体" w:cs="宋体"/>
                <w:i w:val="0"/>
                <w:iCs w:val="0"/>
                <w:color w:val="000000"/>
                <w:sz w:val="22"/>
                <w:szCs w:val="22"/>
                <w:u w:val="none"/>
              </w:rPr>
            </w:pPr>
          </w:p>
        </w:tc>
      </w:tr>
      <w:tr w14:paraId="0C89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1A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5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DA18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5B4F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C916">
            <w:pPr>
              <w:rPr>
                <w:rFonts w:hint="eastAsia" w:ascii="宋体" w:hAnsi="宋体" w:eastAsia="宋体" w:cs="宋体"/>
                <w:i w:val="0"/>
                <w:iCs w:val="0"/>
                <w:color w:val="000000"/>
                <w:sz w:val="22"/>
                <w:szCs w:val="22"/>
                <w:u w:val="none"/>
              </w:rPr>
            </w:pPr>
          </w:p>
        </w:tc>
      </w:tr>
      <w:tr w14:paraId="72F0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1E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10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“两房”建设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2D14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0BB4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69D5">
            <w:pPr>
              <w:rPr>
                <w:rFonts w:hint="eastAsia" w:ascii="宋体" w:hAnsi="宋体" w:eastAsia="宋体" w:cs="宋体"/>
                <w:i w:val="0"/>
                <w:iCs w:val="0"/>
                <w:color w:val="000000"/>
                <w:sz w:val="22"/>
                <w:szCs w:val="22"/>
                <w:u w:val="none"/>
              </w:rPr>
            </w:pPr>
          </w:p>
        </w:tc>
      </w:tr>
      <w:tr w14:paraId="5BC2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E9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4C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检查监督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4A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A62A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8252">
            <w:pPr>
              <w:rPr>
                <w:rFonts w:hint="eastAsia" w:ascii="宋体" w:hAnsi="宋体" w:eastAsia="宋体" w:cs="宋体"/>
                <w:i w:val="0"/>
                <w:iCs w:val="0"/>
                <w:color w:val="000000"/>
                <w:sz w:val="22"/>
                <w:szCs w:val="22"/>
                <w:u w:val="none"/>
              </w:rPr>
            </w:pPr>
          </w:p>
        </w:tc>
      </w:tr>
      <w:tr w14:paraId="465E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B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6B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9DDD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CFD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E2C9">
            <w:pPr>
              <w:rPr>
                <w:rFonts w:hint="eastAsia" w:ascii="宋体" w:hAnsi="宋体" w:eastAsia="宋体" w:cs="宋体"/>
                <w:i w:val="0"/>
                <w:iCs w:val="0"/>
                <w:color w:val="000000"/>
                <w:sz w:val="22"/>
                <w:szCs w:val="22"/>
                <w:u w:val="none"/>
              </w:rPr>
            </w:pPr>
          </w:p>
        </w:tc>
      </w:tr>
      <w:tr w14:paraId="4B25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28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B1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其他检察支出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A220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6E26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6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411F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C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CD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DC5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F09B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5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4AFB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11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92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7F4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4F0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B909">
            <w:pPr>
              <w:rPr>
                <w:rFonts w:hint="eastAsia" w:ascii="宋体" w:hAnsi="宋体" w:eastAsia="宋体" w:cs="宋体"/>
                <w:i w:val="0"/>
                <w:iCs w:val="0"/>
                <w:color w:val="000000"/>
                <w:sz w:val="22"/>
                <w:szCs w:val="22"/>
                <w:u w:val="none"/>
              </w:rPr>
            </w:pPr>
          </w:p>
        </w:tc>
      </w:tr>
      <w:tr w14:paraId="6979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28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252AC">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D9C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3C02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EF25">
            <w:pPr>
              <w:rPr>
                <w:rFonts w:hint="eastAsia" w:ascii="宋体" w:hAnsi="宋体" w:eastAsia="宋体" w:cs="宋体"/>
                <w:i w:val="0"/>
                <w:iCs w:val="0"/>
                <w:color w:val="000000"/>
                <w:sz w:val="22"/>
                <w:szCs w:val="22"/>
                <w:u w:val="none"/>
              </w:rPr>
            </w:pPr>
          </w:p>
        </w:tc>
      </w:tr>
      <w:tr w14:paraId="4BD3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A1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56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338F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D79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632D">
            <w:pPr>
              <w:rPr>
                <w:rFonts w:hint="eastAsia" w:ascii="宋体" w:hAnsi="宋体" w:eastAsia="宋体" w:cs="宋体"/>
                <w:i w:val="0"/>
                <w:iCs w:val="0"/>
                <w:color w:val="000000"/>
                <w:sz w:val="22"/>
                <w:szCs w:val="22"/>
                <w:u w:val="none"/>
              </w:rPr>
            </w:pPr>
          </w:p>
        </w:tc>
      </w:tr>
      <w:tr w14:paraId="6DD1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0E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73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案件审判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7B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0BB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3A92">
            <w:pPr>
              <w:rPr>
                <w:rFonts w:hint="eastAsia" w:ascii="宋体" w:hAnsi="宋体" w:eastAsia="宋体" w:cs="宋体"/>
                <w:i w:val="0"/>
                <w:iCs w:val="0"/>
                <w:color w:val="000000"/>
                <w:sz w:val="22"/>
                <w:szCs w:val="22"/>
                <w:u w:val="none"/>
              </w:rPr>
            </w:pPr>
          </w:p>
        </w:tc>
      </w:tr>
      <w:tr w14:paraId="1613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15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78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案件执行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F9A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0DD9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3158">
            <w:pPr>
              <w:rPr>
                <w:rFonts w:hint="eastAsia" w:ascii="宋体" w:hAnsi="宋体" w:eastAsia="宋体" w:cs="宋体"/>
                <w:i w:val="0"/>
                <w:iCs w:val="0"/>
                <w:color w:val="000000"/>
                <w:sz w:val="22"/>
                <w:szCs w:val="22"/>
                <w:u w:val="none"/>
              </w:rPr>
            </w:pPr>
          </w:p>
        </w:tc>
      </w:tr>
      <w:tr w14:paraId="01AE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11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69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“两庭”建设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554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F79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9EEA">
            <w:pPr>
              <w:rPr>
                <w:rFonts w:hint="eastAsia" w:ascii="宋体" w:hAnsi="宋体" w:eastAsia="宋体" w:cs="宋体"/>
                <w:i w:val="0"/>
                <w:iCs w:val="0"/>
                <w:color w:val="000000"/>
                <w:sz w:val="22"/>
                <w:szCs w:val="22"/>
                <w:u w:val="none"/>
              </w:rPr>
            </w:pPr>
          </w:p>
        </w:tc>
      </w:tr>
      <w:tr w14:paraId="66C9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12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C3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2049">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8531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D548">
            <w:pPr>
              <w:rPr>
                <w:rFonts w:hint="eastAsia" w:ascii="宋体" w:hAnsi="宋体" w:eastAsia="宋体" w:cs="宋体"/>
                <w:i w:val="0"/>
                <w:iCs w:val="0"/>
                <w:color w:val="000000"/>
                <w:sz w:val="22"/>
                <w:szCs w:val="22"/>
                <w:u w:val="none"/>
              </w:rPr>
            </w:pPr>
          </w:p>
        </w:tc>
      </w:tr>
      <w:tr w14:paraId="4700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00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8B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其他法院支出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6F0BC">
            <w:pPr>
              <w:rPr>
                <w:rFonts w:hint="default" w:ascii="宋体" w:hAnsi="宋体" w:eastAsia="宋体" w:cs="宋体"/>
                <w:i w:val="0"/>
                <w:iCs w:val="0"/>
                <w:color w:val="000000"/>
                <w:sz w:val="22"/>
                <w:szCs w:val="22"/>
                <w:u w:val="none"/>
                <w:lang w:val="en-US"/>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1EBA2">
            <w:pPr>
              <w:rPr>
                <w:rFonts w:hint="default" w:ascii="宋体" w:hAnsi="宋体" w:eastAsia="宋体" w:cs="宋体"/>
                <w:i w:val="0"/>
                <w:iCs w:val="0"/>
                <w:color w:val="000000"/>
                <w:sz w:val="22"/>
                <w:szCs w:val="22"/>
                <w:u w:val="none"/>
                <w:lang w:val="en-US"/>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C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68D9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69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D2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司法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30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11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2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r>
      <w:tr w14:paraId="07CD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48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23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38C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5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F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 </w:t>
            </w:r>
          </w:p>
        </w:tc>
      </w:tr>
      <w:tr w14:paraId="6EC4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5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97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031E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8E21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5442">
            <w:pPr>
              <w:rPr>
                <w:rFonts w:hint="eastAsia" w:ascii="宋体" w:hAnsi="宋体" w:eastAsia="宋体" w:cs="宋体"/>
                <w:i w:val="0"/>
                <w:iCs w:val="0"/>
                <w:color w:val="000000"/>
                <w:sz w:val="22"/>
                <w:szCs w:val="22"/>
                <w:u w:val="none"/>
              </w:rPr>
            </w:pPr>
          </w:p>
        </w:tc>
      </w:tr>
      <w:tr w14:paraId="52FE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5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E4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7B11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A7D4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EEE9">
            <w:pPr>
              <w:rPr>
                <w:rFonts w:hint="eastAsia" w:ascii="宋体" w:hAnsi="宋体" w:eastAsia="宋体" w:cs="宋体"/>
                <w:i w:val="0"/>
                <w:iCs w:val="0"/>
                <w:color w:val="000000"/>
                <w:sz w:val="22"/>
                <w:szCs w:val="22"/>
                <w:u w:val="none"/>
              </w:rPr>
            </w:pPr>
          </w:p>
        </w:tc>
      </w:tr>
      <w:tr w14:paraId="7E58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77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A0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基层司法业务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08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8C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8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r>
      <w:tr w14:paraId="18AE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EE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D5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普法宣传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38C1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4F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1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2BDF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FA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3B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律师管理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6147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3D6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24CD">
            <w:pPr>
              <w:rPr>
                <w:rFonts w:hint="eastAsia" w:ascii="宋体" w:hAnsi="宋体" w:eastAsia="宋体" w:cs="宋体"/>
                <w:i w:val="0"/>
                <w:iCs w:val="0"/>
                <w:color w:val="000000"/>
                <w:sz w:val="22"/>
                <w:szCs w:val="22"/>
                <w:u w:val="none"/>
              </w:rPr>
            </w:pPr>
          </w:p>
        </w:tc>
      </w:tr>
      <w:tr w14:paraId="65DD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EB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FD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公共法律服务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62EE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AF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C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r>
      <w:tr w14:paraId="7214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50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06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国家统一法律职业资格考试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EF65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37D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1192">
            <w:pPr>
              <w:rPr>
                <w:rFonts w:hint="eastAsia" w:ascii="宋体" w:hAnsi="宋体" w:eastAsia="宋体" w:cs="宋体"/>
                <w:i w:val="0"/>
                <w:iCs w:val="0"/>
                <w:color w:val="000000"/>
                <w:sz w:val="22"/>
                <w:szCs w:val="22"/>
                <w:u w:val="none"/>
              </w:rPr>
            </w:pPr>
          </w:p>
        </w:tc>
      </w:tr>
      <w:tr w14:paraId="000A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F4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7C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社区矫正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28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A05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3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r>
      <w:tr w14:paraId="1D1F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08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89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法治建设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AA81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3C6F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E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2261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C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8A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A0E1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BA56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1263">
            <w:pPr>
              <w:rPr>
                <w:rFonts w:hint="eastAsia" w:ascii="宋体" w:hAnsi="宋体" w:eastAsia="宋体" w:cs="宋体"/>
                <w:i w:val="0"/>
                <w:iCs w:val="0"/>
                <w:color w:val="000000"/>
                <w:sz w:val="22"/>
                <w:szCs w:val="22"/>
                <w:u w:val="none"/>
              </w:rPr>
            </w:pPr>
          </w:p>
        </w:tc>
      </w:tr>
      <w:tr w14:paraId="70C3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68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74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BD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DF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1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 </w:t>
            </w:r>
          </w:p>
        </w:tc>
      </w:tr>
      <w:tr w14:paraId="6A8B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DE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39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其他司法支出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93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8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6235">
            <w:pPr>
              <w:rPr>
                <w:rFonts w:hint="eastAsia" w:ascii="宋体" w:hAnsi="宋体" w:eastAsia="宋体" w:cs="宋体"/>
                <w:i w:val="0"/>
                <w:iCs w:val="0"/>
                <w:color w:val="000000"/>
                <w:sz w:val="22"/>
                <w:szCs w:val="22"/>
                <w:u w:val="none"/>
              </w:rPr>
            </w:pPr>
          </w:p>
        </w:tc>
      </w:tr>
      <w:tr w14:paraId="29F0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2F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6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监狱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321E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F33D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437D">
            <w:pPr>
              <w:rPr>
                <w:rFonts w:hint="eastAsia" w:ascii="宋体" w:hAnsi="宋体" w:eastAsia="宋体" w:cs="宋体"/>
                <w:i w:val="0"/>
                <w:iCs w:val="0"/>
                <w:color w:val="000000"/>
                <w:sz w:val="22"/>
                <w:szCs w:val="22"/>
                <w:u w:val="none"/>
              </w:rPr>
            </w:pPr>
          </w:p>
        </w:tc>
      </w:tr>
      <w:tr w14:paraId="5DBA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D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3FD8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EFD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A623">
            <w:pPr>
              <w:rPr>
                <w:rFonts w:hint="eastAsia" w:ascii="宋体" w:hAnsi="宋体" w:eastAsia="宋体" w:cs="宋体"/>
                <w:i w:val="0"/>
                <w:iCs w:val="0"/>
                <w:color w:val="000000"/>
                <w:sz w:val="22"/>
                <w:szCs w:val="22"/>
                <w:u w:val="none"/>
              </w:rPr>
            </w:pPr>
          </w:p>
        </w:tc>
      </w:tr>
      <w:tr w14:paraId="2EA4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34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4B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7636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326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91F2">
            <w:pPr>
              <w:rPr>
                <w:rFonts w:hint="eastAsia" w:ascii="宋体" w:hAnsi="宋体" w:eastAsia="宋体" w:cs="宋体"/>
                <w:i w:val="0"/>
                <w:iCs w:val="0"/>
                <w:color w:val="000000"/>
                <w:sz w:val="22"/>
                <w:szCs w:val="22"/>
                <w:u w:val="none"/>
              </w:rPr>
            </w:pPr>
          </w:p>
        </w:tc>
      </w:tr>
      <w:tr w14:paraId="3540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BB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3C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F542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A7DF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5D31">
            <w:pPr>
              <w:rPr>
                <w:rFonts w:hint="eastAsia" w:ascii="宋体" w:hAnsi="宋体" w:eastAsia="宋体" w:cs="宋体"/>
                <w:i w:val="0"/>
                <w:iCs w:val="0"/>
                <w:color w:val="000000"/>
                <w:sz w:val="22"/>
                <w:szCs w:val="22"/>
                <w:u w:val="none"/>
              </w:rPr>
            </w:pPr>
          </w:p>
        </w:tc>
      </w:tr>
      <w:tr w14:paraId="131D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0C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3A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罪犯生活及医疗卫生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FAD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741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0DAD">
            <w:pPr>
              <w:rPr>
                <w:rFonts w:hint="eastAsia" w:ascii="宋体" w:hAnsi="宋体" w:eastAsia="宋体" w:cs="宋体"/>
                <w:i w:val="0"/>
                <w:iCs w:val="0"/>
                <w:color w:val="000000"/>
                <w:sz w:val="22"/>
                <w:szCs w:val="22"/>
                <w:u w:val="none"/>
              </w:rPr>
            </w:pPr>
          </w:p>
        </w:tc>
      </w:tr>
      <w:tr w14:paraId="2AF5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6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B8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监狱业务及罪犯改造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822A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4961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DD17">
            <w:pPr>
              <w:rPr>
                <w:rFonts w:hint="eastAsia" w:ascii="宋体" w:hAnsi="宋体" w:eastAsia="宋体" w:cs="宋体"/>
                <w:i w:val="0"/>
                <w:iCs w:val="0"/>
                <w:color w:val="000000"/>
                <w:sz w:val="22"/>
                <w:szCs w:val="22"/>
                <w:u w:val="none"/>
              </w:rPr>
            </w:pPr>
          </w:p>
        </w:tc>
      </w:tr>
      <w:tr w14:paraId="120D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7C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F4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狱政设施建设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07B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334B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9F17">
            <w:pPr>
              <w:rPr>
                <w:rFonts w:hint="eastAsia" w:ascii="宋体" w:hAnsi="宋体" w:eastAsia="宋体" w:cs="宋体"/>
                <w:i w:val="0"/>
                <w:iCs w:val="0"/>
                <w:color w:val="000000"/>
                <w:sz w:val="22"/>
                <w:szCs w:val="22"/>
                <w:u w:val="none"/>
              </w:rPr>
            </w:pPr>
          </w:p>
        </w:tc>
      </w:tr>
      <w:tr w14:paraId="3323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0C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03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3F74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C2E0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1480">
            <w:pPr>
              <w:rPr>
                <w:rFonts w:hint="eastAsia" w:ascii="宋体" w:hAnsi="宋体" w:eastAsia="宋体" w:cs="宋体"/>
                <w:i w:val="0"/>
                <w:iCs w:val="0"/>
                <w:color w:val="000000"/>
                <w:sz w:val="22"/>
                <w:szCs w:val="22"/>
                <w:u w:val="none"/>
              </w:rPr>
            </w:pPr>
          </w:p>
        </w:tc>
      </w:tr>
      <w:tr w14:paraId="57B2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9D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BC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9BE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140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2985">
            <w:pPr>
              <w:rPr>
                <w:rFonts w:hint="eastAsia" w:ascii="宋体" w:hAnsi="宋体" w:eastAsia="宋体" w:cs="宋体"/>
                <w:i w:val="0"/>
                <w:iCs w:val="0"/>
                <w:color w:val="000000"/>
                <w:sz w:val="22"/>
                <w:szCs w:val="22"/>
                <w:u w:val="none"/>
              </w:rPr>
            </w:pPr>
          </w:p>
        </w:tc>
      </w:tr>
      <w:tr w14:paraId="0BAF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A7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BF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其他监狱支出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0C9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061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EC1C">
            <w:pPr>
              <w:rPr>
                <w:rFonts w:hint="eastAsia" w:ascii="宋体" w:hAnsi="宋体" w:eastAsia="宋体" w:cs="宋体"/>
                <w:i w:val="0"/>
                <w:iCs w:val="0"/>
                <w:color w:val="000000"/>
                <w:sz w:val="22"/>
                <w:szCs w:val="22"/>
                <w:u w:val="none"/>
              </w:rPr>
            </w:pPr>
          </w:p>
        </w:tc>
      </w:tr>
      <w:tr w14:paraId="03B9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89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83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强制隔离戒毒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B895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4D81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6520">
            <w:pPr>
              <w:rPr>
                <w:rFonts w:hint="eastAsia" w:ascii="宋体" w:hAnsi="宋体" w:eastAsia="宋体" w:cs="宋体"/>
                <w:i w:val="0"/>
                <w:iCs w:val="0"/>
                <w:color w:val="000000"/>
                <w:sz w:val="22"/>
                <w:szCs w:val="22"/>
                <w:u w:val="none"/>
              </w:rPr>
            </w:pPr>
          </w:p>
        </w:tc>
      </w:tr>
      <w:tr w14:paraId="79E8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72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88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F7E6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D41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C453">
            <w:pPr>
              <w:rPr>
                <w:rFonts w:hint="eastAsia" w:ascii="宋体" w:hAnsi="宋体" w:eastAsia="宋体" w:cs="宋体"/>
                <w:i w:val="0"/>
                <w:iCs w:val="0"/>
                <w:color w:val="000000"/>
                <w:sz w:val="22"/>
                <w:szCs w:val="22"/>
                <w:u w:val="none"/>
              </w:rPr>
            </w:pPr>
          </w:p>
        </w:tc>
      </w:tr>
      <w:tr w14:paraId="3B12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20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9D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23B1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ABE1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C085">
            <w:pPr>
              <w:rPr>
                <w:rFonts w:hint="eastAsia" w:ascii="宋体" w:hAnsi="宋体" w:eastAsia="宋体" w:cs="宋体"/>
                <w:i w:val="0"/>
                <w:iCs w:val="0"/>
                <w:color w:val="000000"/>
                <w:sz w:val="22"/>
                <w:szCs w:val="22"/>
                <w:u w:val="none"/>
              </w:rPr>
            </w:pPr>
          </w:p>
        </w:tc>
      </w:tr>
      <w:tr w14:paraId="4757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C1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0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E50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9BC6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F4E7">
            <w:pPr>
              <w:rPr>
                <w:rFonts w:hint="eastAsia" w:ascii="宋体" w:hAnsi="宋体" w:eastAsia="宋体" w:cs="宋体"/>
                <w:i w:val="0"/>
                <w:iCs w:val="0"/>
                <w:color w:val="000000"/>
                <w:sz w:val="22"/>
                <w:szCs w:val="22"/>
                <w:u w:val="none"/>
              </w:rPr>
            </w:pPr>
          </w:p>
        </w:tc>
      </w:tr>
      <w:tr w14:paraId="363B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2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A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强制隔离戒毒人员生活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5B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7B3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C12A">
            <w:pPr>
              <w:rPr>
                <w:rFonts w:hint="eastAsia" w:ascii="宋体" w:hAnsi="宋体" w:eastAsia="宋体" w:cs="宋体"/>
                <w:i w:val="0"/>
                <w:iCs w:val="0"/>
                <w:color w:val="000000"/>
                <w:sz w:val="22"/>
                <w:szCs w:val="22"/>
                <w:u w:val="none"/>
              </w:rPr>
            </w:pPr>
          </w:p>
        </w:tc>
      </w:tr>
      <w:tr w14:paraId="5F80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76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A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强制隔离戒毒人员教育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2A9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AF95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3904">
            <w:pPr>
              <w:rPr>
                <w:rFonts w:hint="eastAsia" w:ascii="宋体" w:hAnsi="宋体" w:eastAsia="宋体" w:cs="宋体"/>
                <w:i w:val="0"/>
                <w:iCs w:val="0"/>
                <w:color w:val="000000"/>
                <w:sz w:val="22"/>
                <w:szCs w:val="22"/>
                <w:u w:val="none"/>
              </w:rPr>
            </w:pPr>
          </w:p>
        </w:tc>
      </w:tr>
      <w:tr w14:paraId="4DC2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26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2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所政设施建设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91DE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BA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1D43">
            <w:pPr>
              <w:rPr>
                <w:rFonts w:hint="eastAsia" w:ascii="宋体" w:hAnsi="宋体" w:eastAsia="宋体" w:cs="宋体"/>
                <w:i w:val="0"/>
                <w:iCs w:val="0"/>
                <w:color w:val="000000"/>
                <w:sz w:val="22"/>
                <w:szCs w:val="22"/>
                <w:u w:val="none"/>
              </w:rPr>
            </w:pPr>
          </w:p>
        </w:tc>
      </w:tr>
      <w:tr w14:paraId="12A6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5B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40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4090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25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73CD">
            <w:pPr>
              <w:rPr>
                <w:rFonts w:hint="eastAsia" w:ascii="宋体" w:hAnsi="宋体" w:eastAsia="宋体" w:cs="宋体"/>
                <w:i w:val="0"/>
                <w:iCs w:val="0"/>
                <w:color w:val="000000"/>
                <w:sz w:val="22"/>
                <w:szCs w:val="22"/>
                <w:u w:val="none"/>
              </w:rPr>
            </w:pPr>
          </w:p>
        </w:tc>
      </w:tr>
      <w:tr w14:paraId="7943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E1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21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9DAE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4F2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514A">
            <w:pPr>
              <w:rPr>
                <w:rFonts w:hint="eastAsia" w:ascii="宋体" w:hAnsi="宋体" w:eastAsia="宋体" w:cs="宋体"/>
                <w:i w:val="0"/>
                <w:iCs w:val="0"/>
                <w:color w:val="000000"/>
                <w:sz w:val="22"/>
                <w:szCs w:val="22"/>
                <w:u w:val="none"/>
              </w:rPr>
            </w:pPr>
          </w:p>
        </w:tc>
      </w:tr>
      <w:tr w14:paraId="34A5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2E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BC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其他强制隔离戒毒支出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33E7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FAC3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025F">
            <w:pPr>
              <w:rPr>
                <w:rFonts w:hint="eastAsia" w:ascii="宋体" w:hAnsi="宋体" w:eastAsia="宋体" w:cs="宋体"/>
                <w:i w:val="0"/>
                <w:iCs w:val="0"/>
                <w:color w:val="000000"/>
                <w:sz w:val="22"/>
                <w:szCs w:val="22"/>
                <w:u w:val="none"/>
              </w:rPr>
            </w:pPr>
          </w:p>
        </w:tc>
      </w:tr>
      <w:tr w14:paraId="546F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87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16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国家保密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DA62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AA60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CD0F">
            <w:pPr>
              <w:rPr>
                <w:rFonts w:hint="eastAsia" w:ascii="宋体" w:hAnsi="宋体" w:eastAsia="宋体" w:cs="宋体"/>
                <w:i w:val="0"/>
                <w:iCs w:val="0"/>
                <w:color w:val="000000"/>
                <w:sz w:val="22"/>
                <w:szCs w:val="22"/>
                <w:u w:val="none"/>
              </w:rPr>
            </w:pPr>
          </w:p>
        </w:tc>
      </w:tr>
      <w:tr w14:paraId="06DD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EC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C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1D5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336E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3B28">
            <w:pPr>
              <w:rPr>
                <w:rFonts w:hint="eastAsia" w:ascii="宋体" w:hAnsi="宋体" w:eastAsia="宋体" w:cs="宋体"/>
                <w:i w:val="0"/>
                <w:iCs w:val="0"/>
                <w:color w:val="000000"/>
                <w:sz w:val="22"/>
                <w:szCs w:val="22"/>
                <w:u w:val="none"/>
              </w:rPr>
            </w:pPr>
          </w:p>
        </w:tc>
      </w:tr>
      <w:tr w14:paraId="1ECC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DB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F8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F34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377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77EA">
            <w:pPr>
              <w:rPr>
                <w:rFonts w:hint="eastAsia" w:ascii="宋体" w:hAnsi="宋体" w:eastAsia="宋体" w:cs="宋体"/>
                <w:i w:val="0"/>
                <w:iCs w:val="0"/>
                <w:color w:val="000000"/>
                <w:sz w:val="22"/>
                <w:szCs w:val="22"/>
                <w:u w:val="none"/>
              </w:rPr>
            </w:pPr>
          </w:p>
        </w:tc>
      </w:tr>
      <w:tr w14:paraId="0527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5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44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D1C4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02D1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F576">
            <w:pPr>
              <w:rPr>
                <w:rFonts w:hint="eastAsia" w:ascii="宋体" w:hAnsi="宋体" w:eastAsia="宋体" w:cs="宋体"/>
                <w:i w:val="0"/>
                <w:iCs w:val="0"/>
                <w:color w:val="000000"/>
                <w:sz w:val="22"/>
                <w:szCs w:val="22"/>
                <w:u w:val="none"/>
              </w:rPr>
            </w:pPr>
          </w:p>
        </w:tc>
      </w:tr>
      <w:tr w14:paraId="48CC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7F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7E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保密技术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054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84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CB6F">
            <w:pPr>
              <w:rPr>
                <w:rFonts w:hint="eastAsia" w:ascii="宋体" w:hAnsi="宋体" w:eastAsia="宋体" w:cs="宋体"/>
                <w:i w:val="0"/>
                <w:iCs w:val="0"/>
                <w:color w:val="000000"/>
                <w:sz w:val="22"/>
                <w:szCs w:val="22"/>
                <w:u w:val="none"/>
              </w:rPr>
            </w:pPr>
          </w:p>
        </w:tc>
      </w:tr>
      <w:tr w14:paraId="327F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8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D1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保密管理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D09C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F3A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FB63">
            <w:pPr>
              <w:rPr>
                <w:rFonts w:hint="eastAsia" w:ascii="宋体" w:hAnsi="宋体" w:eastAsia="宋体" w:cs="宋体"/>
                <w:i w:val="0"/>
                <w:iCs w:val="0"/>
                <w:color w:val="000000"/>
                <w:sz w:val="22"/>
                <w:szCs w:val="22"/>
                <w:u w:val="none"/>
              </w:rPr>
            </w:pPr>
          </w:p>
        </w:tc>
      </w:tr>
      <w:tr w14:paraId="2AFA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19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1B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E8B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675A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8839">
            <w:pPr>
              <w:rPr>
                <w:rFonts w:hint="eastAsia" w:ascii="宋体" w:hAnsi="宋体" w:eastAsia="宋体" w:cs="宋体"/>
                <w:i w:val="0"/>
                <w:iCs w:val="0"/>
                <w:color w:val="000000"/>
                <w:sz w:val="22"/>
                <w:szCs w:val="22"/>
                <w:u w:val="none"/>
              </w:rPr>
            </w:pPr>
          </w:p>
        </w:tc>
      </w:tr>
      <w:tr w14:paraId="4293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DA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12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其他国家保密支出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FD8A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240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4D94">
            <w:pPr>
              <w:rPr>
                <w:rFonts w:hint="eastAsia" w:ascii="宋体" w:hAnsi="宋体" w:eastAsia="宋体" w:cs="宋体"/>
                <w:i w:val="0"/>
                <w:iCs w:val="0"/>
                <w:color w:val="000000"/>
                <w:sz w:val="22"/>
                <w:szCs w:val="22"/>
                <w:u w:val="none"/>
              </w:rPr>
            </w:pPr>
          </w:p>
        </w:tc>
      </w:tr>
      <w:tr w14:paraId="3036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A1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80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缉私警察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17F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0E8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F6C6">
            <w:pPr>
              <w:rPr>
                <w:rFonts w:hint="eastAsia" w:ascii="宋体" w:hAnsi="宋体" w:eastAsia="宋体" w:cs="宋体"/>
                <w:i w:val="0"/>
                <w:iCs w:val="0"/>
                <w:color w:val="000000"/>
                <w:sz w:val="22"/>
                <w:szCs w:val="22"/>
                <w:u w:val="none"/>
              </w:rPr>
            </w:pPr>
          </w:p>
        </w:tc>
      </w:tr>
      <w:tr w14:paraId="040D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F0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18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3E0B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7AC5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7A1D">
            <w:pPr>
              <w:rPr>
                <w:rFonts w:hint="eastAsia" w:ascii="宋体" w:hAnsi="宋体" w:eastAsia="宋体" w:cs="宋体"/>
                <w:i w:val="0"/>
                <w:iCs w:val="0"/>
                <w:color w:val="000000"/>
                <w:sz w:val="22"/>
                <w:szCs w:val="22"/>
                <w:u w:val="none"/>
              </w:rPr>
            </w:pPr>
          </w:p>
        </w:tc>
      </w:tr>
      <w:tr w14:paraId="43B3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E9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5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D0CB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232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0239">
            <w:pPr>
              <w:rPr>
                <w:rFonts w:hint="eastAsia" w:ascii="宋体" w:hAnsi="宋体" w:eastAsia="宋体" w:cs="宋体"/>
                <w:i w:val="0"/>
                <w:iCs w:val="0"/>
                <w:color w:val="000000"/>
                <w:sz w:val="22"/>
                <w:szCs w:val="22"/>
                <w:u w:val="none"/>
              </w:rPr>
            </w:pPr>
          </w:p>
        </w:tc>
      </w:tr>
      <w:tr w14:paraId="2A96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84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B8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FEE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2BF8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8825">
            <w:pPr>
              <w:rPr>
                <w:rFonts w:hint="eastAsia" w:ascii="宋体" w:hAnsi="宋体" w:eastAsia="宋体" w:cs="宋体"/>
                <w:i w:val="0"/>
                <w:iCs w:val="0"/>
                <w:color w:val="000000"/>
                <w:sz w:val="22"/>
                <w:szCs w:val="22"/>
                <w:u w:val="none"/>
              </w:rPr>
            </w:pPr>
          </w:p>
        </w:tc>
      </w:tr>
      <w:tr w14:paraId="7EF5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0D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4A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缉私业务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00E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8B4A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84A7">
            <w:pPr>
              <w:rPr>
                <w:rFonts w:hint="eastAsia" w:ascii="宋体" w:hAnsi="宋体" w:eastAsia="宋体" w:cs="宋体"/>
                <w:i w:val="0"/>
                <w:iCs w:val="0"/>
                <w:color w:val="000000"/>
                <w:sz w:val="22"/>
                <w:szCs w:val="22"/>
                <w:u w:val="none"/>
              </w:rPr>
            </w:pPr>
          </w:p>
        </w:tc>
      </w:tr>
      <w:tr w14:paraId="1228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71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71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其他缉私警察支出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35B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CCFD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6BBA">
            <w:pPr>
              <w:rPr>
                <w:rFonts w:hint="eastAsia" w:ascii="宋体" w:hAnsi="宋体" w:eastAsia="宋体" w:cs="宋体"/>
                <w:i w:val="0"/>
                <w:iCs w:val="0"/>
                <w:color w:val="000000"/>
                <w:sz w:val="22"/>
                <w:szCs w:val="22"/>
                <w:u w:val="none"/>
              </w:rPr>
            </w:pPr>
          </w:p>
        </w:tc>
      </w:tr>
      <w:tr w14:paraId="01D4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CE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A6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65DC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506D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3431">
            <w:pPr>
              <w:rPr>
                <w:rFonts w:hint="eastAsia" w:ascii="宋体" w:hAnsi="宋体" w:eastAsia="宋体" w:cs="宋体"/>
                <w:i w:val="0"/>
                <w:iCs w:val="0"/>
                <w:color w:val="000000"/>
                <w:sz w:val="22"/>
                <w:szCs w:val="22"/>
                <w:u w:val="none"/>
              </w:rPr>
            </w:pPr>
          </w:p>
        </w:tc>
      </w:tr>
      <w:tr w14:paraId="1AB6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5C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18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国家司法救助支出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AF29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915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492">
            <w:pPr>
              <w:rPr>
                <w:rFonts w:hint="eastAsia" w:ascii="宋体" w:hAnsi="宋体" w:eastAsia="宋体" w:cs="宋体"/>
                <w:i w:val="0"/>
                <w:iCs w:val="0"/>
                <w:color w:val="000000"/>
                <w:sz w:val="22"/>
                <w:szCs w:val="22"/>
                <w:u w:val="none"/>
              </w:rPr>
            </w:pPr>
          </w:p>
        </w:tc>
      </w:tr>
      <w:tr w14:paraId="5632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A7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50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E53A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50EF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C670">
            <w:pPr>
              <w:rPr>
                <w:rFonts w:hint="eastAsia" w:ascii="宋体" w:hAnsi="宋体" w:eastAsia="宋体" w:cs="宋体"/>
                <w:i w:val="0"/>
                <w:iCs w:val="0"/>
                <w:color w:val="000000"/>
                <w:sz w:val="22"/>
                <w:szCs w:val="22"/>
                <w:u w:val="none"/>
              </w:rPr>
            </w:pPr>
          </w:p>
        </w:tc>
      </w:tr>
      <w:tr w14:paraId="37D0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C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08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9A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0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E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18,935 </w:t>
            </w:r>
          </w:p>
        </w:tc>
      </w:tr>
      <w:tr w14:paraId="1CE5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1B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6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28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D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C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924 </w:t>
            </w:r>
          </w:p>
        </w:tc>
      </w:tr>
      <w:tr w14:paraId="3159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B0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E7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46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83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9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748 </w:t>
            </w:r>
          </w:p>
        </w:tc>
      </w:tr>
      <w:tr w14:paraId="73B8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8B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F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119E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9056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910D">
            <w:pPr>
              <w:rPr>
                <w:rFonts w:hint="eastAsia" w:ascii="宋体" w:hAnsi="宋体" w:eastAsia="宋体" w:cs="宋体"/>
                <w:i w:val="0"/>
                <w:iCs w:val="0"/>
                <w:color w:val="000000"/>
                <w:sz w:val="22"/>
                <w:szCs w:val="22"/>
                <w:u w:val="none"/>
              </w:rPr>
            </w:pPr>
          </w:p>
        </w:tc>
      </w:tr>
      <w:tr w14:paraId="30C8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30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F7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54B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693D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A945">
            <w:pPr>
              <w:rPr>
                <w:rFonts w:hint="eastAsia" w:ascii="宋体" w:hAnsi="宋体" w:eastAsia="宋体" w:cs="宋体"/>
                <w:i w:val="0"/>
                <w:iCs w:val="0"/>
                <w:color w:val="000000"/>
                <w:sz w:val="22"/>
                <w:szCs w:val="22"/>
                <w:u w:val="none"/>
              </w:rPr>
            </w:pPr>
          </w:p>
        </w:tc>
      </w:tr>
      <w:tr w14:paraId="497B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A2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8E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3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4F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3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 </w:t>
            </w:r>
          </w:p>
        </w:tc>
      </w:tr>
      <w:tr w14:paraId="468D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2A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1C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AD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13,776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00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14,926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9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17,961 </w:t>
            </w:r>
          </w:p>
        </w:tc>
      </w:tr>
      <w:tr w14:paraId="6C7B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9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A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EA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A9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7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 </w:t>
            </w:r>
          </w:p>
        </w:tc>
      </w:tr>
      <w:tr w14:paraId="404F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5D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38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8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F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8,474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0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11,042 </w:t>
            </w:r>
          </w:p>
        </w:tc>
      </w:tr>
      <w:tr w14:paraId="7CF7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91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A8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C6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DF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3,477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8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4,831 </w:t>
            </w:r>
          </w:p>
        </w:tc>
      </w:tr>
      <w:tr w14:paraId="6776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A7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3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A8CC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1652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2515">
            <w:pPr>
              <w:rPr>
                <w:rFonts w:hint="eastAsia" w:ascii="宋体" w:hAnsi="宋体" w:eastAsia="宋体" w:cs="宋体"/>
                <w:i w:val="0"/>
                <w:iCs w:val="0"/>
                <w:color w:val="000000"/>
                <w:sz w:val="22"/>
                <w:szCs w:val="22"/>
                <w:u w:val="none"/>
              </w:rPr>
            </w:pPr>
          </w:p>
        </w:tc>
      </w:tr>
      <w:tr w14:paraId="05EB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71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4A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7CDE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476E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639B">
            <w:pPr>
              <w:rPr>
                <w:rFonts w:hint="eastAsia" w:ascii="宋体" w:hAnsi="宋体" w:eastAsia="宋体" w:cs="宋体"/>
                <w:i w:val="0"/>
                <w:iCs w:val="0"/>
                <w:color w:val="000000"/>
                <w:sz w:val="22"/>
                <w:szCs w:val="22"/>
                <w:u w:val="none"/>
              </w:rPr>
            </w:pPr>
          </w:p>
        </w:tc>
      </w:tr>
      <w:tr w14:paraId="3B8E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4E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3E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177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5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8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 </w:t>
            </w:r>
          </w:p>
        </w:tc>
      </w:tr>
      <w:tr w14:paraId="5653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7D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E5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0629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60F6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D4E2">
            <w:pPr>
              <w:rPr>
                <w:rFonts w:hint="eastAsia" w:ascii="宋体" w:hAnsi="宋体" w:eastAsia="宋体" w:cs="宋体"/>
                <w:i w:val="0"/>
                <w:iCs w:val="0"/>
                <w:color w:val="000000"/>
                <w:sz w:val="22"/>
                <w:szCs w:val="22"/>
                <w:u w:val="none"/>
              </w:rPr>
            </w:pPr>
          </w:p>
        </w:tc>
      </w:tr>
      <w:tr w14:paraId="2619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90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46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初等职业教育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E766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512A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1B63">
            <w:pPr>
              <w:rPr>
                <w:rFonts w:hint="eastAsia" w:ascii="宋体" w:hAnsi="宋体" w:eastAsia="宋体" w:cs="宋体"/>
                <w:i w:val="0"/>
                <w:iCs w:val="0"/>
                <w:color w:val="000000"/>
                <w:sz w:val="22"/>
                <w:szCs w:val="22"/>
                <w:u w:val="none"/>
              </w:rPr>
            </w:pPr>
          </w:p>
        </w:tc>
      </w:tr>
      <w:tr w14:paraId="4F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3B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82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5CFB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B566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8BB6">
            <w:pPr>
              <w:rPr>
                <w:rFonts w:hint="eastAsia" w:ascii="宋体" w:hAnsi="宋体" w:eastAsia="宋体" w:cs="宋体"/>
                <w:i w:val="0"/>
                <w:iCs w:val="0"/>
                <w:color w:val="000000"/>
                <w:sz w:val="22"/>
                <w:szCs w:val="22"/>
                <w:u w:val="none"/>
              </w:rPr>
            </w:pPr>
          </w:p>
        </w:tc>
      </w:tr>
      <w:tr w14:paraId="0C7B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8F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9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技校教育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FE9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3DE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39FE">
            <w:pPr>
              <w:rPr>
                <w:rFonts w:hint="eastAsia" w:ascii="宋体" w:hAnsi="宋体" w:eastAsia="宋体" w:cs="宋体"/>
                <w:i w:val="0"/>
                <w:iCs w:val="0"/>
                <w:color w:val="000000"/>
                <w:sz w:val="22"/>
                <w:szCs w:val="22"/>
                <w:u w:val="none"/>
              </w:rPr>
            </w:pPr>
          </w:p>
        </w:tc>
      </w:tr>
      <w:tr w14:paraId="3917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06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76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高等职业教育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F4E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A6EA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833">
            <w:pPr>
              <w:rPr>
                <w:rFonts w:hint="eastAsia" w:ascii="宋体" w:hAnsi="宋体" w:eastAsia="宋体" w:cs="宋体"/>
                <w:i w:val="0"/>
                <w:iCs w:val="0"/>
                <w:color w:val="000000"/>
                <w:sz w:val="22"/>
                <w:szCs w:val="22"/>
                <w:u w:val="none"/>
              </w:rPr>
            </w:pPr>
          </w:p>
        </w:tc>
      </w:tr>
      <w:tr w14:paraId="69D6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E5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77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其他职业教育支出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E2E7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328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2F35">
            <w:pPr>
              <w:rPr>
                <w:rFonts w:hint="eastAsia" w:ascii="宋体" w:hAnsi="宋体" w:eastAsia="宋体" w:cs="宋体"/>
                <w:i w:val="0"/>
                <w:iCs w:val="0"/>
                <w:color w:val="000000"/>
                <w:sz w:val="22"/>
                <w:szCs w:val="22"/>
                <w:u w:val="none"/>
              </w:rPr>
            </w:pPr>
          </w:p>
        </w:tc>
      </w:tr>
      <w:tr w14:paraId="74DC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B4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DB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33B5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06B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AE9C">
            <w:pPr>
              <w:rPr>
                <w:rFonts w:hint="eastAsia" w:ascii="宋体" w:hAnsi="宋体" w:eastAsia="宋体" w:cs="宋体"/>
                <w:i w:val="0"/>
                <w:iCs w:val="0"/>
                <w:color w:val="000000"/>
                <w:sz w:val="22"/>
                <w:szCs w:val="22"/>
                <w:u w:val="none"/>
              </w:rPr>
            </w:pPr>
          </w:p>
        </w:tc>
      </w:tr>
      <w:tr w14:paraId="47AE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09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5E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成人初等教育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F4A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98E7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CA2E">
            <w:pPr>
              <w:rPr>
                <w:rFonts w:hint="eastAsia" w:ascii="宋体" w:hAnsi="宋体" w:eastAsia="宋体" w:cs="宋体"/>
                <w:i w:val="0"/>
                <w:iCs w:val="0"/>
                <w:color w:val="000000"/>
                <w:sz w:val="22"/>
                <w:szCs w:val="22"/>
                <w:u w:val="none"/>
              </w:rPr>
            </w:pPr>
          </w:p>
        </w:tc>
      </w:tr>
      <w:tr w14:paraId="465C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3A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77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成人中等教育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AD55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CE6B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918E">
            <w:pPr>
              <w:rPr>
                <w:rFonts w:hint="eastAsia" w:ascii="宋体" w:hAnsi="宋体" w:eastAsia="宋体" w:cs="宋体"/>
                <w:i w:val="0"/>
                <w:iCs w:val="0"/>
                <w:color w:val="000000"/>
                <w:sz w:val="22"/>
                <w:szCs w:val="22"/>
                <w:u w:val="none"/>
              </w:rPr>
            </w:pPr>
          </w:p>
        </w:tc>
      </w:tr>
      <w:tr w14:paraId="0513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4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A7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成人高等教育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EF87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18C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EB8B">
            <w:pPr>
              <w:rPr>
                <w:rFonts w:hint="eastAsia" w:ascii="宋体" w:hAnsi="宋体" w:eastAsia="宋体" w:cs="宋体"/>
                <w:i w:val="0"/>
                <w:iCs w:val="0"/>
                <w:color w:val="000000"/>
                <w:sz w:val="22"/>
                <w:szCs w:val="22"/>
                <w:u w:val="none"/>
              </w:rPr>
            </w:pPr>
          </w:p>
        </w:tc>
      </w:tr>
      <w:tr w14:paraId="36DB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5E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26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成人广播电视教育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2938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64A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4026">
            <w:pPr>
              <w:rPr>
                <w:rFonts w:hint="eastAsia" w:ascii="宋体" w:hAnsi="宋体" w:eastAsia="宋体" w:cs="宋体"/>
                <w:i w:val="0"/>
                <w:iCs w:val="0"/>
                <w:color w:val="000000"/>
                <w:sz w:val="22"/>
                <w:szCs w:val="22"/>
                <w:u w:val="none"/>
              </w:rPr>
            </w:pPr>
          </w:p>
        </w:tc>
      </w:tr>
      <w:tr w14:paraId="748A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6F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7E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其他成人教育支出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46CC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6AE4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A7CD">
            <w:pPr>
              <w:rPr>
                <w:rFonts w:hint="eastAsia" w:ascii="宋体" w:hAnsi="宋体" w:eastAsia="宋体" w:cs="宋体"/>
                <w:i w:val="0"/>
                <w:iCs w:val="0"/>
                <w:color w:val="000000"/>
                <w:sz w:val="22"/>
                <w:szCs w:val="22"/>
                <w:u w:val="none"/>
              </w:rPr>
            </w:pPr>
          </w:p>
        </w:tc>
      </w:tr>
      <w:tr w14:paraId="0041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71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9D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1B0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D6B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A46E">
            <w:pPr>
              <w:rPr>
                <w:rFonts w:hint="eastAsia" w:ascii="宋体" w:hAnsi="宋体" w:eastAsia="宋体" w:cs="宋体"/>
                <w:i w:val="0"/>
                <w:iCs w:val="0"/>
                <w:color w:val="000000"/>
                <w:sz w:val="22"/>
                <w:szCs w:val="22"/>
                <w:u w:val="none"/>
              </w:rPr>
            </w:pPr>
          </w:p>
        </w:tc>
      </w:tr>
      <w:tr w14:paraId="1337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68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D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广播电视学校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24B7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A1FD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555F">
            <w:pPr>
              <w:rPr>
                <w:rFonts w:hint="eastAsia" w:ascii="宋体" w:hAnsi="宋体" w:eastAsia="宋体" w:cs="宋体"/>
                <w:i w:val="0"/>
                <w:iCs w:val="0"/>
                <w:color w:val="000000"/>
                <w:sz w:val="22"/>
                <w:szCs w:val="22"/>
                <w:u w:val="none"/>
              </w:rPr>
            </w:pPr>
          </w:p>
        </w:tc>
      </w:tr>
      <w:tr w14:paraId="0355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01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10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教育电视台</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118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6C3B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0520">
            <w:pPr>
              <w:rPr>
                <w:rFonts w:hint="eastAsia" w:ascii="宋体" w:hAnsi="宋体" w:eastAsia="宋体" w:cs="宋体"/>
                <w:i w:val="0"/>
                <w:iCs w:val="0"/>
                <w:color w:val="000000"/>
                <w:sz w:val="22"/>
                <w:szCs w:val="22"/>
                <w:u w:val="none"/>
              </w:rPr>
            </w:pPr>
          </w:p>
        </w:tc>
      </w:tr>
      <w:tr w14:paraId="5357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87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74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其他广播电视教育支出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84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CB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0E59">
            <w:pPr>
              <w:rPr>
                <w:rFonts w:hint="eastAsia" w:ascii="宋体" w:hAnsi="宋体" w:eastAsia="宋体" w:cs="宋体"/>
                <w:i w:val="0"/>
                <w:iCs w:val="0"/>
                <w:color w:val="000000"/>
                <w:sz w:val="22"/>
                <w:szCs w:val="22"/>
                <w:u w:val="none"/>
              </w:rPr>
            </w:pPr>
          </w:p>
        </w:tc>
      </w:tr>
      <w:tr w14:paraId="24BE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49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9E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留学教育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B0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F6D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289A">
            <w:pPr>
              <w:rPr>
                <w:rFonts w:hint="eastAsia" w:ascii="宋体" w:hAnsi="宋体" w:eastAsia="宋体" w:cs="宋体"/>
                <w:i w:val="0"/>
                <w:iCs w:val="0"/>
                <w:color w:val="000000"/>
                <w:sz w:val="22"/>
                <w:szCs w:val="22"/>
                <w:u w:val="none"/>
              </w:rPr>
            </w:pPr>
          </w:p>
        </w:tc>
      </w:tr>
      <w:tr w14:paraId="5D8C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BC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DD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出国留学教育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3137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2C4D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2DCA">
            <w:pPr>
              <w:rPr>
                <w:rFonts w:hint="eastAsia" w:ascii="宋体" w:hAnsi="宋体" w:eastAsia="宋体" w:cs="宋体"/>
                <w:i w:val="0"/>
                <w:iCs w:val="0"/>
                <w:color w:val="000000"/>
                <w:sz w:val="22"/>
                <w:szCs w:val="22"/>
                <w:u w:val="none"/>
              </w:rPr>
            </w:pPr>
          </w:p>
        </w:tc>
      </w:tr>
      <w:tr w14:paraId="4EA1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C9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B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来华留学教育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FF43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6E93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B7D9">
            <w:pPr>
              <w:rPr>
                <w:rFonts w:hint="eastAsia" w:ascii="宋体" w:hAnsi="宋体" w:eastAsia="宋体" w:cs="宋体"/>
                <w:i w:val="0"/>
                <w:iCs w:val="0"/>
                <w:color w:val="000000"/>
                <w:sz w:val="22"/>
                <w:szCs w:val="22"/>
                <w:u w:val="none"/>
              </w:rPr>
            </w:pPr>
          </w:p>
        </w:tc>
      </w:tr>
      <w:tr w14:paraId="6385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AE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92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其他留学教育支出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1DA1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596A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3DDA">
            <w:pPr>
              <w:rPr>
                <w:rFonts w:hint="eastAsia" w:ascii="宋体" w:hAnsi="宋体" w:eastAsia="宋体" w:cs="宋体"/>
                <w:i w:val="0"/>
                <w:iCs w:val="0"/>
                <w:color w:val="000000"/>
                <w:sz w:val="22"/>
                <w:szCs w:val="22"/>
                <w:u w:val="none"/>
              </w:rPr>
            </w:pPr>
          </w:p>
        </w:tc>
      </w:tr>
      <w:tr w14:paraId="714A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32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E1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特殊教育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B39E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7F51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5203">
            <w:pPr>
              <w:rPr>
                <w:rFonts w:hint="eastAsia" w:ascii="宋体" w:hAnsi="宋体" w:eastAsia="宋体" w:cs="宋体"/>
                <w:i w:val="0"/>
                <w:iCs w:val="0"/>
                <w:color w:val="000000"/>
                <w:sz w:val="22"/>
                <w:szCs w:val="22"/>
                <w:u w:val="none"/>
              </w:rPr>
            </w:pPr>
          </w:p>
        </w:tc>
      </w:tr>
      <w:tr w14:paraId="5E1C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0E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B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特殊学校教育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A2E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456B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D253">
            <w:pPr>
              <w:rPr>
                <w:rFonts w:hint="eastAsia" w:ascii="宋体" w:hAnsi="宋体" w:eastAsia="宋体" w:cs="宋体"/>
                <w:i w:val="0"/>
                <w:iCs w:val="0"/>
                <w:color w:val="000000"/>
                <w:sz w:val="22"/>
                <w:szCs w:val="22"/>
                <w:u w:val="none"/>
              </w:rPr>
            </w:pPr>
          </w:p>
        </w:tc>
      </w:tr>
      <w:tr w14:paraId="25B4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FB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68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工读学校教育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D37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AB9A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E5DC">
            <w:pPr>
              <w:rPr>
                <w:rFonts w:hint="eastAsia" w:ascii="宋体" w:hAnsi="宋体" w:eastAsia="宋体" w:cs="宋体"/>
                <w:i w:val="0"/>
                <w:iCs w:val="0"/>
                <w:color w:val="000000"/>
                <w:sz w:val="22"/>
                <w:szCs w:val="22"/>
                <w:u w:val="none"/>
              </w:rPr>
            </w:pPr>
          </w:p>
        </w:tc>
      </w:tr>
      <w:tr w14:paraId="66D1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A9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FB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其他特殊教育支出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58C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5413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B908">
            <w:pPr>
              <w:rPr>
                <w:rFonts w:hint="eastAsia" w:ascii="宋体" w:hAnsi="宋体" w:eastAsia="宋体" w:cs="宋体"/>
                <w:i w:val="0"/>
                <w:iCs w:val="0"/>
                <w:color w:val="000000"/>
                <w:sz w:val="22"/>
                <w:szCs w:val="22"/>
                <w:u w:val="none"/>
              </w:rPr>
            </w:pPr>
          </w:p>
        </w:tc>
      </w:tr>
      <w:tr w14:paraId="04BF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A3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9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进修及培训</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C6D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E7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8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7274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11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3C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教师进修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B2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50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1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6FFC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61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4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568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05F2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715F">
            <w:pPr>
              <w:rPr>
                <w:rFonts w:hint="eastAsia" w:ascii="宋体" w:hAnsi="宋体" w:eastAsia="宋体" w:cs="宋体"/>
                <w:i w:val="0"/>
                <w:iCs w:val="0"/>
                <w:color w:val="000000"/>
                <w:sz w:val="22"/>
                <w:szCs w:val="22"/>
                <w:u w:val="none"/>
              </w:rPr>
            </w:pPr>
          </w:p>
        </w:tc>
      </w:tr>
      <w:tr w14:paraId="4EC9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4E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8A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CFD9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23C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C040">
            <w:pPr>
              <w:rPr>
                <w:rFonts w:hint="eastAsia" w:ascii="宋体" w:hAnsi="宋体" w:eastAsia="宋体" w:cs="宋体"/>
                <w:i w:val="0"/>
                <w:iCs w:val="0"/>
                <w:color w:val="000000"/>
                <w:sz w:val="22"/>
                <w:szCs w:val="22"/>
                <w:u w:val="none"/>
              </w:rPr>
            </w:pPr>
          </w:p>
        </w:tc>
      </w:tr>
      <w:tr w14:paraId="3667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B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09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退役士兵能力提升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9DD2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45EF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2BE2">
            <w:pPr>
              <w:rPr>
                <w:rFonts w:hint="eastAsia" w:ascii="宋体" w:hAnsi="宋体" w:eastAsia="宋体" w:cs="宋体"/>
                <w:i w:val="0"/>
                <w:iCs w:val="0"/>
                <w:color w:val="000000"/>
                <w:sz w:val="22"/>
                <w:szCs w:val="22"/>
                <w:u w:val="none"/>
              </w:rPr>
            </w:pPr>
          </w:p>
        </w:tc>
      </w:tr>
      <w:tr w14:paraId="3E46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6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E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其他进修及培训</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A72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03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CF83">
            <w:pPr>
              <w:rPr>
                <w:rFonts w:hint="eastAsia" w:ascii="宋体" w:hAnsi="宋体" w:eastAsia="宋体" w:cs="宋体"/>
                <w:i w:val="0"/>
                <w:iCs w:val="0"/>
                <w:color w:val="000000"/>
                <w:sz w:val="22"/>
                <w:szCs w:val="22"/>
                <w:u w:val="none"/>
              </w:rPr>
            </w:pPr>
          </w:p>
        </w:tc>
      </w:tr>
      <w:tr w14:paraId="1161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27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65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教育费附加安排的支出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DB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47A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C4EE">
            <w:pPr>
              <w:rPr>
                <w:rFonts w:hint="eastAsia" w:ascii="宋体" w:hAnsi="宋体" w:eastAsia="宋体" w:cs="宋体"/>
                <w:i w:val="0"/>
                <w:iCs w:val="0"/>
                <w:color w:val="000000"/>
                <w:sz w:val="22"/>
                <w:szCs w:val="22"/>
                <w:u w:val="none"/>
              </w:rPr>
            </w:pPr>
          </w:p>
        </w:tc>
      </w:tr>
      <w:tr w14:paraId="06BD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E1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A2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农村中小学校舍建设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93C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8DB0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AF29">
            <w:pPr>
              <w:rPr>
                <w:rFonts w:hint="eastAsia" w:ascii="宋体" w:hAnsi="宋体" w:eastAsia="宋体" w:cs="宋体"/>
                <w:i w:val="0"/>
                <w:iCs w:val="0"/>
                <w:color w:val="000000"/>
                <w:sz w:val="22"/>
                <w:szCs w:val="22"/>
                <w:u w:val="none"/>
              </w:rPr>
            </w:pPr>
          </w:p>
        </w:tc>
      </w:tr>
      <w:tr w14:paraId="73C6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EF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F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农村中小学教学设施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B4A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3D3F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15D2">
            <w:pPr>
              <w:rPr>
                <w:rFonts w:hint="eastAsia" w:ascii="宋体" w:hAnsi="宋体" w:eastAsia="宋体" w:cs="宋体"/>
                <w:i w:val="0"/>
                <w:iCs w:val="0"/>
                <w:color w:val="000000"/>
                <w:sz w:val="22"/>
                <w:szCs w:val="22"/>
                <w:u w:val="none"/>
              </w:rPr>
            </w:pPr>
          </w:p>
        </w:tc>
      </w:tr>
      <w:tr w14:paraId="74F6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D3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19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城市中小学校舍建设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3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8A3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4587">
            <w:pPr>
              <w:rPr>
                <w:rFonts w:hint="eastAsia" w:ascii="宋体" w:hAnsi="宋体" w:eastAsia="宋体" w:cs="宋体"/>
                <w:i w:val="0"/>
                <w:iCs w:val="0"/>
                <w:color w:val="000000"/>
                <w:sz w:val="22"/>
                <w:szCs w:val="22"/>
                <w:u w:val="none"/>
              </w:rPr>
            </w:pPr>
          </w:p>
        </w:tc>
      </w:tr>
      <w:tr w14:paraId="5508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8D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7C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城市中小学教学设施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3C0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A9BF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F04A">
            <w:pPr>
              <w:rPr>
                <w:rFonts w:hint="eastAsia" w:ascii="宋体" w:hAnsi="宋体" w:eastAsia="宋体" w:cs="宋体"/>
                <w:i w:val="0"/>
                <w:iCs w:val="0"/>
                <w:color w:val="000000"/>
                <w:sz w:val="22"/>
                <w:szCs w:val="22"/>
                <w:u w:val="none"/>
              </w:rPr>
            </w:pPr>
          </w:p>
        </w:tc>
      </w:tr>
      <w:tr w14:paraId="13AF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F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97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中等职业学校教学设施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C157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E86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17A7">
            <w:pPr>
              <w:rPr>
                <w:rFonts w:hint="eastAsia" w:ascii="宋体" w:hAnsi="宋体" w:eastAsia="宋体" w:cs="宋体"/>
                <w:i w:val="0"/>
                <w:iCs w:val="0"/>
                <w:color w:val="000000"/>
                <w:sz w:val="22"/>
                <w:szCs w:val="22"/>
                <w:u w:val="none"/>
              </w:rPr>
            </w:pPr>
          </w:p>
        </w:tc>
      </w:tr>
      <w:tr w14:paraId="177C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D9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84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0D28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067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5497">
            <w:pPr>
              <w:rPr>
                <w:rFonts w:hint="eastAsia" w:ascii="宋体" w:hAnsi="宋体" w:eastAsia="宋体" w:cs="宋体"/>
                <w:i w:val="0"/>
                <w:iCs w:val="0"/>
                <w:color w:val="000000"/>
                <w:sz w:val="22"/>
                <w:szCs w:val="22"/>
                <w:u w:val="none"/>
              </w:rPr>
            </w:pPr>
          </w:p>
        </w:tc>
      </w:tr>
      <w:tr w14:paraId="14BF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5D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AD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C7EF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A4F2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09BE">
            <w:pPr>
              <w:rPr>
                <w:rFonts w:hint="eastAsia" w:ascii="宋体" w:hAnsi="宋体" w:eastAsia="宋体" w:cs="宋体"/>
                <w:i w:val="0"/>
                <w:iCs w:val="0"/>
                <w:color w:val="000000"/>
                <w:sz w:val="22"/>
                <w:szCs w:val="22"/>
                <w:u w:val="none"/>
              </w:rPr>
            </w:pPr>
          </w:p>
        </w:tc>
      </w:tr>
      <w:tr w14:paraId="3AB1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38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C6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449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F670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2391">
            <w:pPr>
              <w:rPr>
                <w:rFonts w:hint="eastAsia" w:ascii="宋体" w:hAnsi="宋体" w:eastAsia="宋体" w:cs="宋体"/>
                <w:i w:val="0"/>
                <w:iCs w:val="0"/>
                <w:color w:val="000000"/>
                <w:sz w:val="22"/>
                <w:szCs w:val="22"/>
                <w:u w:val="none"/>
              </w:rPr>
            </w:pPr>
          </w:p>
        </w:tc>
      </w:tr>
      <w:tr w14:paraId="788A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CA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9F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5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7F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6C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 </w:t>
            </w:r>
          </w:p>
        </w:tc>
      </w:tr>
      <w:tr w14:paraId="126F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9A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F6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4EF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C301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DC54">
            <w:pPr>
              <w:rPr>
                <w:rFonts w:hint="eastAsia" w:ascii="宋体" w:hAnsi="宋体" w:eastAsia="宋体" w:cs="宋体"/>
                <w:i w:val="0"/>
                <w:iCs w:val="0"/>
                <w:color w:val="000000"/>
                <w:sz w:val="22"/>
                <w:szCs w:val="22"/>
                <w:u w:val="none"/>
              </w:rPr>
            </w:pPr>
          </w:p>
        </w:tc>
      </w:tr>
      <w:tr w14:paraId="4166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30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16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EBCD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CA7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47A8">
            <w:pPr>
              <w:rPr>
                <w:rFonts w:hint="eastAsia" w:ascii="宋体" w:hAnsi="宋体" w:eastAsia="宋体" w:cs="宋体"/>
                <w:i w:val="0"/>
                <w:iCs w:val="0"/>
                <w:color w:val="000000"/>
                <w:sz w:val="22"/>
                <w:szCs w:val="22"/>
                <w:u w:val="none"/>
              </w:rPr>
            </w:pPr>
          </w:p>
        </w:tc>
      </w:tr>
      <w:tr w14:paraId="7F5E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D2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A0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37BB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37E1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1521">
            <w:pPr>
              <w:rPr>
                <w:rFonts w:hint="eastAsia" w:ascii="宋体" w:hAnsi="宋体" w:eastAsia="宋体" w:cs="宋体"/>
                <w:i w:val="0"/>
                <w:iCs w:val="0"/>
                <w:color w:val="000000"/>
                <w:sz w:val="22"/>
                <w:szCs w:val="22"/>
                <w:u w:val="none"/>
              </w:rPr>
            </w:pPr>
          </w:p>
        </w:tc>
      </w:tr>
      <w:tr w14:paraId="74FB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36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91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E52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1963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2939">
            <w:pPr>
              <w:rPr>
                <w:rFonts w:hint="eastAsia" w:ascii="宋体" w:hAnsi="宋体" w:eastAsia="宋体" w:cs="宋体"/>
                <w:i w:val="0"/>
                <w:iCs w:val="0"/>
                <w:color w:val="000000"/>
                <w:sz w:val="22"/>
                <w:szCs w:val="22"/>
                <w:u w:val="none"/>
              </w:rPr>
            </w:pPr>
          </w:p>
        </w:tc>
      </w:tr>
      <w:tr w14:paraId="5E83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15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01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8440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629C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E15E">
            <w:pPr>
              <w:rPr>
                <w:rFonts w:hint="eastAsia" w:ascii="宋体" w:hAnsi="宋体" w:eastAsia="宋体" w:cs="宋体"/>
                <w:i w:val="0"/>
                <w:iCs w:val="0"/>
                <w:color w:val="000000"/>
                <w:sz w:val="22"/>
                <w:szCs w:val="22"/>
                <w:u w:val="none"/>
              </w:rPr>
            </w:pPr>
          </w:p>
        </w:tc>
      </w:tr>
      <w:tr w14:paraId="2532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4D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2C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8B0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027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39C4">
            <w:pPr>
              <w:rPr>
                <w:rFonts w:hint="eastAsia" w:ascii="宋体" w:hAnsi="宋体" w:eastAsia="宋体" w:cs="宋体"/>
                <w:i w:val="0"/>
                <w:iCs w:val="0"/>
                <w:color w:val="000000"/>
                <w:sz w:val="22"/>
                <w:szCs w:val="22"/>
                <w:u w:val="none"/>
              </w:rPr>
            </w:pPr>
          </w:p>
        </w:tc>
      </w:tr>
      <w:tr w14:paraId="30E3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2C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C9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0DD6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0B6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B260">
            <w:pPr>
              <w:rPr>
                <w:rFonts w:hint="eastAsia" w:ascii="宋体" w:hAnsi="宋体" w:eastAsia="宋体" w:cs="宋体"/>
                <w:i w:val="0"/>
                <w:iCs w:val="0"/>
                <w:color w:val="000000"/>
                <w:sz w:val="22"/>
                <w:szCs w:val="22"/>
                <w:u w:val="none"/>
              </w:rPr>
            </w:pPr>
          </w:p>
        </w:tc>
      </w:tr>
      <w:tr w14:paraId="187B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B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2D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自然科学基金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3BF6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F60C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7C81">
            <w:pPr>
              <w:rPr>
                <w:rFonts w:hint="eastAsia" w:ascii="宋体" w:hAnsi="宋体" w:eastAsia="宋体" w:cs="宋体"/>
                <w:i w:val="0"/>
                <w:iCs w:val="0"/>
                <w:color w:val="000000"/>
                <w:sz w:val="22"/>
                <w:szCs w:val="22"/>
                <w:u w:val="none"/>
              </w:rPr>
            </w:pPr>
          </w:p>
        </w:tc>
      </w:tr>
      <w:tr w14:paraId="49EF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3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06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实验室及相关设施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6554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B39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F234">
            <w:pPr>
              <w:rPr>
                <w:rFonts w:hint="eastAsia" w:ascii="宋体" w:hAnsi="宋体" w:eastAsia="宋体" w:cs="宋体"/>
                <w:i w:val="0"/>
                <w:iCs w:val="0"/>
                <w:color w:val="000000"/>
                <w:sz w:val="22"/>
                <w:szCs w:val="22"/>
                <w:u w:val="none"/>
              </w:rPr>
            </w:pPr>
          </w:p>
        </w:tc>
      </w:tr>
      <w:tr w14:paraId="0715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A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F5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重大科学工程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27A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04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57FB">
            <w:pPr>
              <w:rPr>
                <w:rFonts w:hint="eastAsia" w:ascii="宋体" w:hAnsi="宋体" w:eastAsia="宋体" w:cs="宋体"/>
                <w:i w:val="0"/>
                <w:iCs w:val="0"/>
                <w:color w:val="000000"/>
                <w:sz w:val="22"/>
                <w:szCs w:val="22"/>
                <w:u w:val="none"/>
              </w:rPr>
            </w:pPr>
          </w:p>
        </w:tc>
      </w:tr>
      <w:tr w14:paraId="115B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EE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95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专项基础科研</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88FA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74E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CA6C">
            <w:pPr>
              <w:rPr>
                <w:rFonts w:hint="eastAsia" w:ascii="宋体" w:hAnsi="宋体" w:eastAsia="宋体" w:cs="宋体"/>
                <w:i w:val="0"/>
                <w:iCs w:val="0"/>
                <w:color w:val="000000"/>
                <w:sz w:val="22"/>
                <w:szCs w:val="22"/>
                <w:u w:val="none"/>
              </w:rPr>
            </w:pPr>
          </w:p>
        </w:tc>
      </w:tr>
      <w:tr w14:paraId="45BE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00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54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专项技术基础</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BA5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8D31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CC1A">
            <w:pPr>
              <w:rPr>
                <w:rFonts w:hint="eastAsia" w:ascii="宋体" w:hAnsi="宋体" w:eastAsia="宋体" w:cs="宋体"/>
                <w:i w:val="0"/>
                <w:iCs w:val="0"/>
                <w:color w:val="000000"/>
                <w:sz w:val="22"/>
                <w:szCs w:val="22"/>
                <w:u w:val="none"/>
              </w:rPr>
            </w:pPr>
          </w:p>
        </w:tc>
      </w:tr>
      <w:tr w14:paraId="24E9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51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9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科技人才队伍建设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FA5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AB7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DD06">
            <w:pPr>
              <w:rPr>
                <w:rFonts w:hint="eastAsia" w:ascii="宋体" w:hAnsi="宋体" w:eastAsia="宋体" w:cs="宋体"/>
                <w:i w:val="0"/>
                <w:iCs w:val="0"/>
                <w:color w:val="000000"/>
                <w:sz w:val="22"/>
                <w:szCs w:val="22"/>
                <w:u w:val="none"/>
              </w:rPr>
            </w:pPr>
          </w:p>
        </w:tc>
      </w:tr>
      <w:tr w14:paraId="393D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5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B9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其他基础研究支出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642C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BAB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85E0">
            <w:pPr>
              <w:rPr>
                <w:rFonts w:hint="eastAsia" w:ascii="宋体" w:hAnsi="宋体" w:eastAsia="宋体" w:cs="宋体"/>
                <w:i w:val="0"/>
                <w:iCs w:val="0"/>
                <w:color w:val="000000"/>
                <w:sz w:val="22"/>
                <w:szCs w:val="22"/>
                <w:u w:val="none"/>
              </w:rPr>
            </w:pPr>
          </w:p>
        </w:tc>
      </w:tr>
      <w:tr w14:paraId="463E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A1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AC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应用研究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71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6B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8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r>
      <w:tr w14:paraId="40F8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65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E6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B656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0195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67EC">
            <w:pPr>
              <w:rPr>
                <w:rFonts w:hint="eastAsia" w:ascii="宋体" w:hAnsi="宋体" w:eastAsia="宋体" w:cs="宋体"/>
                <w:i w:val="0"/>
                <w:iCs w:val="0"/>
                <w:color w:val="000000"/>
                <w:sz w:val="22"/>
                <w:szCs w:val="22"/>
                <w:u w:val="none"/>
              </w:rPr>
            </w:pPr>
          </w:p>
        </w:tc>
      </w:tr>
      <w:tr w14:paraId="3A89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6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E8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9D8A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F775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3D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r>
      <w:tr w14:paraId="1283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44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E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高技术研究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4B16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1F12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39DA">
            <w:pPr>
              <w:rPr>
                <w:rFonts w:hint="eastAsia" w:ascii="宋体" w:hAnsi="宋体" w:eastAsia="宋体" w:cs="宋体"/>
                <w:i w:val="0"/>
                <w:iCs w:val="0"/>
                <w:color w:val="000000"/>
                <w:sz w:val="22"/>
                <w:szCs w:val="22"/>
                <w:u w:val="none"/>
              </w:rPr>
            </w:pPr>
          </w:p>
        </w:tc>
      </w:tr>
      <w:tr w14:paraId="0B9F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F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2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专项科研试制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847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566B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C490">
            <w:pPr>
              <w:rPr>
                <w:rFonts w:hint="eastAsia" w:ascii="宋体" w:hAnsi="宋体" w:eastAsia="宋体" w:cs="宋体"/>
                <w:i w:val="0"/>
                <w:iCs w:val="0"/>
                <w:color w:val="000000"/>
                <w:sz w:val="22"/>
                <w:szCs w:val="22"/>
                <w:u w:val="none"/>
              </w:rPr>
            </w:pPr>
          </w:p>
        </w:tc>
      </w:tr>
      <w:tr w14:paraId="72D7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1C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59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其他应用研究支出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BF2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5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F132">
            <w:pPr>
              <w:rPr>
                <w:rFonts w:hint="eastAsia" w:ascii="宋体" w:hAnsi="宋体" w:eastAsia="宋体" w:cs="宋体"/>
                <w:i w:val="0"/>
                <w:iCs w:val="0"/>
                <w:color w:val="000000"/>
                <w:sz w:val="22"/>
                <w:szCs w:val="22"/>
                <w:u w:val="none"/>
              </w:rPr>
            </w:pPr>
          </w:p>
        </w:tc>
      </w:tr>
      <w:tr w14:paraId="04D1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47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3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技术研究与开发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74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EB0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A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r>
      <w:tr w14:paraId="60DB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FE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B7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C557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BDA6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539D">
            <w:pPr>
              <w:rPr>
                <w:rFonts w:hint="eastAsia" w:ascii="宋体" w:hAnsi="宋体" w:eastAsia="宋体" w:cs="宋体"/>
                <w:i w:val="0"/>
                <w:iCs w:val="0"/>
                <w:color w:val="000000"/>
                <w:sz w:val="22"/>
                <w:szCs w:val="22"/>
                <w:u w:val="none"/>
              </w:rPr>
            </w:pPr>
          </w:p>
        </w:tc>
      </w:tr>
      <w:tr w14:paraId="4F3A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6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4A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科技成果转化与扩散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CAFB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7CB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E5B9">
            <w:pPr>
              <w:rPr>
                <w:rFonts w:hint="eastAsia" w:ascii="宋体" w:hAnsi="宋体" w:eastAsia="宋体" w:cs="宋体"/>
                <w:i w:val="0"/>
                <w:iCs w:val="0"/>
                <w:color w:val="000000"/>
                <w:sz w:val="22"/>
                <w:szCs w:val="22"/>
                <w:u w:val="none"/>
              </w:rPr>
            </w:pPr>
          </w:p>
        </w:tc>
      </w:tr>
      <w:tr w14:paraId="733D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7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15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共性技术研究与开发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A186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606D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BB66">
            <w:pPr>
              <w:rPr>
                <w:rFonts w:hint="eastAsia" w:ascii="宋体" w:hAnsi="宋体" w:eastAsia="宋体" w:cs="宋体"/>
                <w:i w:val="0"/>
                <w:iCs w:val="0"/>
                <w:color w:val="000000"/>
                <w:sz w:val="22"/>
                <w:szCs w:val="22"/>
                <w:u w:val="none"/>
              </w:rPr>
            </w:pPr>
          </w:p>
        </w:tc>
      </w:tr>
      <w:tr w14:paraId="5098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C8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3D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7A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8CE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D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r>
      <w:tr w14:paraId="2DDE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80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1D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科技条件与服务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B7A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A17A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2939">
            <w:pPr>
              <w:rPr>
                <w:rFonts w:hint="eastAsia" w:ascii="宋体" w:hAnsi="宋体" w:eastAsia="宋体" w:cs="宋体"/>
                <w:i w:val="0"/>
                <w:iCs w:val="0"/>
                <w:color w:val="000000"/>
                <w:sz w:val="22"/>
                <w:szCs w:val="22"/>
                <w:u w:val="none"/>
              </w:rPr>
            </w:pPr>
          </w:p>
        </w:tc>
      </w:tr>
      <w:tr w14:paraId="1779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B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A1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D7AF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737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7E27">
            <w:pPr>
              <w:rPr>
                <w:rFonts w:hint="eastAsia" w:ascii="宋体" w:hAnsi="宋体" w:eastAsia="宋体" w:cs="宋体"/>
                <w:i w:val="0"/>
                <w:iCs w:val="0"/>
                <w:color w:val="000000"/>
                <w:sz w:val="22"/>
                <w:szCs w:val="22"/>
                <w:u w:val="none"/>
              </w:rPr>
            </w:pPr>
          </w:p>
        </w:tc>
      </w:tr>
      <w:tr w14:paraId="2695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D3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D9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技术创新服务体系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68C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E634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3DD1">
            <w:pPr>
              <w:rPr>
                <w:rFonts w:hint="eastAsia" w:ascii="宋体" w:hAnsi="宋体" w:eastAsia="宋体" w:cs="宋体"/>
                <w:i w:val="0"/>
                <w:iCs w:val="0"/>
                <w:color w:val="000000"/>
                <w:sz w:val="22"/>
                <w:szCs w:val="22"/>
                <w:u w:val="none"/>
              </w:rPr>
            </w:pPr>
          </w:p>
        </w:tc>
      </w:tr>
      <w:tr w14:paraId="2456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5A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1F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科技条件专项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6CB0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B8A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1A12">
            <w:pPr>
              <w:rPr>
                <w:rFonts w:hint="eastAsia" w:ascii="宋体" w:hAnsi="宋体" w:eastAsia="宋体" w:cs="宋体"/>
                <w:i w:val="0"/>
                <w:iCs w:val="0"/>
                <w:color w:val="000000"/>
                <w:sz w:val="22"/>
                <w:szCs w:val="22"/>
                <w:u w:val="none"/>
              </w:rPr>
            </w:pPr>
          </w:p>
        </w:tc>
      </w:tr>
      <w:tr w14:paraId="3E75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C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B1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FCD9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57F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ED88">
            <w:pPr>
              <w:rPr>
                <w:rFonts w:hint="eastAsia" w:ascii="宋体" w:hAnsi="宋体" w:eastAsia="宋体" w:cs="宋体"/>
                <w:i w:val="0"/>
                <w:iCs w:val="0"/>
                <w:color w:val="000000"/>
                <w:sz w:val="22"/>
                <w:szCs w:val="22"/>
                <w:u w:val="none"/>
              </w:rPr>
            </w:pPr>
          </w:p>
        </w:tc>
      </w:tr>
      <w:tr w14:paraId="1488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2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5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社会科学</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F96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96C2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E18B">
            <w:pPr>
              <w:rPr>
                <w:rFonts w:hint="eastAsia" w:ascii="宋体" w:hAnsi="宋体" w:eastAsia="宋体" w:cs="宋体"/>
                <w:i w:val="0"/>
                <w:iCs w:val="0"/>
                <w:color w:val="000000"/>
                <w:sz w:val="22"/>
                <w:szCs w:val="22"/>
                <w:u w:val="none"/>
              </w:rPr>
            </w:pPr>
          </w:p>
        </w:tc>
      </w:tr>
      <w:tr w14:paraId="09A9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99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5D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社会科学研究机构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07AF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53C5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35C3">
            <w:pPr>
              <w:rPr>
                <w:rFonts w:hint="eastAsia" w:ascii="宋体" w:hAnsi="宋体" w:eastAsia="宋体" w:cs="宋体"/>
                <w:i w:val="0"/>
                <w:iCs w:val="0"/>
                <w:color w:val="000000"/>
                <w:sz w:val="22"/>
                <w:szCs w:val="22"/>
                <w:u w:val="none"/>
              </w:rPr>
            </w:pPr>
          </w:p>
        </w:tc>
      </w:tr>
      <w:tr w14:paraId="556F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11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FD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社会科学研究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4A16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1CC0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B79A">
            <w:pPr>
              <w:rPr>
                <w:rFonts w:hint="eastAsia" w:ascii="宋体" w:hAnsi="宋体" w:eastAsia="宋体" w:cs="宋体"/>
                <w:i w:val="0"/>
                <w:iCs w:val="0"/>
                <w:color w:val="000000"/>
                <w:sz w:val="22"/>
                <w:szCs w:val="22"/>
                <w:u w:val="none"/>
              </w:rPr>
            </w:pPr>
          </w:p>
        </w:tc>
      </w:tr>
      <w:tr w14:paraId="32AE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40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18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社科基金支出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7A6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918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8DA7">
            <w:pPr>
              <w:rPr>
                <w:rFonts w:hint="eastAsia" w:ascii="宋体" w:hAnsi="宋体" w:eastAsia="宋体" w:cs="宋体"/>
                <w:i w:val="0"/>
                <w:iCs w:val="0"/>
                <w:color w:val="000000"/>
                <w:sz w:val="22"/>
                <w:szCs w:val="22"/>
                <w:u w:val="none"/>
              </w:rPr>
            </w:pPr>
          </w:p>
        </w:tc>
      </w:tr>
      <w:tr w14:paraId="2D73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5B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70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FF2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D66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B560">
            <w:pPr>
              <w:rPr>
                <w:rFonts w:hint="eastAsia" w:ascii="宋体" w:hAnsi="宋体" w:eastAsia="宋体" w:cs="宋体"/>
                <w:i w:val="0"/>
                <w:iCs w:val="0"/>
                <w:color w:val="000000"/>
                <w:sz w:val="22"/>
                <w:szCs w:val="22"/>
                <w:u w:val="none"/>
              </w:rPr>
            </w:pPr>
          </w:p>
        </w:tc>
      </w:tr>
      <w:tr w14:paraId="5309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B7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1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科学技术普及</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3D0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36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497D">
            <w:pPr>
              <w:rPr>
                <w:rFonts w:hint="eastAsia" w:ascii="宋体" w:hAnsi="宋体" w:eastAsia="宋体" w:cs="宋体"/>
                <w:i w:val="0"/>
                <w:iCs w:val="0"/>
                <w:color w:val="000000"/>
                <w:sz w:val="22"/>
                <w:szCs w:val="22"/>
                <w:u w:val="none"/>
              </w:rPr>
            </w:pPr>
          </w:p>
        </w:tc>
      </w:tr>
      <w:tr w14:paraId="6543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D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5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24E8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E64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7A13">
            <w:pPr>
              <w:rPr>
                <w:rFonts w:hint="eastAsia" w:ascii="宋体" w:hAnsi="宋体" w:eastAsia="宋体" w:cs="宋体"/>
                <w:i w:val="0"/>
                <w:iCs w:val="0"/>
                <w:color w:val="000000"/>
                <w:sz w:val="22"/>
                <w:szCs w:val="22"/>
                <w:u w:val="none"/>
              </w:rPr>
            </w:pPr>
          </w:p>
        </w:tc>
      </w:tr>
      <w:tr w14:paraId="36C2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1B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DD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科普活动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DEF0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228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573C">
            <w:pPr>
              <w:rPr>
                <w:rFonts w:hint="eastAsia" w:ascii="宋体" w:hAnsi="宋体" w:eastAsia="宋体" w:cs="宋体"/>
                <w:i w:val="0"/>
                <w:iCs w:val="0"/>
                <w:color w:val="000000"/>
                <w:sz w:val="22"/>
                <w:szCs w:val="22"/>
                <w:u w:val="none"/>
              </w:rPr>
            </w:pPr>
          </w:p>
        </w:tc>
      </w:tr>
      <w:tr w14:paraId="115E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32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F8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青少年科技活动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5A9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DA59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70C6">
            <w:pPr>
              <w:rPr>
                <w:rFonts w:hint="eastAsia" w:ascii="宋体" w:hAnsi="宋体" w:eastAsia="宋体" w:cs="宋体"/>
                <w:i w:val="0"/>
                <w:iCs w:val="0"/>
                <w:color w:val="000000"/>
                <w:sz w:val="22"/>
                <w:szCs w:val="22"/>
                <w:u w:val="none"/>
              </w:rPr>
            </w:pPr>
          </w:p>
        </w:tc>
      </w:tr>
      <w:tr w14:paraId="4FB9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D5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D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学术交流活动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070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7B72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4EF7">
            <w:pPr>
              <w:rPr>
                <w:rFonts w:hint="eastAsia" w:ascii="宋体" w:hAnsi="宋体" w:eastAsia="宋体" w:cs="宋体"/>
                <w:i w:val="0"/>
                <w:iCs w:val="0"/>
                <w:color w:val="000000"/>
                <w:sz w:val="22"/>
                <w:szCs w:val="22"/>
                <w:u w:val="none"/>
              </w:rPr>
            </w:pPr>
          </w:p>
        </w:tc>
      </w:tr>
      <w:tr w14:paraId="2B3F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89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A7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科技馆站</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BC96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5C3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C93B">
            <w:pPr>
              <w:rPr>
                <w:rFonts w:hint="eastAsia" w:ascii="宋体" w:hAnsi="宋体" w:eastAsia="宋体" w:cs="宋体"/>
                <w:i w:val="0"/>
                <w:iCs w:val="0"/>
                <w:color w:val="000000"/>
                <w:sz w:val="22"/>
                <w:szCs w:val="22"/>
                <w:u w:val="none"/>
              </w:rPr>
            </w:pPr>
          </w:p>
        </w:tc>
      </w:tr>
      <w:tr w14:paraId="667E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1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5A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其他科学技术普及支出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CB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E8C7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6704">
            <w:pPr>
              <w:rPr>
                <w:rFonts w:hint="eastAsia" w:ascii="宋体" w:hAnsi="宋体" w:eastAsia="宋体" w:cs="宋体"/>
                <w:i w:val="0"/>
                <w:iCs w:val="0"/>
                <w:color w:val="000000"/>
                <w:sz w:val="22"/>
                <w:szCs w:val="22"/>
                <w:u w:val="none"/>
              </w:rPr>
            </w:pPr>
          </w:p>
        </w:tc>
      </w:tr>
      <w:tr w14:paraId="4BFF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08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95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456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D354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D67A">
            <w:pPr>
              <w:rPr>
                <w:rFonts w:hint="eastAsia" w:ascii="宋体" w:hAnsi="宋体" w:eastAsia="宋体" w:cs="宋体"/>
                <w:i w:val="0"/>
                <w:iCs w:val="0"/>
                <w:color w:val="000000"/>
                <w:sz w:val="22"/>
                <w:szCs w:val="22"/>
                <w:u w:val="none"/>
              </w:rPr>
            </w:pPr>
          </w:p>
        </w:tc>
      </w:tr>
      <w:tr w14:paraId="0EC4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F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BA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262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5F16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247F">
            <w:pPr>
              <w:rPr>
                <w:rFonts w:hint="eastAsia" w:ascii="宋体" w:hAnsi="宋体" w:eastAsia="宋体" w:cs="宋体"/>
                <w:i w:val="0"/>
                <w:iCs w:val="0"/>
                <w:color w:val="000000"/>
                <w:sz w:val="22"/>
                <w:szCs w:val="22"/>
                <w:u w:val="none"/>
              </w:rPr>
            </w:pPr>
          </w:p>
        </w:tc>
      </w:tr>
      <w:tr w14:paraId="52F2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C6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01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重大科技合作项目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0876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7D5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3A47">
            <w:pPr>
              <w:rPr>
                <w:rFonts w:hint="eastAsia" w:ascii="宋体" w:hAnsi="宋体" w:eastAsia="宋体" w:cs="宋体"/>
                <w:i w:val="0"/>
                <w:iCs w:val="0"/>
                <w:color w:val="000000"/>
                <w:sz w:val="22"/>
                <w:szCs w:val="22"/>
                <w:u w:val="none"/>
              </w:rPr>
            </w:pPr>
          </w:p>
        </w:tc>
      </w:tr>
      <w:tr w14:paraId="183C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FD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F8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其他科技交流与合作支出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0272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D211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9ADA">
            <w:pPr>
              <w:rPr>
                <w:rFonts w:hint="eastAsia" w:ascii="宋体" w:hAnsi="宋体" w:eastAsia="宋体" w:cs="宋体"/>
                <w:i w:val="0"/>
                <w:iCs w:val="0"/>
                <w:color w:val="000000"/>
                <w:sz w:val="22"/>
                <w:szCs w:val="22"/>
                <w:u w:val="none"/>
              </w:rPr>
            </w:pPr>
          </w:p>
        </w:tc>
      </w:tr>
      <w:tr w14:paraId="59EA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E2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03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科技重大项目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46FC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69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C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r>
      <w:tr w14:paraId="4A74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E8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97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C6B0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E001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7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r>
      <w:tr w14:paraId="4E92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F9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01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重点研发计划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4121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ECDB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FC5E">
            <w:pPr>
              <w:rPr>
                <w:rFonts w:hint="eastAsia" w:ascii="宋体" w:hAnsi="宋体" w:eastAsia="宋体" w:cs="宋体"/>
                <w:i w:val="0"/>
                <w:iCs w:val="0"/>
                <w:color w:val="000000"/>
                <w:sz w:val="22"/>
                <w:szCs w:val="22"/>
                <w:u w:val="none"/>
              </w:rPr>
            </w:pPr>
          </w:p>
        </w:tc>
      </w:tr>
      <w:tr w14:paraId="0CE6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F7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1B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其他科技重大项目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1834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253D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4C78">
            <w:pPr>
              <w:rPr>
                <w:rFonts w:hint="eastAsia" w:ascii="宋体" w:hAnsi="宋体" w:eastAsia="宋体" w:cs="宋体"/>
                <w:i w:val="0"/>
                <w:iCs w:val="0"/>
                <w:color w:val="000000"/>
                <w:sz w:val="22"/>
                <w:szCs w:val="22"/>
                <w:u w:val="none"/>
              </w:rPr>
            </w:pPr>
          </w:p>
        </w:tc>
      </w:tr>
      <w:tr w14:paraId="6D4A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20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3D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0C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E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0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r>
      <w:tr w14:paraId="1CE4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6B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DF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E747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F335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F505">
            <w:pPr>
              <w:rPr>
                <w:rFonts w:hint="eastAsia" w:ascii="宋体" w:hAnsi="宋体" w:eastAsia="宋体" w:cs="宋体"/>
                <w:i w:val="0"/>
                <w:iCs w:val="0"/>
                <w:color w:val="000000"/>
                <w:sz w:val="22"/>
                <w:szCs w:val="22"/>
                <w:u w:val="none"/>
              </w:rPr>
            </w:pPr>
          </w:p>
        </w:tc>
      </w:tr>
      <w:tr w14:paraId="32E5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32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9B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核应急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32C5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AF8C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A8EE">
            <w:pPr>
              <w:rPr>
                <w:rFonts w:hint="eastAsia" w:ascii="宋体" w:hAnsi="宋体" w:eastAsia="宋体" w:cs="宋体"/>
                <w:i w:val="0"/>
                <w:iCs w:val="0"/>
                <w:color w:val="000000"/>
                <w:sz w:val="22"/>
                <w:szCs w:val="22"/>
                <w:u w:val="none"/>
              </w:rPr>
            </w:pPr>
          </w:p>
        </w:tc>
      </w:tr>
      <w:tr w14:paraId="5EF4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19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8DC1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转制科研机构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23E0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9414">
            <w:pPr>
              <w:rPr>
                <w:rFonts w:hint="default"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3B61">
            <w:pPr>
              <w:rPr>
                <w:rFonts w:hint="eastAsia" w:ascii="宋体" w:hAnsi="宋体" w:eastAsia="宋体" w:cs="宋体"/>
                <w:i w:val="0"/>
                <w:iCs w:val="0"/>
                <w:color w:val="000000"/>
                <w:sz w:val="22"/>
                <w:szCs w:val="22"/>
                <w:u w:val="none"/>
              </w:rPr>
            </w:pPr>
          </w:p>
        </w:tc>
      </w:tr>
      <w:tr w14:paraId="2DE1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1B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A3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26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DD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1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r>
      <w:tr w14:paraId="6D85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DF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67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4B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C5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2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1,352 </w:t>
            </w:r>
          </w:p>
        </w:tc>
      </w:tr>
      <w:tr w14:paraId="778D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A9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2BDF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文化和旅游</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00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75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9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712 </w:t>
            </w:r>
          </w:p>
        </w:tc>
      </w:tr>
      <w:tr w14:paraId="5CF1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4C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91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3A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0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D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r>
      <w:tr w14:paraId="570E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6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89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D2E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5FB7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033B">
            <w:pPr>
              <w:rPr>
                <w:rFonts w:hint="eastAsia" w:ascii="宋体" w:hAnsi="宋体" w:eastAsia="宋体" w:cs="宋体"/>
                <w:i w:val="0"/>
                <w:iCs w:val="0"/>
                <w:color w:val="000000"/>
                <w:sz w:val="22"/>
                <w:szCs w:val="22"/>
                <w:u w:val="none"/>
              </w:rPr>
            </w:pPr>
          </w:p>
        </w:tc>
      </w:tr>
      <w:tr w14:paraId="2063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DA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F5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16E1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BB3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D183">
            <w:pPr>
              <w:rPr>
                <w:rFonts w:hint="eastAsia" w:ascii="宋体" w:hAnsi="宋体" w:eastAsia="宋体" w:cs="宋体"/>
                <w:i w:val="0"/>
                <w:iCs w:val="0"/>
                <w:color w:val="000000"/>
                <w:sz w:val="22"/>
                <w:szCs w:val="22"/>
                <w:u w:val="none"/>
              </w:rPr>
            </w:pPr>
          </w:p>
        </w:tc>
      </w:tr>
      <w:tr w14:paraId="4C83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37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30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5D2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2607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D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223E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EC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3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文化展示及纪念机构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9FB7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483B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CD52">
            <w:pPr>
              <w:rPr>
                <w:rFonts w:hint="eastAsia" w:ascii="宋体" w:hAnsi="宋体" w:eastAsia="宋体" w:cs="宋体"/>
                <w:i w:val="0"/>
                <w:iCs w:val="0"/>
                <w:color w:val="000000"/>
                <w:sz w:val="22"/>
                <w:szCs w:val="22"/>
                <w:u w:val="none"/>
              </w:rPr>
            </w:pPr>
          </w:p>
        </w:tc>
      </w:tr>
      <w:tr w14:paraId="1175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63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BB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艺术表演场所</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C953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D7EE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34B9">
            <w:pPr>
              <w:rPr>
                <w:rFonts w:hint="eastAsia" w:ascii="宋体" w:hAnsi="宋体" w:eastAsia="宋体" w:cs="宋体"/>
                <w:i w:val="0"/>
                <w:iCs w:val="0"/>
                <w:color w:val="000000"/>
                <w:sz w:val="22"/>
                <w:szCs w:val="22"/>
                <w:u w:val="none"/>
              </w:rPr>
            </w:pPr>
          </w:p>
        </w:tc>
      </w:tr>
      <w:tr w14:paraId="1EFE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A0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D2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艺术表演团体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33D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7EB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D4FE">
            <w:pPr>
              <w:rPr>
                <w:rFonts w:hint="eastAsia" w:ascii="宋体" w:hAnsi="宋体" w:eastAsia="宋体" w:cs="宋体"/>
                <w:i w:val="0"/>
                <w:iCs w:val="0"/>
                <w:color w:val="000000"/>
                <w:sz w:val="22"/>
                <w:szCs w:val="22"/>
                <w:u w:val="none"/>
              </w:rPr>
            </w:pPr>
          </w:p>
        </w:tc>
      </w:tr>
      <w:tr w14:paraId="7E7F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65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09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E312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40E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FD88">
            <w:pPr>
              <w:rPr>
                <w:rFonts w:hint="eastAsia" w:ascii="宋体" w:hAnsi="宋体" w:eastAsia="宋体" w:cs="宋体"/>
                <w:i w:val="0"/>
                <w:iCs w:val="0"/>
                <w:color w:val="000000"/>
                <w:sz w:val="22"/>
                <w:szCs w:val="22"/>
                <w:u w:val="none"/>
              </w:rPr>
            </w:pPr>
          </w:p>
        </w:tc>
      </w:tr>
      <w:tr w14:paraId="24CC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26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90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21AC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443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DBE5">
            <w:pPr>
              <w:rPr>
                <w:rFonts w:hint="eastAsia" w:ascii="宋体" w:hAnsi="宋体" w:eastAsia="宋体" w:cs="宋体"/>
                <w:i w:val="0"/>
                <w:iCs w:val="0"/>
                <w:color w:val="000000"/>
                <w:sz w:val="22"/>
                <w:szCs w:val="22"/>
                <w:u w:val="none"/>
              </w:rPr>
            </w:pPr>
          </w:p>
        </w:tc>
      </w:tr>
      <w:tr w14:paraId="6D0D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0E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4E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文化和旅游交流与合作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6895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EBF1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F854">
            <w:pPr>
              <w:rPr>
                <w:rFonts w:hint="eastAsia" w:ascii="宋体" w:hAnsi="宋体" w:eastAsia="宋体" w:cs="宋体"/>
                <w:i w:val="0"/>
                <w:iCs w:val="0"/>
                <w:color w:val="000000"/>
                <w:sz w:val="22"/>
                <w:szCs w:val="22"/>
                <w:u w:val="none"/>
              </w:rPr>
            </w:pPr>
          </w:p>
        </w:tc>
      </w:tr>
      <w:tr w14:paraId="5CAC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7F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A0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3A0B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159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4167">
            <w:pPr>
              <w:rPr>
                <w:rFonts w:hint="eastAsia" w:ascii="宋体" w:hAnsi="宋体" w:eastAsia="宋体" w:cs="宋体"/>
                <w:i w:val="0"/>
                <w:iCs w:val="0"/>
                <w:color w:val="000000"/>
                <w:sz w:val="22"/>
                <w:szCs w:val="22"/>
                <w:u w:val="none"/>
              </w:rPr>
            </w:pPr>
          </w:p>
        </w:tc>
      </w:tr>
      <w:tr w14:paraId="19F4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4E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B3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文化和旅游市场管理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6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CBEF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EC3E">
            <w:pPr>
              <w:rPr>
                <w:rFonts w:hint="eastAsia" w:ascii="宋体" w:hAnsi="宋体" w:eastAsia="宋体" w:cs="宋体"/>
                <w:i w:val="0"/>
                <w:iCs w:val="0"/>
                <w:color w:val="000000"/>
                <w:sz w:val="22"/>
                <w:szCs w:val="22"/>
                <w:u w:val="none"/>
              </w:rPr>
            </w:pPr>
          </w:p>
        </w:tc>
      </w:tr>
      <w:tr w14:paraId="2096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09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70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旅游宣传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83F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759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03CC">
            <w:pPr>
              <w:rPr>
                <w:rFonts w:hint="eastAsia" w:ascii="宋体" w:hAnsi="宋体" w:eastAsia="宋体" w:cs="宋体"/>
                <w:i w:val="0"/>
                <w:iCs w:val="0"/>
                <w:color w:val="000000"/>
                <w:sz w:val="22"/>
                <w:szCs w:val="22"/>
                <w:u w:val="none"/>
              </w:rPr>
            </w:pPr>
          </w:p>
        </w:tc>
      </w:tr>
      <w:tr w14:paraId="2383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D1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C6BE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文化和旅游管理事务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1165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74521">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88EB">
            <w:pPr>
              <w:rPr>
                <w:rFonts w:hint="eastAsia" w:ascii="宋体" w:hAnsi="宋体" w:eastAsia="宋体" w:cs="宋体"/>
                <w:i w:val="0"/>
                <w:iCs w:val="0"/>
                <w:color w:val="000000"/>
                <w:sz w:val="22"/>
                <w:szCs w:val="22"/>
                <w:u w:val="none"/>
              </w:rPr>
            </w:pPr>
          </w:p>
        </w:tc>
      </w:tr>
      <w:tr w14:paraId="26D2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63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8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F59E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F3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D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 </w:t>
            </w:r>
          </w:p>
        </w:tc>
      </w:tr>
      <w:tr w14:paraId="7C0E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84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4F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BB2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EBA3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214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D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577 </w:t>
            </w:r>
          </w:p>
        </w:tc>
      </w:tr>
      <w:tr w14:paraId="3A59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7A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97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3E8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AD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8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329 </w:t>
            </w:r>
          </w:p>
        </w:tc>
      </w:tr>
      <w:tr w14:paraId="74BA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C2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10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D22C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F672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95C2">
            <w:pPr>
              <w:rPr>
                <w:rFonts w:hint="eastAsia" w:ascii="宋体" w:hAnsi="宋体" w:eastAsia="宋体" w:cs="宋体"/>
                <w:i w:val="0"/>
                <w:iCs w:val="0"/>
                <w:color w:val="000000"/>
                <w:sz w:val="22"/>
                <w:szCs w:val="22"/>
                <w:u w:val="none"/>
              </w:rPr>
            </w:pPr>
          </w:p>
        </w:tc>
      </w:tr>
      <w:tr w14:paraId="7996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C1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37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9AC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80CF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40A9">
            <w:pPr>
              <w:rPr>
                <w:rFonts w:hint="eastAsia" w:ascii="宋体" w:hAnsi="宋体" w:eastAsia="宋体" w:cs="宋体"/>
                <w:i w:val="0"/>
                <w:iCs w:val="0"/>
                <w:color w:val="000000"/>
                <w:sz w:val="22"/>
                <w:szCs w:val="22"/>
                <w:u w:val="none"/>
              </w:rPr>
            </w:pPr>
          </w:p>
        </w:tc>
      </w:tr>
      <w:tr w14:paraId="59BB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58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72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F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1B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35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 </w:t>
            </w:r>
          </w:p>
        </w:tc>
      </w:tr>
      <w:tr w14:paraId="07CC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EB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A4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博物馆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808F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87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4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r>
      <w:tr w14:paraId="53B9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EF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BE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历史名城与古迹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C7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5F86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0CB7">
            <w:pPr>
              <w:rPr>
                <w:rFonts w:hint="eastAsia" w:ascii="宋体" w:hAnsi="宋体" w:eastAsia="宋体" w:cs="宋体"/>
                <w:i w:val="0"/>
                <w:iCs w:val="0"/>
                <w:color w:val="000000"/>
                <w:sz w:val="22"/>
                <w:szCs w:val="22"/>
                <w:u w:val="none"/>
              </w:rPr>
            </w:pPr>
          </w:p>
        </w:tc>
      </w:tr>
      <w:tr w14:paraId="4D9E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F5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3D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A05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CCE2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A4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 </w:t>
            </w:r>
          </w:p>
        </w:tc>
      </w:tr>
      <w:tr w14:paraId="6FB8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92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E3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7A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B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2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r>
      <w:tr w14:paraId="32F5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83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1B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B8C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2032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A56C">
            <w:pPr>
              <w:rPr>
                <w:rFonts w:hint="eastAsia" w:ascii="宋体" w:hAnsi="宋体" w:eastAsia="宋体" w:cs="宋体"/>
                <w:i w:val="0"/>
                <w:iCs w:val="0"/>
                <w:color w:val="000000"/>
                <w:sz w:val="22"/>
                <w:szCs w:val="22"/>
                <w:u w:val="none"/>
              </w:rPr>
            </w:pPr>
          </w:p>
        </w:tc>
      </w:tr>
      <w:tr w14:paraId="6553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CD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D6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B17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7DC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15E3">
            <w:pPr>
              <w:rPr>
                <w:rFonts w:hint="eastAsia" w:ascii="宋体" w:hAnsi="宋体" w:eastAsia="宋体" w:cs="宋体"/>
                <w:i w:val="0"/>
                <w:iCs w:val="0"/>
                <w:color w:val="000000"/>
                <w:sz w:val="22"/>
                <w:szCs w:val="22"/>
                <w:u w:val="none"/>
              </w:rPr>
            </w:pPr>
          </w:p>
        </w:tc>
      </w:tr>
      <w:tr w14:paraId="248B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39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0F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2FBE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310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D575">
            <w:pPr>
              <w:rPr>
                <w:rFonts w:hint="eastAsia" w:ascii="宋体" w:hAnsi="宋体" w:eastAsia="宋体" w:cs="宋体"/>
                <w:i w:val="0"/>
                <w:iCs w:val="0"/>
                <w:color w:val="000000"/>
                <w:sz w:val="22"/>
                <w:szCs w:val="22"/>
                <w:u w:val="none"/>
              </w:rPr>
            </w:pPr>
          </w:p>
        </w:tc>
      </w:tr>
      <w:tr w14:paraId="4435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E3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E7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运动项目管理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5D2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AAA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32B4">
            <w:pPr>
              <w:rPr>
                <w:rFonts w:hint="eastAsia" w:ascii="宋体" w:hAnsi="宋体" w:eastAsia="宋体" w:cs="宋体"/>
                <w:i w:val="0"/>
                <w:iCs w:val="0"/>
                <w:color w:val="000000"/>
                <w:sz w:val="22"/>
                <w:szCs w:val="22"/>
                <w:u w:val="none"/>
              </w:rPr>
            </w:pPr>
          </w:p>
        </w:tc>
      </w:tr>
      <w:tr w14:paraId="41AE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77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47F4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体育竞赛</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D35F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9B9C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A5B6">
            <w:pPr>
              <w:rPr>
                <w:rFonts w:hint="eastAsia" w:ascii="宋体" w:hAnsi="宋体" w:eastAsia="宋体" w:cs="宋体"/>
                <w:i w:val="0"/>
                <w:iCs w:val="0"/>
                <w:color w:val="000000"/>
                <w:sz w:val="22"/>
                <w:szCs w:val="22"/>
                <w:u w:val="none"/>
              </w:rPr>
            </w:pPr>
          </w:p>
        </w:tc>
      </w:tr>
      <w:tr w14:paraId="4BEB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56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B7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体育训练</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D44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9A53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D441">
            <w:pPr>
              <w:rPr>
                <w:rFonts w:hint="eastAsia" w:ascii="宋体" w:hAnsi="宋体" w:eastAsia="宋体" w:cs="宋体"/>
                <w:i w:val="0"/>
                <w:iCs w:val="0"/>
                <w:color w:val="000000"/>
                <w:sz w:val="22"/>
                <w:szCs w:val="22"/>
                <w:u w:val="none"/>
              </w:rPr>
            </w:pPr>
          </w:p>
        </w:tc>
      </w:tr>
      <w:tr w14:paraId="7E4C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D0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A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A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B8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1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r>
      <w:tr w14:paraId="3DD6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D7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3D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群众体育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7702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89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26F0">
            <w:pPr>
              <w:rPr>
                <w:rFonts w:hint="eastAsia" w:ascii="宋体" w:hAnsi="宋体" w:eastAsia="宋体" w:cs="宋体"/>
                <w:i w:val="0"/>
                <w:iCs w:val="0"/>
                <w:color w:val="000000"/>
                <w:sz w:val="22"/>
                <w:szCs w:val="22"/>
                <w:u w:val="none"/>
              </w:rPr>
            </w:pPr>
          </w:p>
        </w:tc>
      </w:tr>
      <w:tr w14:paraId="069E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1D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69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7154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0BA9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E1E4">
            <w:pPr>
              <w:rPr>
                <w:rFonts w:hint="eastAsia" w:ascii="宋体" w:hAnsi="宋体" w:eastAsia="宋体" w:cs="宋体"/>
                <w:i w:val="0"/>
                <w:iCs w:val="0"/>
                <w:color w:val="000000"/>
                <w:sz w:val="22"/>
                <w:szCs w:val="22"/>
                <w:u w:val="none"/>
              </w:rPr>
            </w:pPr>
          </w:p>
        </w:tc>
      </w:tr>
      <w:tr w14:paraId="4154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2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37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其他体育支出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169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6E4E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B621">
            <w:pPr>
              <w:rPr>
                <w:rFonts w:hint="eastAsia" w:ascii="宋体" w:hAnsi="宋体" w:eastAsia="宋体" w:cs="宋体"/>
                <w:i w:val="0"/>
                <w:iCs w:val="0"/>
                <w:color w:val="000000"/>
                <w:sz w:val="22"/>
                <w:szCs w:val="22"/>
                <w:u w:val="none"/>
              </w:rPr>
            </w:pPr>
          </w:p>
        </w:tc>
      </w:tr>
      <w:tr w14:paraId="209F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FE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CE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新闻出版电影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997F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9E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3AFC">
            <w:pPr>
              <w:rPr>
                <w:rFonts w:hint="eastAsia" w:ascii="宋体" w:hAnsi="宋体" w:eastAsia="宋体" w:cs="宋体"/>
                <w:i w:val="0"/>
                <w:iCs w:val="0"/>
                <w:color w:val="000000"/>
                <w:sz w:val="22"/>
                <w:szCs w:val="22"/>
                <w:u w:val="none"/>
              </w:rPr>
            </w:pPr>
          </w:p>
        </w:tc>
      </w:tr>
      <w:tr w14:paraId="616D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C7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6B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3528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34C9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37C0">
            <w:pPr>
              <w:rPr>
                <w:rFonts w:hint="eastAsia" w:ascii="宋体" w:hAnsi="宋体" w:eastAsia="宋体" w:cs="宋体"/>
                <w:i w:val="0"/>
                <w:iCs w:val="0"/>
                <w:color w:val="000000"/>
                <w:sz w:val="22"/>
                <w:szCs w:val="22"/>
                <w:u w:val="none"/>
              </w:rPr>
            </w:pPr>
          </w:p>
        </w:tc>
      </w:tr>
      <w:tr w14:paraId="0574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D2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6CF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C0B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9D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568E">
            <w:pPr>
              <w:rPr>
                <w:rFonts w:hint="eastAsia" w:ascii="宋体" w:hAnsi="宋体" w:eastAsia="宋体" w:cs="宋体"/>
                <w:i w:val="0"/>
                <w:iCs w:val="0"/>
                <w:color w:val="000000"/>
                <w:sz w:val="22"/>
                <w:szCs w:val="22"/>
                <w:u w:val="none"/>
              </w:rPr>
            </w:pPr>
          </w:p>
        </w:tc>
      </w:tr>
      <w:tr w14:paraId="4681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31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45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E9D5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825C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B9E2">
            <w:pPr>
              <w:rPr>
                <w:rFonts w:hint="eastAsia" w:ascii="宋体" w:hAnsi="宋体" w:eastAsia="宋体" w:cs="宋体"/>
                <w:i w:val="0"/>
                <w:iCs w:val="0"/>
                <w:color w:val="000000"/>
                <w:sz w:val="22"/>
                <w:szCs w:val="22"/>
                <w:u w:val="none"/>
              </w:rPr>
            </w:pPr>
          </w:p>
        </w:tc>
      </w:tr>
      <w:tr w14:paraId="3D46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42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47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新闻通讯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C95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67B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7ABE">
            <w:pPr>
              <w:rPr>
                <w:rFonts w:hint="eastAsia" w:ascii="宋体" w:hAnsi="宋体" w:eastAsia="宋体" w:cs="宋体"/>
                <w:i w:val="0"/>
                <w:iCs w:val="0"/>
                <w:color w:val="000000"/>
                <w:sz w:val="22"/>
                <w:szCs w:val="22"/>
                <w:u w:val="none"/>
              </w:rPr>
            </w:pPr>
          </w:p>
        </w:tc>
      </w:tr>
      <w:tr w14:paraId="6188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F6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5DD8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出版发行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12C85">
            <w:pPr>
              <w:rPr>
                <w:rFonts w:hint="eastAsia"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BC51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13E1">
            <w:pPr>
              <w:rPr>
                <w:rFonts w:hint="eastAsia" w:ascii="宋体" w:hAnsi="宋体" w:eastAsia="宋体" w:cs="宋体"/>
                <w:i w:val="0"/>
                <w:iCs w:val="0"/>
                <w:color w:val="000000"/>
                <w:sz w:val="22"/>
                <w:szCs w:val="22"/>
                <w:u w:val="none"/>
              </w:rPr>
            </w:pPr>
          </w:p>
        </w:tc>
      </w:tr>
      <w:tr w14:paraId="1555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E1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B8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版权管理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361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94E1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ECBC">
            <w:pPr>
              <w:rPr>
                <w:rFonts w:hint="eastAsia" w:ascii="宋体" w:hAnsi="宋体" w:eastAsia="宋体" w:cs="宋体"/>
                <w:i w:val="0"/>
                <w:iCs w:val="0"/>
                <w:color w:val="000000"/>
                <w:sz w:val="22"/>
                <w:szCs w:val="22"/>
                <w:u w:val="none"/>
              </w:rPr>
            </w:pPr>
          </w:p>
        </w:tc>
      </w:tr>
      <w:tr w14:paraId="1115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4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FE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0565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25CD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9068">
            <w:pPr>
              <w:rPr>
                <w:rFonts w:hint="eastAsia" w:ascii="宋体" w:hAnsi="宋体" w:eastAsia="宋体" w:cs="宋体"/>
                <w:i w:val="0"/>
                <w:iCs w:val="0"/>
                <w:color w:val="000000"/>
                <w:sz w:val="22"/>
                <w:szCs w:val="22"/>
                <w:u w:val="none"/>
              </w:rPr>
            </w:pPr>
          </w:p>
        </w:tc>
      </w:tr>
      <w:tr w14:paraId="7C38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30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B2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其他新闻出版电影支出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3B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E628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0809">
            <w:pPr>
              <w:rPr>
                <w:rFonts w:hint="eastAsia" w:ascii="宋体" w:hAnsi="宋体" w:eastAsia="宋体" w:cs="宋体"/>
                <w:i w:val="0"/>
                <w:iCs w:val="0"/>
                <w:color w:val="000000"/>
                <w:sz w:val="22"/>
                <w:szCs w:val="22"/>
                <w:u w:val="none"/>
              </w:rPr>
            </w:pPr>
          </w:p>
        </w:tc>
      </w:tr>
      <w:tr w14:paraId="0BB4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5B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F0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CC06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9D9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F73C">
            <w:pPr>
              <w:rPr>
                <w:rFonts w:hint="eastAsia" w:ascii="宋体" w:hAnsi="宋体" w:eastAsia="宋体" w:cs="宋体"/>
                <w:i w:val="0"/>
                <w:iCs w:val="0"/>
                <w:color w:val="000000"/>
                <w:sz w:val="22"/>
                <w:szCs w:val="22"/>
                <w:u w:val="none"/>
              </w:rPr>
            </w:pPr>
          </w:p>
        </w:tc>
      </w:tr>
      <w:tr w14:paraId="7BE4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7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2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77CC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C611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4DA5">
            <w:pPr>
              <w:rPr>
                <w:rFonts w:hint="eastAsia" w:ascii="宋体" w:hAnsi="宋体" w:eastAsia="宋体" w:cs="宋体"/>
                <w:i w:val="0"/>
                <w:iCs w:val="0"/>
                <w:color w:val="000000"/>
                <w:sz w:val="22"/>
                <w:szCs w:val="22"/>
                <w:u w:val="none"/>
              </w:rPr>
            </w:pPr>
          </w:p>
        </w:tc>
      </w:tr>
      <w:tr w14:paraId="0B17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14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9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ED4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AE21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0ABF">
            <w:pPr>
              <w:rPr>
                <w:rFonts w:hint="eastAsia" w:ascii="宋体" w:hAnsi="宋体" w:eastAsia="宋体" w:cs="宋体"/>
                <w:i w:val="0"/>
                <w:iCs w:val="0"/>
                <w:color w:val="000000"/>
                <w:sz w:val="22"/>
                <w:szCs w:val="22"/>
                <w:u w:val="none"/>
              </w:rPr>
            </w:pPr>
          </w:p>
        </w:tc>
      </w:tr>
      <w:tr w14:paraId="29CE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04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2D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6453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4F9B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BCCC">
            <w:pPr>
              <w:rPr>
                <w:rFonts w:hint="eastAsia" w:ascii="宋体" w:hAnsi="宋体" w:eastAsia="宋体" w:cs="宋体"/>
                <w:i w:val="0"/>
                <w:iCs w:val="0"/>
                <w:color w:val="000000"/>
                <w:sz w:val="22"/>
                <w:szCs w:val="22"/>
                <w:u w:val="none"/>
              </w:rPr>
            </w:pPr>
          </w:p>
        </w:tc>
      </w:tr>
      <w:tr w14:paraId="12C3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42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D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监测监管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E0D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C6AE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6284">
            <w:pPr>
              <w:rPr>
                <w:rFonts w:hint="eastAsia" w:ascii="宋体" w:hAnsi="宋体" w:eastAsia="宋体" w:cs="宋体"/>
                <w:i w:val="0"/>
                <w:iCs w:val="0"/>
                <w:color w:val="000000"/>
                <w:sz w:val="22"/>
                <w:szCs w:val="22"/>
                <w:u w:val="none"/>
              </w:rPr>
            </w:pPr>
          </w:p>
        </w:tc>
      </w:tr>
      <w:tr w14:paraId="4E34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8F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D5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传输发射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A77D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FD0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D742">
            <w:pPr>
              <w:rPr>
                <w:rFonts w:hint="eastAsia" w:ascii="宋体" w:hAnsi="宋体" w:eastAsia="宋体" w:cs="宋体"/>
                <w:i w:val="0"/>
                <w:iCs w:val="0"/>
                <w:color w:val="000000"/>
                <w:sz w:val="22"/>
                <w:szCs w:val="22"/>
                <w:u w:val="none"/>
              </w:rPr>
            </w:pPr>
          </w:p>
        </w:tc>
      </w:tr>
      <w:tr w14:paraId="3755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C6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B7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D57E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82E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59D1">
            <w:pPr>
              <w:rPr>
                <w:rFonts w:hint="eastAsia" w:ascii="宋体" w:hAnsi="宋体" w:eastAsia="宋体" w:cs="宋体"/>
                <w:i w:val="0"/>
                <w:iCs w:val="0"/>
                <w:color w:val="000000"/>
                <w:sz w:val="22"/>
                <w:szCs w:val="22"/>
                <w:u w:val="none"/>
              </w:rPr>
            </w:pPr>
          </w:p>
        </w:tc>
      </w:tr>
      <w:tr w14:paraId="61D3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90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1CC5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其他广播电视支出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13EB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7CF7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684F">
            <w:pPr>
              <w:rPr>
                <w:rFonts w:hint="eastAsia" w:ascii="宋体" w:hAnsi="宋体" w:eastAsia="宋体" w:cs="宋体"/>
                <w:i w:val="0"/>
                <w:iCs w:val="0"/>
                <w:color w:val="000000"/>
                <w:sz w:val="22"/>
                <w:szCs w:val="22"/>
                <w:u w:val="none"/>
              </w:rPr>
            </w:pPr>
          </w:p>
        </w:tc>
      </w:tr>
      <w:tr w14:paraId="0A1C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D5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26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8FCB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832E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3F45">
            <w:pPr>
              <w:rPr>
                <w:rFonts w:hint="eastAsia" w:ascii="宋体" w:hAnsi="宋体" w:eastAsia="宋体" w:cs="宋体"/>
                <w:i w:val="0"/>
                <w:iCs w:val="0"/>
                <w:color w:val="000000"/>
                <w:sz w:val="22"/>
                <w:szCs w:val="22"/>
                <w:u w:val="none"/>
              </w:rPr>
            </w:pPr>
          </w:p>
        </w:tc>
      </w:tr>
      <w:tr w14:paraId="6835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9F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44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宣传文化发展专项支出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222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326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806F">
            <w:pPr>
              <w:rPr>
                <w:rFonts w:hint="eastAsia" w:ascii="宋体" w:hAnsi="宋体" w:eastAsia="宋体" w:cs="宋体"/>
                <w:i w:val="0"/>
                <w:iCs w:val="0"/>
                <w:color w:val="000000"/>
                <w:sz w:val="22"/>
                <w:szCs w:val="22"/>
                <w:u w:val="none"/>
              </w:rPr>
            </w:pPr>
          </w:p>
        </w:tc>
      </w:tr>
      <w:tr w14:paraId="38AC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B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C1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文化产业发展专项支出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84FC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295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91CC">
            <w:pPr>
              <w:rPr>
                <w:rFonts w:hint="eastAsia" w:ascii="宋体" w:hAnsi="宋体" w:eastAsia="宋体" w:cs="宋体"/>
                <w:i w:val="0"/>
                <w:iCs w:val="0"/>
                <w:color w:val="000000"/>
                <w:sz w:val="22"/>
                <w:szCs w:val="22"/>
                <w:u w:val="none"/>
              </w:rPr>
            </w:pPr>
          </w:p>
        </w:tc>
      </w:tr>
      <w:tr w14:paraId="2B87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57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28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74A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148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F327">
            <w:pPr>
              <w:rPr>
                <w:rFonts w:hint="eastAsia" w:ascii="宋体" w:hAnsi="宋体" w:eastAsia="宋体" w:cs="宋体"/>
                <w:i w:val="0"/>
                <w:iCs w:val="0"/>
                <w:color w:val="000000"/>
                <w:sz w:val="22"/>
                <w:szCs w:val="22"/>
                <w:u w:val="none"/>
              </w:rPr>
            </w:pPr>
          </w:p>
        </w:tc>
      </w:tr>
      <w:tr w14:paraId="5941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08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70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6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0A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9,010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68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11,830 </w:t>
            </w:r>
          </w:p>
        </w:tc>
      </w:tr>
      <w:tr w14:paraId="4F80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EF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88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人力资源和社会保障管理事务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9C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60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B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 </w:t>
            </w:r>
          </w:p>
        </w:tc>
      </w:tr>
      <w:tr w14:paraId="775F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85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E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D6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98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E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 </w:t>
            </w:r>
          </w:p>
        </w:tc>
      </w:tr>
      <w:tr w14:paraId="53E0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9B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62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20110">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1FCD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3E5A">
            <w:pPr>
              <w:rPr>
                <w:rFonts w:hint="eastAsia" w:ascii="宋体" w:hAnsi="宋体" w:eastAsia="宋体" w:cs="宋体"/>
                <w:i w:val="0"/>
                <w:iCs w:val="0"/>
                <w:color w:val="000000"/>
                <w:sz w:val="22"/>
                <w:szCs w:val="22"/>
                <w:u w:val="none"/>
              </w:rPr>
            </w:pPr>
          </w:p>
        </w:tc>
      </w:tr>
      <w:tr w14:paraId="1E23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9B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13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85BF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D9D7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F368">
            <w:pPr>
              <w:rPr>
                <w:rFonts w:hint="eastAsia" w:ascii="宋体" w:hAnsi="宋体" w:eastAsia="宋体" w:cs="宋体"/>
                <w:i w:val="0"/>
                <w:iCs w:val="0"/>
                <w:color w:val="000000"/>
                <w:sz w:val="22"/>
                <w:szCs w:val="22"/>
                <w:u w:val="none"/>
              </w:rPr>
            </w:pPr>
          </w:p>
        </w:tc>
      </w:tr>
      <w:tr w14:paraId="6DAD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C1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07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6B78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813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84A9">
            <w:pPr>
              <w:rPr>
                <w:rFonts w:hint="eastAsia" w:ascii="宋体" w:hAnsi="宋体" w:eastAsia="宋体" w:cs="宋体"/>
                <w:i w:val="0"/>
                <w:iCs w:val="0"/>
                <w:color w:val="000000"/>
                <w:sz w:val="22"/>
                <w:szCs w:val="22"/>
                <w:u w:val="none"/>
              </w:rPr>
            </w:pPr>
          </w:p>
        </w:tc>
      </w:tr>
      <w:tr w14:paraId="2D2A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3C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A6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劳动保障监察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559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A193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5314">
            <w:pPr>
              <w:rPr>
                <w:rFonts w:hint="eastAsia" w:ascii="宋体" w:hAnsi="宋体" w:eastAsia="宋体" w:cs="宋体"/>
                <w:i w:val="0"/>
                <w:iCs w:val="0"/>
                <w:color w:val="000000"/>
                <w:sz w:val="22"/>
                <w:szCs w:val="22"/>
                <w:u w:val="none"/>
              </w:rPr>
            </w:pPr>
          </w:p>
        </w:tc>
      </w:tr>
      <w:tr w14:paraId="03B1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11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7E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6207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793C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19AA">
            <w:pPr>
              <w:rPr>
                <w:rFonts w:hint="eastAsia" w:ascii="宋体" w:hAnsi="宋体" w:eastAsia="宋体" w:cs="宋体"/>
                <w:i w:val="0"/>
                <w:iCs w:val="0"/>
                <w:color w:val="000000"/>
                <w:sz w:val="22"/>
                <w:szCs w:val="22"/>
                <w:u w:val="none"/>
              </w:rPr>
            </w:pPr>
          </w:p>
        </w:tc>
      </w:tr>
      <w:tr w14:paraId="4B10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2C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79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985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73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B53C">
            <w:pPr>
              <w:rPr>
                <w:rFonts w:hint="eastAsia" w:ascii="宋体" w:hAnsi="宋体" w:eastAsia="宋体" w:cs="宋体"/>
                <w:i w:val="0"/>
                <w:iCs w:val="0"/>
                <w:color w:val="000000"/>
                <w:sz w:val="22"/>
                <w:szCs w:val="22"/>
                <w:u w:val="none"/>
              </w:rPr>
            </w:pPr>
          </w:p>
        </w:tc>
      </w:tr>
      <w:tr w14:paraId="6540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D7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B7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DE0C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2760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FC62">
            <w:pPr>
              <w:rPr>
                <w:rFonts w:hint="eastAsia" w:ascii="宋体" w:hAnsi="宋体" w:eastAsia="宋体" w:cs="宋体"/>
                <w:i w:val="0"/>
                <w:iCs w:val="0"/>
                <w:color w:val="000000"/>
                <w:sz w:val="22"/>
                <w:szCs w:val="22"/>
                <w:u w:val="none"/>
              </w:rPr>
            </w:pPr>
          </w:p>
        </w:tc>
      </w:tr>
      <w:tr w14:paraId="1DE5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06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DD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15C4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F6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1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r>
      <w:tr w14:paraId="2F2F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53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B5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劳动关系和维权</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C6CD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9AF1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EC07">
            <w:pPr>
              <w:rPr>
                <w:rFonts w:hint="eastAsia" w:ascii="宋体" w:hAnsi="宋体" w:eastAsia="宋体" w:cs="宋体"/>
                <w:i w:val="0"/>
                <w:iCs w:val="0"/>
                <w:color w:val="000000"/>
                <w:sz w:val="22"/>
                <w:szCs w:val="22"/>
                <w:u w:val="none"/>
              </w:rPr>
            </w:pPr>
          </w:p>
        </w:tc>
      </w:tr>
      <w:tr w14:paraId="270C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5F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03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公共就业服务和职业技能鉴定机构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31ED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FF7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EFFD">
            <w:pPr>
              <w:rPr>
                <w:rFonts w:hint="eastAsia" w:ascii="宋体" w:hAnsi="宋体" w:eastAsia="宋体" w:cs="宋体"/>
                <w:i w:val="0"/>
                <w:iCs w:val="0"/>
                <w:color w:val="000000"/>
                <w:sz w:val="22"/>
                <w:szCs w:val="22"/>
                <w:u w:val="none"/>
              </w:rPr>
            </w:pPr>
          </w:p>
        </w:tc>
      </w:tr>
      <w:tr w14:paraId="2674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36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8F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劳动人事争议调解仲裁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187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114E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4D0A">
            <w:pPr>
              <w:rPr>
                <w:rFonts w:hint="eastAsia" w:ascii="宋体" w:hAnsi="宋体" w:eastAsia="宋体" w:cs="宋体"/>
                <w:i w:val="0"/>
                <w:iCs w:val="0"/>
                <w:color w:val="000000"/>
                <w:sz w:val="22"/>
                <w:szCs w:val="22"/>
                <w:u w:val="none"/>
              </w:rPr>
            </w:pPr>
          </w:p>
        </w:tc>
      </w:tr>
      <w:tr w14:paraId="1E2D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72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65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政府特殊津贴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CF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24AF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15EF">
            <w:pPr>
              <w:rPr>
                <w:rFonts w:hint="eastAsia" w:ascii="宋体" w:hAnsi="宋体" w:eastAsia="宋体" w:cs="宋体"/>
                <w:i w:val="0"/>
                <w:iCs w:val="0"/>
                <w:color w:val="000000"/>
                <w:sz w:val="22"/>
                <w:szCs w:val="22"/>
                <w:u w:val="none"/>
              </w:rPr>
            </w:pPr>
          </w:p>
        </w:tc>
      </w:tr>
      <w:tr w14:paraId="630C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DE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7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资助留学回国人员</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25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9442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65E6">
            <w:pPr>
              <w:rPr>
                <w:rFonts w:hint="eastAsia" w:ascii="宋体" w:hAnsi="宋体" w:eastAsia="宋体" w:cs="宋体"/>
                <w:i w:val="0"/>
                <w:iCs w:val="0"/>
                <w:color w:val="000000"/>
                <w:sz w:val="22"/>
                <w:szCs w:val="22"/>
                <w:u w:val="none"/>
              </w:rPr>
            </w:pPr>
          </w:p>
        </w:tc>
      </w:tr>
      <w:tr w14:paraId="37BD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83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43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博士后日常经费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9A92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E0D7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247A">
            <w:pPr>
              <w:rPr>
                <w:rFonts w:hint="eastAsia" w:ascii="宋体" w:hAnsi="宋体" w:eastAsia="宋体" w:cs="宋体"/>
                <w:i w:val="0"/>
                <w:iCs w:val="0"/>
                <w:color w:val="000000"/>
                <w:sz w:val="22"/>
                <w:szCs w:val="22"/>
                <w:u w:val="none"/>
              </w:rPr>
            </w:pPr>
          </w:p>
        </w:tc>
      </w:tr>
      <w:tr w14:paraId="6677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2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79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引进人才费用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146E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0A14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01B7">
            <w:pPr>
              <w:rPr>
                <w:rFonts w:hint="eastAsia" w:ascii="宋体" w:hAnsi="宋体" w:eastAsia="宋体" w:cs="宋体"/>
                <w:i w:val="0"/>
                <w:iCs w:val="0"/>
                <w:color w:val="000000"/>
                <w:sz w:val="22"/>
                <w:szCs w:val="22"/>
                <w:u w:val="none"/>
              </w:rPr>
            </w:pPr>
          </w:p>
        </w:tc>
      </w:tr>
      <w:tr w14:paraId="5F6D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0F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58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25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4A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C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 </w:t>
            </w:r>
          </w:p>
        </w:tc>
      </w:tr>
      <w:tr w14:paraId="66B3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21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45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97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8E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3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 </w:t>
            </w:r>
          </w:p>
        </w:tc>
      </w:tr>
      <w:tr w14:paraId="0660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2E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9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15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75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6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1,928 </w:t>
            </w:r>
          </w:p>
        </w:tc>
      </w:tr>
      <w:tr w14:paraId="7E5B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7E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9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DA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6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2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227 </w:t>
            </w:r>
          </w:p>
        </w:tc>
      </w:tr>
      <w:tr w14:paraId="41E0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09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45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42C7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58BB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1F99">
            <w:pPr>
              <w:rPr>
                <w:rFonts w:hint="eastAsia" w:ascii="宋体" w:hAnsi="宋体" w:eastAsia="宋体" w:cs="宋体"/>
                <w:i w:val="0"/>
                <w:iCs w:val="0"/>
                <w:color w:val="000000"/>
                <w:sz w:val="22"/>
                <w:szCs w:val="22"/>
                <w:u w:val="none"/>
              </w:rPr>
            </w:pPr>
          </w:p>
        </w:tc>
      </w:tr>
      <w:tr w14:paraId="5AB4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5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7A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7590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83B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514B">
            <w:pPr>
              <w:rPr>
                <w:rFonts w:hint="eastAsia" w:ascii="宋体" w:hAnsi="宋体" w:eastAsia="宋体" w:cs="宋体"/>
                <w:i w:val="0"/>
                <w:iCs w:val="0"/>
                <w:color w:val="000000"/>
                <w:sz w:val="22"/>
                <w:szCs w:val="22"/>
                <w:u w:val="none"/>
              </w:rPr>
            </w:pPr>
          </w:p>
        </w:tc>
      </w:tr>
      <w:tr w14:paraId="13EC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42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2E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社会组织管理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79FE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DD49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23FF">
            <w:pPr>
              <w:rPr>
                <w:rFonts w:hint="eastAsia" w:ascii="宋体" w:hAnsi="宋体" w:eastAsia="宋体" w:cs="宋体"/>
                <w:i w:val="0"/>
                <w:iCs w:val="0"/>
                <w:color w:val="000000"/>
                <w:sz w:val="22"/>
                <w:szCs w:val="22"/>
                <w:u w:val="none"/>
              </w:rPr>
            </w:pPr>
          </w:p>
        </w:tc>
      </w:tr>
      <w:tr w14:paraId="68B0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B8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F3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行政区划和地名管理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E5B6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83F3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E762">
            <w:pPr>
              <w:rPr>
                <w:rFonts w:hint="eastAsia" w:ascii="宋体" w:hAnsi="宋体" w:eastAsia="宋体" w:cs="宋体"/>
                <w:i w:val="0"/>
                <w:iCs w:val="0"/>
                <w:color w:val="000000"/>
                <w:sz w:val="22"/>
                <w:szCs w:val="22"/>
                <w:u w:val="none"/>
              </w:rPr>
            </w:pPr>
          </w:p>
        </w:tc>
      </w:tr>
      <w:tr w14:paraId="0603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29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4E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基层政权建设和社区治理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8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CE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E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r>
      <w:tr w14:paraId="4569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41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7E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68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4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1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1,121 </w:t>
            </w:r>
          </w:p>
        </w:tc>
      </w:tr>
      <w:tr w14:paraId="7908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7D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B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补充全国社会保障基金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A47B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9AB2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B5AB">
            <w:pPr>
              <w:rPr>
                <w:rFonts w:hint="eastAsia" w:ascii="宋体" w:hAnsi="宋体" w:eastAsia="宋体" w:cs="宋体"/>
                <w:i w:val="0"/>
                <w:iCs w:val="0"/>
                <w:color w:val="000000"/>
                <w:sz w:val="22"/>
                <w:szCs w:val="22"/>
                <w:u w:val="none"/>
              </w:rPr>
            </w:pPr>
          </w:p>
        </w:tc>
      </w:tr>
      <w:tr w14:paraId="0C68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51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F5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用一般公共预算补充基金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C48E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D49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849D">
            <w:pPr>
              <w:rPr>
                <w:rFonts w:hint="eastAsia" w:ascii="宋体" w:hAnsi="宋体" w:eastAsia="宋体" w:cs="宋体"/>
                <w:i w:val="0"/>
                <w:iCs w:val="0"/>
                <w:color w:val="000000"/>
                <w:sz w:val="22"/>
                <w:szCs w:val="22"/>
                <w:u w:val="none"/>
              </w:rPr>
            </w:pPr>
          </w:p>
        </w:tc>
      </w:tr>
      <w:tr w14:paraId="0C84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C9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7F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行政事业单位养老支出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780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23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3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6,416 </w:t>
            </w:r>
          </w:p>
        </w:tc>
      </w:tr>
      <w:tr w14:paraId="0341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D3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69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34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97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1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 </w:t>
            </w:r>
          </w:p>
        </w:tc>
      </w:tr>
      <w:tr w14:paraId="3926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3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D3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E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D7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5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 </w:t>
            </w:r>
          </w:p>
        </w:tc>
      </w:tr>
      <w:tr w14:paraId="11C7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84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BE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离退休人员管理机构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796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2EA1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5AB9">
            <w:pPr>
              <w:rPr>
                <w:rFonts w:hint="eastAsia" w:ascii="宋体" w:hAnsi="宋体" w:eastAsia="宋体" w:cs="宋体"/>
                <w:i w:val="0"/>
                <w:iCs w:val="0"/>
                <w:color w:val="000000"/>
                <w:sz w:val="22"/>
                <w:szCs w:val="22"/>
                <w:u w:val="none"/>
              </w:rPr>
            </w:pPr>
          </w:p>
        </w:tc>
      </w:tr>
      <w:tr w14:paraId="6811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CD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43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0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77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7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2,430 </w:t>
            </w:r>
          </w:p>
        </w:tc>
      </w:tr>
      <w:tr w14:paraId="1B3E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7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9F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8EC8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6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ECFE">
            <w:pPr>
              <w:rPr>
                <w:rFonts w:hint="eastAsia" w:ascii="宋体" w:hAnsi="宋体" w:eastAsia="宋体" w:cs="宋体"/>
                <w:i w:val="0"/>
                <w:iCs w:val="0"/>
                <w:color w:val="000000"/>
                <w:sz w:val="22"/>
                <w:szCs w:val="22"/>
                <w:u w:val="none"/>
              </w:rPr>
            </w:pPr>
          </w:p>
        </w:tc>
      </w:tr>
      <w:tr w14:paraId="4E55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91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DC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对机关事业单位基本养老保险基金的补助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D7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AE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7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1,943 </w:t>
            </w:r>
          </w:p>
        </w:tc>
      </w:tr>
      <w:tr w14:paraId="3D43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2E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80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对机关事业单位职业年金的补助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9C8B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9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A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r>
      <w:tr w14:paraId="0ED7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72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0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023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8922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B270">
            <w:pPr>
              <w:rPr>
                <w:rFonts w:hint="eastAsia" w:ascii="宋体" w:hAnsi="宋体" w:eastAsia="宋体" w:cs="宋体"/>
                <w:i w:val="0"/>
                <w:iCs w:val="0"/>
                <w:color w:val="000000"/>
                <w:sz w:val="22"/>
                <w:szCs w:val="22"/>
                <w:u w:val="none"/>
              </w:rPr>
            </w:pPr>
          </w:p>
        </w:tc>
      </w:tr>
      <w:tr w14:paraId="6769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99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7F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企业改革补助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6667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CE0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4774">
            <w:pPr>
              <w:rPr>
                <w:rFonts w:hint="eastAsia" w:ascii="宋体" w:hAnsi="宋体" w:eastAsia="宋体" w:cs="宋体"/>
                <w:i w:val="0"/>
                <w:iCs w:val="0"/>
                <w:color w:val="000000"/>
                <w:sz w:val="22"/>
                <w:szCs w:val="22"/>
                <w:u w:val="none"/>
              </w:rPr>
            </w:pPr>
          </w:p>
        </w:tc>
      </w:tr>
      <w:tr w14:paraId="6131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AA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73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企业关闭破产补助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3420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9D22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AAF2">
            <w:pPr>
              <w:rPr>
                <w:rFonts w:hint="eastAsia" w:ascii="宋体" w:hAnsi="宋体" w:eastAsia="宋体" w:cs="宋体"/>
                <w:i w:val="0"/>
                <w:iCs w:val="0"/>
                <w:color w:val="000000"/>
                <w:sz w:val="22"/>
                <w:szCs w:val="22"/>
                <w:u w:val="none"/>
              </w:rPr>
            </w:pPr>
          </w:p>
        </w:tc>
      </w:tr>
      <w:tr w14:paraId="7830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A2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43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厂办大集体改革补助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204A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6059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2C40">
            <w:pPr>
              <w:rPr>
                <w:rFonts w:hint="eastAsia" w:ascii="宋体" w:hAnsi="宋体" w:eastAsia="宋体" w:cs="宋体"/>
                <w:i w:val="0"/>
                <w:iCs w:val="0"/>
                <w:color w:val="000000"/>
                <w:sz w:val="22"/>
                <w:szCs w:val="22"/>
                <w:u w:val="none"/>
              </w:rPr>
            </w:pPr>
          </w:p>
        </w:tc>
      </w:tr>
      <w:tr w14:paraId="6A42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AF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16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其他企业改革发展补助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E774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5B3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F717">
            <w:pPr>
              <w:rPr>
                <w:rFonts w:hint="eastAsia" w:ascii="宋体" w:hAnsi="宋体" w:eastAsia="宋体" w:cs="宋体"/>
                <w:i w:val="0"/>
                <w:iCs w:val="0"/>
                <w:color w:val="000000"/>
                <w:sz w:val="22"/>
                <w:szCs w:val="22"/>
                <w:u w:val="none"/>
              </w:rPr>
            </w:pPr>
          </w:p>
        </w:tc>
      </w:tr>
      <w:tr w14:paraId="675F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8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2A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08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2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F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 </w:t>
            </w:r>
          </w:p>
        </w:tc>
      </w:tr>
      <w:tr w14:paraId="0A72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36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A4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192B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365F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8470">
            <w:pPr>
              <w:rPr>
                <w:rFonts w:hint="eastAsia" w:ascii="宋体" w:hAnsi="宋体" w:eastAsia="宋体" w:cs="宋体"/>
                <w:i w:val="0"/>
                <w:iCs w:val="0"/>
                <w:color w:val="000000"/>
                <w:sz w:val="22"/>
                <w:szCs w:val="22"/>
                <w:u w:val="none"/>
              </w:rPr>
            </w:pPr>
          </w:p>
        </w:tc>
      </w:tr>
      <w:tr w14:paraId="1850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57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D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BEA9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BF4B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A1A0">
            <w:pPr>
              <w:rPr>
                <w:rFonts w:hint="eastAsia" w:ascii="宋体" w:hAnsi="宋体" w:eastAsia="宋体" w:cs="宋体"/>
                <w:i w:val="0"/>
                <w:iCs w:val="0"/>
                <w:color w:val="000000"/>
                <w:sz w:val="22"/>
                <w:szCs w:val="22"/>
                <w:u w:val="none"/>
              </w:rPr>
            </w:pPr>
          </w:p>
        </w:tc>
      </w:tr>
      <w:tr w14:paraId="1824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0A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B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7CD5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EEE4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2A0C">
            <w:pPr>
              <w:rPr>
                <w:rFonts w:hint="eastAsia" w:ascii="宋体" w:hAnsi="宋体" w:eastAsia="宋体" w:cs="宋体"/>
                <w:i w:val="0"/>
                <w:iCs w:val="0"/>
                <w:color w:val="000000"/>
                <w:sz w:val="22"/>
                <w:szCs w:val="22"/>
                <w:u w:val="none"/>
              </w:rPr>
            </w:pPr>
          </w:p>
        </w:tc>
      </w:tr>
      <w:tr w14:paraId="2B45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47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9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公益性岗位补贴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93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D3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4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r>
      <w:tr w14:paraId="1FE8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6C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41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职业技能鉴定补贴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4DBA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F63C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796E">
            <w:pPr>
              <w:rPr>
                <w:rFonts w:hint="eastAsia" w:ascii="宋体" w:hAnsi="宋体" w:eastAsia="宋体" w:cs="宋体"/>
                <w:i w:val="0"/>
                <w:iCs w:val="0"/>
                <w:color w:val="000000"/>
                <w:sz w:val="22"/>
                <w:szCs w:val="22"/>
                <w:u w:val="none"/>
              </w:rPr>
            </w:pPr>
          </w:p>
        </w:tc>
      </w:tr>
      <w:tr w14:paraId="4D60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30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54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就业见习补贴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DD7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891B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EB60">
            <w:pPr>
              <w:rPr>
                <w:rFonts w:hint="eastAsia" w:ascii="宋体" w:hAnsi="宋体" w:eastAsia="宋体" w:cs="宋体"/>
                <w:i w:val="0"/>
                <w:iCs w:val="0"/>
                <w:color w:val="000000"/>
                <w:sz w:val="22"/>
                <w:szCs w:val="22"/>
                <w:u w:val="none"/>
              </w:rPr>
            </w:pPr>
          </w:p>
        </w:tc>
      </w:tr>
      <w:tr w14:paraId="37CA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5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CD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高技能人才培养补助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FA40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F2AD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0329">
            <w:pPr>
              <w:rPr>
                <w:rFonts w:hint="eastAsia" w:ascii="宋体" w:hAnsi="宋体" w:eastAsia="宋体" w:cs="宋体"/>
                <w:i w:val="0"/>
                <w:iCs w:val="0"/>
                <w:color w:val="000000"/>
                <w:sz w:val="22"/>
                <w:szCs w:val="22"/>
                <w:u w:val="none"/>
              </w:rPr>
            </w:pPr>
          </w:p>
        </w:tc>
      </w:tr>
      <w:tr w14:paraId="2F45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2E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11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促进创业补贴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4BC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6F36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9A9B">
            <w:pPr>
              <w:rPr>
                <w:rFonts w:hint="eastAsia" w:ascii="宋体" w:hAnsi="宋体" w:eastAsia="宋体" w:cs="宋体"/>
                <w:i w:val="0"/>
                <w:iCs w:val="0"/>
                <w:color w:val="000000"/>
                <w:sz w:val="22"/>
                <w:szCs w:val="22"/>
                <w:u w:val="none"/>
              </w:rPr>
            </w:pPr>
          </w:p>
        </w:tc>
      </w:tr>
      <w:tr w14:paraId="33CD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AD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1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D0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2691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B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60FA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EF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CF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4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C2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D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r>
      <w:tr w14:paraId="6F52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0E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98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9A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85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3777">
            <w:pPr>
              <w:rPr>
                <w:rFonts w:hint="eastAsia" w:ascii="宋体" w:hAnsi="宋体" w:eastAsia="宋体" w:cs="宋体"/>
                <w:i w:val="0"/>
                <w:iCs w:val="0"/>
                <w:color w:val="000000"/>
                <w:sz w:val="22"/>
                <w:szCs w:val="22"/>
                <w:u w:val="none"/>
              </w:rPr>
            </w:pPr>
          </w:p>
        </w:tc>
      </w:tr>
      <w:tr w14:paraId="680B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58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E9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伤残抚恤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D8F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DAA3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9024">
            <w:pPr>
              <w:rPr>
                <w:rFonts w:hint="eastAsia" w:ascii="宋体" w:hAnsi="宋体" w:eastAsia="宋体" w:cs="宋体"/>
                <w:i w:val="0"/>
                <w:iCs w:val="0"/>
                <w:color w:val="000000"/>
                <w:sz w:val="22"/>
                <w:szCs w:val="22"/>
                <w:u w:val="none"/>
              </w:rPr>
            </w:pPr>
          </w:p>
        </w:tc>
      </w:tr>
      <w:tr w14:paraId="61C7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46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6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在乡复员、退伍军人生活补助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94BD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A73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B031">
            <w:pPr>
              <w:rPr>
                <w:rFonts w:hint="eastAsia" w:ascii="宋体" w:hAnsi="宋体" w:eastAsia="宋体" w:cs="宋体"/>
                <w:i w:val="0"/>
                <w:iCs w:val="0"/>
                <w:color w:val="FF0000"/>
                <w:sz w:val="22"/>
                <w:szCs w:val="22"/>
                <w:u w:val="none"/>
              </w:rPr>
            </w:pPr>
          </w:p>
        </w:tc>
      </w:tr>
      <w:tr w14:paraId="002F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5B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6D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AF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1E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409B">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6D35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8B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A7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农村籍退役士兵老年生活补助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689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E90B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1079">
            <w:pPr>
              <w:rPr>
                <w:rFonts w:hint="eastAsia" w:ascii="宋体" w:hAnsi="宋体" w:eastAsia="宋体" w:cs="宋体"/>
                <w:i w:val="0"/>
                <w:iCs w:val="0"/>
                <w:color w:val="000000"/>
                <w:sz w:val="22"/>
                <w:szCs w:val="22"/>
                <w:u w:val="none"/>
              </w:rPr>
            </w:pPr>
          </w:p>
        </w:tc>
      </w:tr>
      <w:tr w14:paraId="13F3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3D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47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光荣院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2A56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FFF3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EFAD">
            <w:pPr>
              <w:rPr>
                <w:rFonts w:hint="eastAsia" w:ascii="宋体" w:hAnsi="宋体" w:eastAsia="宋体" w:cs="宋体"/>
                <w:i w:val="0"/>
                <w:iCs w:val="0"/>
                <w:color w:val="000000"/>
                <w:sz w:val="22"/>
                <w:szCs w:val="22"/>
                <w:u w:val="none"/>
              </w:rPr>
            </w:pPr>
          </w:p>
        </w:tc>
      </w:tr>
      <w:tr w14:paraId="55C8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7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41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烈士纪念设施管理维护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F90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37F3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854D">
            <w:pPr>
              <w:rPr>
                <w:rFonts w:hint="eastAsia" w:ascii="宋体" w:hAnsi="宋体" w:eastAsia="宋体" w:cs="宋体"/>
                <w:i w:val="0"/>
                <w:iCs w:val="0"/>
                <w:color w:val="000000"/>
                <w:sz w:val="22"/>
                <w:szCs w:val="22"/>
                <w:u w:val="none"/>
              </w:rPr>
            </w:pPr>
          </w:p>
        </w:tc>
      </w:tr>
      <w:tr w14:paraId="653D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65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C0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26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DCD1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593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B67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190 </w:t>
            </w:r>
          </w:p>
        </w:tc>
      </w:tr>
      <w:tr w14:paraId="7C82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3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58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退役安置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F9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B7C5">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87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100 </w:t>
            </w:r>
          </w:p>
        </w:tc>
      </w:tr>
      <w:tr w14:paraId="50C0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A0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01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退役士兵安置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A0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118B0">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26B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100 </w:t>
            </w:r>
          </w:p>
        </w:tc>
      </w:tr>
      <w:tr w14:paraId="2CC3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BC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B6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军队移交政府的离退休人员安置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F962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ED8F6">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8C76">
            <w:pPr>
              <w:rPr>
                <w:rFonts w:hint="eastAsia" w:ascii="宋体" w:hAnsi="宋体" w:eastAsia="宋体" w:cs="宋体"/>
                <w:i w:val="0"/>
                <w:iCs w:val="0"/>
                <w:color w:val="auto"/>
                <w:sz w:val="22"/>
                <w:szCs w:val="22"/>
                <w:u w:val="none"/>
              </w:rPr>
            </w:pPr>
          </w:p>
        </w:tc>
      </w:tr>
      <w:tr w14:paraId="234D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08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6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军队移交政府离退休干部管理机构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8A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B6147">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EC30">
            <w:pPr>
              <w:rPr>
                <w:rFonts w:hint="eastAsia" w:ascii="宋体" w:hAnsi="宋体" w:eastAsia="宋体" w:cs="宋体"/>
                <w:i w:val="0"/>
                <w:iCs w:val="0"/>
                <w:color w:val="auto"/>
                <w:sz w:val="22"/>
                <w:szCs w:val="22"/>
                <w:u w:val="none"/>
              </w:rPr>
            </w:pPr>
          </w:p>
        </w:tc>
      </w:tr>
      <w:tr w14:paraId="52B6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7A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EF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退役士兵管理教育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9933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D47DB">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E3F3">
            <w:pPr>
              <w:rPr>
                <w:rFonts w:hint="eastAsia" w:ascii="宋体" w:hAnsi="宋体" w:eastAsia="宋体" w:cs="宋体"/>
                <w:i w:val="0"/>
                <w:iCs w:val="0"/>
                <w:color w:val="auto"/>
                <w:sz w:val="22"/>
                <w:szCs w:val="22"/>
                <w:u w:val="none"/>
              </w:rPr>
            </w:pPr>
          </w:p>
        </w:tc>
      </w:tr>
      <w:tr w14:paraId="5FE3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F8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21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军队转业干部安置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DDFD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68E35">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9FF7">
            <w:pPr>
              <w:rPr>
                <w:rFonts w:hint="eastAsia" w:ascii="宋体" w:hAnsi="宋体" w:eastAsia="宋体" w:cs="宋体"/>
                <w:i w:val="0"/>
                <w:iCs w:val="0"/>
                <w:color w:val="auto"/>
                <w:sz w:val="22"/>
                <w:szCs w:val="22"/>
                <w:u w:val="none"/>
              </w:rPr>
            </w:pPr>
          </w:p>
        </w:tc>
      </w:tr>
      <w:tr w14:paraId="7AC4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C7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47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D37B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DF13">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72CB">
            <w:pPr>
              <w:rPr>
                <w:rFonts w:hint="eastAsia" w:ascii="宋体" w:hAnsi="宋体" w:eastAsia="宋体" w:cs="宋体"/>
                <w:i w:val="0"/>
                <w:iCs w:val="0"/>
                <w:color w:val="auto"/>
                <w:sz w:val="22"/>
                <w:szCs w:val="22"/>
                <w:u w:val="none"/>
              </w:rPr>
            </w:pPr>
          </w:p>
        </w:tc>
      </w:tr>
      <w:tr w14:paraId="7114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1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B6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社会福利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1A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BC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AB6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172 </w:t>
            </w:r>
          </w:p>
        </w:tc>
      </w:tr>
      <w:tr w14:paraId="021B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75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D5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85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256D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5A8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 </w:t>
            </w:r>
          </w:p>
        </w:tc>
      </w:tr>
      <w:tr w14:paraId="57A3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16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7D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E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4BE9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9FE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150 </w:t>
            </w:r>
          </w:p>
        </w:tc>
      </w:tr>
      <w:tr w14:paraId="15EE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0D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2B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康复辅具</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EDA0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BE1C">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13DA">
            <w:pPr>
              <w:rPr>
                <w:rFonts w:hint="eastAsia" w:ascii="宋体" w:hAnsi="宋体" w:eastAsia="宋体" w:cs="宋体"/>
                <w:i w:val="0"/>
                <w:iCs w:val="0"/>
                <w:color w:val="auto"/>
                <w:sz w:val="22"/>
                <w:szCs w:val="22"/>
                <w:u w:val="none"/>
              </w:rPr>
            </w:pPr>
          </w:p>
        </w:tc>
      </w:tr>
      <w:tr w14:paraId="452E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C5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B7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殡葬</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8CFC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781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644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 </w:t>
            </w:r>
          </w:p>
        </w:tc>
      </w:tr>
      <w:tr w14:paraId="1774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9C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F4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D6ED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29C24">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EB98">
            <w:pPr>
              <w:rPr>
                <w:rFonts w:hint="eastAsia" w:ascii="宋体" w:hAnsi="宋体" w:eastAsia="宋体" w:cs="宋体"/>
                <w:i w:val="0"/>
                <w:iCs w:val="0"/>
                <w:color w:val="auto"/>
                <w:sz w:val="22"/>
                <w:szCs w:val="22"/>
                <w:u w:val="none"/>
              </w:rPr>
            </w:pPr>
          </w:p>
        </w:tc>
      </w:tr>
      <w:tr w14:paraId="0535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31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DB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养老服务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7E8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CC6F0">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E4C3">
            <w:pPr>
              <w:rPr>
                <w:rFonts w:hint="eastAsia" w:ascii="宋体" w:hAnsi="宋体" w:eastAsia="宋体" w:cs="宋体"/>
                <w:i w:val="0"/>
                <w:iCs w:val="0"/>
                <w:color w:val="auto"/>
                <w:sz w:val="22"/>
                <w:szCs w:val="22"/>
                <w:u w:val="none"/>
              </w:rPr>
            </w:pPr>
          </w:p>
        </w:tc>
      </w:tr>
      <w:tr w14:paraId="5A65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DA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45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其他社会福利支出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49AB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74AC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E119">
            <w:pPr>
              <w:rPr>
                <w:rFonts w:hint="eastAsia" w:ascii="宋体" w:hAnsi="宋体" w:eastAsia="宋体" w:cs="宋体"/>
                <w:i w:val="0"/>
                <w:iCs w:val="0"/>
                <w:color w:val="auto"/>
                <w:sz w:val="22"/>
                <w:szCs w:val="22"/>
                <w:u w:val="none"/>
              </w:rPr>
            </w:pPr>
          </w:p>
        </w:tc>
      </w:tr>
      <w:tr w14:paraId="23BA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B4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14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24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2208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D8C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247 </w:t>
            </w:r>
          </w:p>
        </w:tc>
      </w:tr>
      <w:tr w14:paraId="762C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F9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F5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6ED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2AF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E2DA">
            <w:pPr>
              <w:rPr>
                <w:rFonts w:hint="eastAsia" w:ascii="宋体" w:hAnsi="宋体" w:eastAsia="宋体" w:cs="宋体"/>
                <w:i w:val="0"/>
                <w:iCs w:val="0"/>
                <w:color w:val="auto"/>
                <w:sz w:val="22"/>
                <w:szCs w:val="22"/>
                <w:u w:val="none"/>
              </w:rPr>
            </w:pPr>
          </w:p>
        </w:tc>
      </w:tr>
      <w:tr w14:paraId="411D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81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0F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F210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55269">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B567">
            <w:pPr>
              <w:rPr>
                <w:rFonts w:hint="eastAsia" w:ascii="宋体" w:hAnsi="宋体" w:eastAsia="宋体" w:cs="宋体"/>
                <w:i w:val="0"/>
                <w:iCs w:val="0"/>
                <w:color w:val="auto"/>
                <w:sz w:val="22"/>
                <w:szCs w:val="22"/>
                <w:u w:val="none"/>
              </w:rPr>
            </w:pPr>
          </w:p>
        </w:tc>
      </w:tr>
      <w:tr w14:paraId="611D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6E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C0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B3C7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E11C3">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49C1">
            <w:pPr>
              <w:rPr>
                <w:rFonts w:hint="eastAsia" w:ascii="宋体" w:hAnsi="宋体" w:eastAsia="宋体" w:cs="宋体"/>
                <w:i w:val="0"/>
                <w:iCs w:val="0"/>
                <w:color w:val="auto"/>
                <w:sz w:val="22"/>
                <w:szCs w:val="22"/>
                <w:u w:val="none"/>
              </w:rPr>
            </w:pPr>
          </w:p>
        </w:tc>
      </w:tr>
      <w:tr w14:paraId="2C6D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97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4E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残疾人康复</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93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61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2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r>
      <w:tr w14:paraId="27F1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F7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BE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残疾人就业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009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C8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20A6">
            <w:pPr>
              <w:rPr>
                <w:rFonts w:hint="eastAsia" w:ascii="宋体" w:hAnsi="宋体" w:eastAsia="宋体" w:cs="宋体"/>
                <w:i w:val="0"/>
                <w:iCs w:val="0"/>
                <w:color w:val="000000"/>
                <w:sz w:val="22"/>
                <w:szCs w:val="22"/>
                <w:u w:val="none"/>
              </w:rPr>
            </w:pPr>
          </w:p>
        </w:tc>
      </w:tr>
      <w:tr w14:paraId="69E7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01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93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残疾人体育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EE45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18DD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8C86">
            <w:pPr>
              <w:rPr>
                <w:rFonts w:hint="eastAsia" w:ascii="宋体" w:hAnsi="宋体" w:eastAsia="宋体" w:cs="宋体"/>
                <w:i w:val="0"/>
                <w:iCs w:val="0"/>
                <w:color w:val="000000"/>
                <w:sz w:val="22"/>
                <w:szCs w:val="22"/>
                <w:u w:val="none"/>
              </w:rPr>
            </w:pPr>
          </w:p>
        </w:tc>
      </w:tr>
      <w:tr w14:paraId="3442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A8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08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残疾人生活和护理补贴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12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DA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5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 </w:t>
            </w:r>
          </w:p>
        </w:tc>
      </w:tr>
      <w:tr w14:paraId="1E8A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FF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07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8A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2B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0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 </w:t>
            </w:r>
          </w:p>
        </w:tc>
      </w:tr>
      <w:tr w14:paraId="09FA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FE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D7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红十字事业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1BF6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D2D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5D34">
            <w:pPr>
              <w:rPr>
                <w:rFonts w:hint="eastAsia" w:ascii="宋体" w:hAnsi="宋体" w:eastAsia="宋体" w:cs="宋体"/>
                <w:i w:val="0"/>
                <w:iCs w:val="0"/>
                <w:color w:val="000000"/>
                <w:sz w:val="22"/>
                <w:szCs w:val="22"/>
                <w:u w:val="none"/>
              </w:rPr>
            </w:pPr>
          </w:p>
        </w:tc>
      </w:tr>
      <w:tr w14:paraId="6507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06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24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30DA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83A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A6B7">
            <w:pPr>
              <w:rPr>
                <w:rFonts w:hint="eastAsia" w:ascii="宋体" w:hAnsi="宋体" w:eastAsia="宋体" w:cs="宋体"/>
                <w:i w:val="0"/>
                <w:iCs w:val="0"/>
                <w:color w:val="000000"/>
                <w:sz w:val="22"/>
                <w:szCs w:val="22"/>
                <w:u w:val="none"/>
              </w:rPr>
            </w:pPr>
          </w:p>
        </w:tc>
      </w:tr>
      <w:tr w14:paraId="4D35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FD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4F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1A12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184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5694">
            <w:pPr>
              <w:rPr>
                <w:rFonts w:hint="eastAsia" w:ascii="宋体" w:hAnsi="宋体" w:eastAsia="宋体" w:cs="宋体"/>
                <w:i w:val="0"/>
                <w:iCs w:val="0"/>
                <w:color w:val="000000"/>
                <w:sz w:val="22"/>
                <w:szCs w:val="22"/>
                <w:u w:val="none"/>
              </w:rPr>
            </w:pPr>
          </w:p>
        </w:tc>
      </w:tr>
      <w:tr w14:paraId="6F38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EC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18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3C6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2177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7073">
            <w:pPr>
              <w:rPr>
                <w:rFonts w:hint="eastAsia" w:ascii="宋体" w:hAnsi="宋体" w:eastAsia="宋体" w:cs="宋体"/>
                <w:i w:val="0"/>
                <w:iCs w:val="0"/>
                <w:color w:val="000000"/>
                <w:sz w:val="22"/>
                <w:szCs w:val="22"/>
                <w:u w:val="none"/>
              </w:rPr>
            </w:pPr>
          </w:p>
        </w:tc>
      </w:tr>
      <w:tr w14:paraId="346B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5C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3B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05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C4EF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890B">
            <w:pPr>
              <w:rPr>
                <w:rFonts w:hint="eastAsia" w:ascii="宋体" w:hAnsi="宋体" w:eastAsia="宋体" w:cs="宋体"/>
                <w:i w:val="0"/>
                <w:iCs w:val="0"/>
                <w:color w:val="000000"/>
                <w:sz w:val="22"/>
                <w:szCs w:val="22"/>
                <w:u w:val="none"/>
              </w:rPr>
            </w:pPr>
          </w:p>
        </w:tc>
      </w:tr>
      <w:tr w14:paraId="52DD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FD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61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其他红十字事业支出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2A85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00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5DF4">
            <w:pPr>
              <w:rPr>
                <w:rFonts w:hint="eastAsia" w:ascii="宋体" w:hAnsi="宋体" w:eastAsia="宋体" w:cs="宋体"/>
                <w:i w:val="0"/>
                <w:iCs w:val="0"/>
                <w:color w:val="000000"/>
                <w:sz w:val="22"/>
                <w:szCs w:val="22"/>
                <w:u w:val="none"/>
              </w:rPr>
            </w:pPr>
          </w:p>
        </w:tc>
      </w:tr>
      <w:tr w14:paraId="6D0F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8F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29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最低生活保障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E0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C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1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r>
      <w:tr w14:paraId="26BF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4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5E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城市最低生活保障金支出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8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3F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9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r>
      <w:tr w14:paraId="4370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5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6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农村最低生活保障金支出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14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9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0908">
            <w:pPr>
              <w:rPr>
                <w:rFonts w:hint="eastAsia" w:ascii="宋体" w:hAnsi="宋体" w:eastAsia="宋体" w:cs="宋体"/>
                <w:i w:val="0"/>
                <w:iCs w:val="0"/>
                <w:color w:val="000000"/>
                <w:sz w:val="22"/>
                <w:szCs w:val="22"/>
                <w:u w:val="none"/>
              </w:rPr>
            </w:pPr>
          </w:p>
        </w:tc>
      </w:tr>
      <w:tr w14:paraId="4D64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0A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D9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5D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5C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6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r>
      <w:tr w14:paraId="0F48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D5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FA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1F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21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F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r>
      <w:tr w14:paraId="4D74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74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7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流浪乞讨人员救助支出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FA3D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894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4E88">
            <w:pPr>
              <w:rPr>
                <w:rFonts w:hint="eastAsia" w:ascii="宋体" w:hAnsi="宋体" w:eastAsia="宋体" w:cs="宋体"/>
                <w:i w:val="0"/>
                <w:iCs w:val="0"/>
                <w:color w:val="000000"/>
                <w:sz w:val="22"/>
                <w:szCs w:val="22"/>
                <w:u w:val="none"/>
              </w:rPr>
            </w:pPr>
          </w:p>
        </w:tc>
      </w:tr>
      <w:tr w14:paraId="41C1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AF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CF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特困人员救助供养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E2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AE8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5C77">
            <w:pPr>
              <w:rPr>
                <w:rFonts w:hint="eastAsia" w:ascii="宋体" w:hAnsi="宋体" w:eastAsia="宋体" w:cs="宋体"/>
                <w:i w:val="0"/>
                <w:iCs w:val="0"/>
                <w:color w:val="000000"/>
                <w:sz w:val="22"/>
                <w:szCs w:val="22"/>
                <w:u w:val="none"/>
              </w:rPr>
            </w:pPr>
          </w:p>
        </w:tc>
      </w:tr>
      <w:tr w14:paraId="25D3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5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27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城市特困人员救助供养支出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65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AF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0C34">
            <w:pPr>
              <w:rPr>
                <w:rFonts w:hint="eastAsia" w:ascii="宋体" w:hAnsi="宋体" w:eastAsia="宋体" w:cs="宋体"/>
                <w:i w:val="0"/>
                <w:iCs w:val="0"/>
                <w:color w:val="000000"/>
                <w:sz w:val="22"/>
                <w:szCs w:val="22"/>
                <w:u w:val="none"/>
              </w:rPr>
            </w:pPr>
          </w:p>
        </w:tc>
      </w:tr>
      <w:tr w14:paraId="039B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1E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B8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66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7F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68F6">
            <w:pPr>
              <w:rPr>
                <w:rFonts w:hint="eastAsia" w:ascii="宋体" w:hAnsi="宋体" w:eastAsia="宋体" w:cs="宋体"/>
                <w:i w:val="0"/>
                <w:iCs w:val="0"/>
                <w:color w:val="000000"/>
                <w:sz w:val="22"/>
                <w:szCs w:val="22"/>
                <w:u w:val="none"/>
              </w:rPr>
            </w:pPr>
          </w:p>
        </w:tc>
      </w:tr>
      <w:tr w14:paraId="6080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0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25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补充道路交通事故社会救助基金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AD1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7A87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89B3">
            <w:pPr>
              <w:rPr>
                <w:rFonts w:hint="eastAsia" w:ascii="宋体" w:hAnsi="宋体" w:eastAsia="宋体" w:cs="宋体"/>
                <w:i w:val="0"/>
                <w:iCs w:val="0"/>
                <w:color w:val="000000"/>
                <w:sz w:val="22"/>
                <w:szCs w:val="22"/>
                <w:u w:val="none"/>
              </w:rPr>
            </w:pPr>
          </w:p>
        </w:tc>
      </w:tr>
      <w:tr w14:paraId="2859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8C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BC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交强险增值税补助基金支出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96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4488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C48F">
            <w:pPr>
              <w:rPr>
                <w:rFonts w:hint="eastAsia" w:ascii="宋体" w:hAnsi="宋体" w:eastAsia="宋体" w:cs="宋体"/>
                <w:i w:val="0"/>
                <w:iCs w:val="0"/>
                <w:color w:val="000000"/>
                <w:sz w:val="22"/>
                <w:szCs w:val="22"/>
                <w:u w:val="none"/>
              </w:rPr>
            </w:pPr>
          </w:p>
        </w:tc>
      </w:tr>
      <w:tr w14:paraId="05DB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F9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B2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交强险罚款收入补助基金支出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034B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BB4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E998">
            <w:pPr>
              <w:rPr>
                <w:rFonts w:hint="eastAsia" w:ascii="宋体" w:hAnsi="宋体" w:eastAsia="宋体" w:cs="宋体"/>
                <w:i w:val="0"/>
                <w:iCs w:val="0"/>
                <w:color w:val="000000"/>
                <w:sz w:val="22"/>
                <w:szCs w:val="22"/>
                <w:u w:val="none"/>
              </w:rPr>
            </w:pPr>
          </w:p>
        </w:tc>
      </w:tr>
      <w:tr w14:paraId="29C5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0C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EF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其他生活救助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50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21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A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182A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10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C5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其他城市生活救助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4BD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E967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00C3">
            <w:pPr>
              <w:rPr>
                <w:rFonts w:hint="eastAsia" w:ascii="宋体" w:hAnsi="宋体" w:eastAsia="宋体" w:cs="宋体"/>
                <w:i w:val="0"/>
                <w:iCs w:val="0"/>
                <w:color w:val="000000"/>
                <w:sz w:val="22"/>
                <w:szCs w:val="22"/>
                <w:u w:val="none"/>
              </w:rPr>
            </w:pPr>
          </w:p>
        </w:tc>
      </w:tr>
      <w:tr w14:paraId="4B77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6D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E7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其他农村生活救助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FB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0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2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3AA5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0C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D0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27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7B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5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r>
      <w:tr w14:paraId="4277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55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A5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财政对企业职工基本养老保险基金的补助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6D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639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A49A">
            <w:pPr>
              <w:rPr>
                <w:rFonts w:hint="eastAsia" w:ascii="宋体" w:hAnsi="宋体" w:eastAsia="宋体" w:cs="宋体"/>
                <w:i w:val="0"/>
                <w:iCs w:val="0"/>
                <w:color w:val="000000"/>
                <w:sz w:val="22"/>
                <w:szCs w:val="22"/>
                <w:u w:val="none"/>
              </w:rPr>
            </w:pPr>
          </w:p>
        </w:tc>
      </w:tr>
      <w:tr w14:paraId="5F53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63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D6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81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D5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9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r>
      <w:tr w14:paraId="38CD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DA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11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C697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9458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9106">
            <w:pPr>
              <w:rPr>
                <w:rFonts w:hint="eastAsia" w:ascii="宋体" w:hAnsi="宋体" w:eastAsia="宋体" w:cs="宋体"/>
                <w:i w:val="0"/>
                <w:iCs w:val="0"/>
                <w:color w:val="FF0000"/>
                <w:sz w:val="22"/>
                <w:szCs w:val="22"/>
                <w:u w:val="none"/>
              </w:rPr>
            </w:pPr>
          </w:p>
        </w:tc>
      </w:tr>
      <w:tr w14:paraId="73A5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4B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33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财政对其他社会保险基金的补助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E0AA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E20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209C">
            <w:pPr>
              <w:rPr>
                <w:rFonts w:hint="eastAsia" w:ascii="宋体" w:hAnsi="宋体" w:eastAsia="宋体" w:cs="宋体"/>
                <w:i w:val="0"/>
                <w:iCs w:val="0"/>
                <w:color w:val="000000"/>
                <w:sz w:val="22"/>
                <w:szCs w:val="22"/>
                <w:u w:val="none"/>
              </w:rPr>
            </w:pPr>
          </w:p>
        </w:tc>
      </w:tr>
      <w:tr w14:paraId="7DC2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5F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43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财政对失业保险基金的补助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89B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09DA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5E71">
            <w:pPr>
              <w:rPr>
                <w:rFonts w:hint="eastAsia" w:ascii="宋体" w:hAnsi="宋体" w:eastAsia="宋体" w:cs="宋体"/>
                <w:i w:val="0"/>
                <w:iCs w:val="0"/>
                <w:color w:val="000000"/>
                <w:sz w:val="22"/>
                <w:szCs w:val="22"/>
                <w:u w:val="none"/>
              </w:rPr>
            </w:pPr>
          </w:p>
        </w:tc>
      </w:tr>
      <w:tr w14:paraId="749F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52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C2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财政对工伤保险基金的补助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554E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1425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80A3">
            <w:pPr>
              <w:rPr>
                <w:rFonts w:hint="eastAsia" w:ascii="宋体" w:hAnsi="宋体" w:eastAsia="宋体" w:cs="宋体"/>
                <w:i w:val="0"/>
                <w:iCs w:val="0"/>
                <w:color w:val="000000"/>
                <w:sz w:val="22"/>
                <w:szCs w:val="22"/>
                <w:u w:val="none"/>
              </w:rPr>
            </w:pPr>
          </w:p>
        </w:tc>
      </w:tr>
      <w:tr w14:paraId="2484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F9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F2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其他财政对社会保险基金的补助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9459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F008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A18C">
            <w:pPr>
              <w:rPr>
                <w:rFonts w:hint="eastAsia" w:ascii="宋体" w:hAnsi="宋体" w:eastAsia="宋体" w:cs="宋体"/>
                <w:i w:val="0"/>
                <w:iCs w:val="0"/>
                <w:color w:val="000000"/>
                <w:sz w:val="22"/>
                <w:szCs w:val="22"/>
                <w:u w:val="none"/>
              </w:rPr>
            </w:pPr>
          </w:p>
        </w:tc>
      </w:tr>
      <w:tr w14:paraId="5878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7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7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退役军人管理事务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67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59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E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2BB1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1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8E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333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DB88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862D">
            <w:pPr>
              <w:rPr>
                <w:rFonts w:hint="eastAsia" w:ascii="宋体" w:hAnsi="宋体" w:eastAsia="宋体" w:cs="宋体"/>
                <w:i w:val="0"/>
                <w:iCs w:val="0"/>
                <w:color w:val="000000"/>
                <w:sz w:val="22"/>
                <w:szCs w:val="22"/>
                <w:u w:val="none"/>
              </w:rPr>
            </w:pPr>
          </w:p>
        </w:tc>
      </w:tr>
      <w:tr w14:paraId="1E92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BB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84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1C18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51F7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B6ED">
            <w:pPr>
              <w:rPr>
                <w:rFonts w:hint="eastAsia" w:ascii="宋体" w:hAnsi="宋体" w:eastAsia="宋体" w:cs="宋体"/>
                <w:i w:val="0"/>
                <w:iCs w:val="0"/>
                <w:color w:val="000000"/>
                <w:sz w:val="22"/>
                <w:szCs w:val="22"/>
                <w:u w:val="none"/>
              </w:rPr>
            </w:pPr>
          </w:p>
        </w:tc>
      </w:tr>
      <w:tr w14:paraId="3DB9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4A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2E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332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10E5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C56D">
            <w:pPr>
              <w:rPr>
                <w:rFonts w:hint="eastAsia" w:ascii="宋体" w:hAnsi="宋体" w:eastAsia="宋体" w:cs="宋体"/>
                <w:i w:val="0"/>
                <w:iCs w:val="0"/>
                <w:color w:val="000000"/>
                <w:sz w:val="22"/>
                <w:szCs w:val="22"/>
                <w:u w:val="none"/>
              </w:rPr>
            </w:pPr>
          </w:p>
        </w:tc>
      </w:tr>
      <w:tr w14:paraId="456A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1C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7B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拥军优属</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D3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38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7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 </w:t>
            </w:r>
          </w:p>
        </w:tc>
      </w:tr>
      <w:tr w14:paraId="58B5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8D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8A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军供保障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6FA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B80F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396B">
            <w:pPr>
              <w:rPr>
                <w:rFonts w:hint="eastAsia" w:ascii="宋体" w:hAnsi="宋体" w:eastAsia="宋体" w:cs="宋体"/>
                <w:i w:val="0"/>
                <w:iCs w:val="0"/>
                <w:color w:val="000000"/>
                <w:sz w:val="22"/>
                <w:szCs w:val="22"/>
                <w:u w:val="none"/>
              </w:rPr>
            </w:pPr>
          </w:p>
        </w:tc>
      </w:tr>
      <w:tr w14:paraId="7DA3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4F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45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753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C915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EBF9">
            <w:pPr>
              <w:rPr>
                <w:rFonts w:hint="eastAsia" w:ascii="宋体" w:hAnsi="宋体" w:eastAsia="宋体" w:cs="宋体"/>
                <w:i w:val="0"/>
                <w:iCs w:val="0"/>
                <w:color w:val="000000"/>
                <w:sz w:val="22"/>
                <w:szCs w:val="22"/>
                <w:u w:val="none"/>
              </w:rPr>
            </w:pPr>
          </w:p>
        </w:tc>
      </w:tr>
      <w:tr w14:paraId="311D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3C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34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E64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77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F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r>
      <w:tr w14:paraId="5C60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4A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24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财政代缴社会保险费支出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A38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363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4CF3">
            <w:pPr>
              <w:rPr>
                <w:rFonts w:hint="eastAsia" w:ascii="宋体" w:hAnsi="宋体" w:eastAsia="宋体" w:cs="宋体"/>
                <w:i w:val="0"/>
                <w:iCs w:val="0"/>
                <w:color w:val="000000"/>
                <w:sz w:val="22"/>
                <w:szCs w:val="22"/>
                <w:u w:val="none"/>
              </w:rPr>
            </w:pPr>
          </w:p>
        </w:tc>
      </w:tr>
      <w:tr w14:paraId="7887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4D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D5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财政代缴城乡居民基本养老保险费支出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4336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20F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ABA5">
            <w:pPr>
              <w:rPr>
                <w:rFonts w:hint="eastAsia" w:ascii="宋体" w:hAnsi="宋体" w:eastAsia="宋体" w:cs="宋体"/>
                <w:i w:val="0"/>
                <w:iCs w:val="0"/>
                <w:color w:val="000000"/>
                <w:sz w:val="22"/>
                <w:szCs w:val="22"/>
                <w:u w:val="none"/>
              </w:rPr>
            </w:pPr>
          </w:p>
        </w:tc>
      </w:tr>
      <w:tr w14:paraId="042C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66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17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财政代缴其他社会保险费支出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4B0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F14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3975">
            <w:pPr>
              <w:rPr>
                <w:rFonts w:hint="eastAsia" w:ascii="宋体" w:hAnsi="宋体" w:eastAsia="宋体" w:cs="宋体"/>
                <w:i w:val="0"/>
                <w:iCs w:val="0"/>
                <w:color w:val="000000"/>
                <w:sz w:val="22"/>
                <w:szCs w:val="22"/>
                <w:u w:val="none"/>
              </w:rPr>
            </w:pPr>
          </w:p>
        </w:tc>
      </w:tr>
      <w:tr w14:paraId="5009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8D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DC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A6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3C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BC04">
            <w:pPr>
              <w:rPr>
                <w:rFonts w:hint="eastAsia" w:ascii="宋体" w:hAnsi="宋体" w:eastAsia="宋体" w:cs="宋体"/>
                <w:i w:val="0"/>
                <w:iCs w:val="0"/>
                <w:color w:val="000000"/>
                <w:sz w:val="22"/>
                <w:szCs w:val="22"/>
                <w:u w:val="none"/>
              </w:rPr>
            </w:pPr>
          </w:p>
        </w:tc>
      </w:tr>
      <w:tr w14:paraId="0FDC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13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3A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D3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13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C980">
            <w:pPr>
              <w:rPr>
                <w:rFonts w:hint="eastAsia" w:ascii="宋体" w:hAnsi="宋体" w:eastAsia="宋体" w:cs="宋体"/>
                <w:i w:val="0"/>
                <w:iCs w:val="0"/>
                <w:color w:val="000000"/>
                <w:sz w:val="22"/>
                <w:szCs w:val="22"/>
                <w:u w:val="none"/>
              </w:rPr>
            </w:pPr>
          </w:p>
        </w:tc>
      </w:tr>
      <w:tr w14:paraId="5C60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70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9B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9A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4,831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40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6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6,256 </w:t>
            </w:r>
          </w:p>
        </w:tc>
      </w:tr>
      <w:tr w14:paraId="29A3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33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A0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EC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B7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2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r>
      <w:tr w14:paraId="6BFA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14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19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7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E7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3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r>
      <w:tr w14:paraId="1BBC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DE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20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A90E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09A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CAFC">
            <w:pPr>
              <w:rPr>
                <w:rFonts w:hint="eastAsia" w:ascii="宋体" w:hAnsi="宋体" w:eastAsia="宋体" w:cs="宋体"/>
                <w:i w:val="0"/>
                <w:iCs w:val="0"/>
                <w:color w:val="FF0000"/>
                <w:sz w:val="22"/>
                <w:szCs w:val="22"/>
                <w:u w:val="none"/>
              </w:rPr>
            </w:pPr>
          </w:p>
        </w:tc>
      </w:tr>
      <w:tr w14:paraId="15C4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45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7C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E050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B9F0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DEFC">
            <w:pPr>
              <w:rPr>
                <w:rFonts w:hint="eastAsia" w:ascii="宋体" w:hAnsi="宋体" w:eastAsia="宋体" w:cs="宋体"/>
                <w:i w:val="0"/>
                <w:iCs w:val="0"/>
                <w:color w:val="FF0000"/>
                <w:sz w:val="22"/>
                <w:szCs w:val="22"/>
                <w:u w:val="none"/>
              </w:rPr>
            </w:pPr>
          </w:p>
        </w:tc>
      </w:tr>
      <w:tr w14:paraId="0972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2D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4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A7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F305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C43E">
            <w:pPr>
              <w:rPr>
                <w:rFonts w:hint="eastAsia" w:ascii="宋体" w:hAnsi="宋体" w:eastAsia="宋体" w:cs="宋体"/>
                <w:i w:val="0"/>
                <w:iCs w:val="0"/>
                <w:color w:val="FF0000"/>
                <w:sz w:val="22"/>
                <w:szCs w:val="22"/>
                <w:u w:val="none"/>
              </w:rPr>
            </w:pPr>
          </w:p>
        </w:tc>
      </w:tr>
      <w:tr w14:paraId="63B3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0B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B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公立医院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0B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C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7586">
            <w:pPr>
              <w:rPr>
                <w:rFonts w:hint="eastAsia" w:ascii="宋体" w:hAnsi="宋体" w:eastAsia="宋体" w:cs="宋体"/>
                <w:i w:val="0"/>
                <w:iCs w:val="0"/>
                <w:color w:val="000000"/>
                <w:sz w:val="22"/>
                <w:szCs w:val="22"/>
                <w:u w:val="none"/>
              </w:rPr>
            </w:pPr>
          </w:p>
        </w:tc>
      </w:tr>
      <w:tr w14:paraId="307B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A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45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05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43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E738">
            <w:pPr>
              <w:rPr>
                <w:rFonts w:hint="eastAsia" w:ascii="宋体" w:hAnsi="宋体" w:eastAsia="宋体" w:cs="宋体"/>
                <w:i w:val="0"/>
                <w:iCs w:val="0"/>
                <w:color w:val="000000"/>
                <w:sz w:val="22"/>
                <w:szCs w:val="22"/>
                <w:u w:val="none"/>
              </w:rPr>
            </w:pPr>
          </w:p>
        </w:tc>
      </w:tr>
      <w:tr w14:paraId="6F30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CA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94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89A7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20EE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6EB6">
            <w:pPr>
              <w:rPr>
                <w:rFonts w:hint="eastAsia" w:ascii="宋体" w:hAnsi="宋体" w:eastAsia="宋体" w:cs="宋体"/>
                <w:i w:val="0"/>
                <w:iCs w:val="0"/>
                <w:color w:val="000000"/>
                <w:sz w:val="22"/>
                <w:szCs w:val="22"/>
                <w:u w:val="none"/>
              </w:rPr>
            </w:pPr>
          </w:p>
        </w:tc>
      </w:tr>
      <w:tr w14:paraId="3A47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7D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EB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传染病医院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F05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1C0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A4E4">
            <w:pPr>
              <w:rPr>
                <w:rFonts w:hint="eastAsia" w:ascii="宋体" w:hAnsi="宋体" w:eastAsia="宋体" w:cs="宋体"/>
                <w:i w:val="0"/>
                <w:iCs w:val="0"/>
                <w:color w:val="000000"/>
                <w:sz w:val="22"/>
                <w:szCs w:val="22"/>
                <w:u w:val="none"/>
              </w:rPr>
            </w:pPr>
          </w:p>
        </w:tc>
      </w:tr>
      <w:tr w14:paraId="168C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B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6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职业病防治医院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039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3A9A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5956">
            <w:pPr>
              <w:rPr>
                <w:rFonts w:hint="eastAsia" w:ascii="宋体" w:hAnsi="宋体" w:eastAsia="宋体" w:cs="宋体"/>
                <w:i w:val="0"/>
                <w:iCs w:val="0"/>
                <w:color w:val="000000"/>
                <w:sz w:val="22"/>
                <w:szCs w:val="22"/>
                <w:u w:val="none"/>
              </w:rPr>
            </w:pPr>
          </w:p>
        </w:tc>
      </w:tr>
      <w:tr w14:paraId="34D2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4D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D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精神病医院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4D7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0364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182D">
            <w:pPr>
              <w:rPr>
                <w:rFonts w:hint="eastAsia" w:ascii="宋体" w:hAnsi="宋体" w:eastAsia="宋体" w:cs="宋体"/>
                <w:i w:val="0"/>
                <w:iCs w:val="0"/>
                <w:color w:val="000000"/>
                <w:sz w:val="22"/>
                <w:szCs w:val="22"/>
                <w:u w:val="none"/>
              </w:rPr>
            </w:pPr>
          </w:p>
        </w:tc>
      </w:tr>
      <w:tr w14:paraId="2160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72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0E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妇幼保健医院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3D8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AD40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229F">
            <w:pPr>
              <w:rPr>
                <w:rFonts w:hint="eastAsia" w:ascii="宋体" w:hAnsi="宋体" w:eastAsia="宋体" w:cs="宋体"/>
                <w:i w:val="0"/>
                <w:iCs w:val="0"/>
                <w:color w:val="000000"/>
                <w:sz w:val="22"/>
                <w:szCs w:val="22"/>
                <w:u w:val="none"/>
              </w:rPr>
            </w:pPr>
          </w:p>
        </w:tc>
      </w:tr>
      <w:tr w14:paraId="7959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38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01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1153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6400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5E83">
            <w:pPr>
              <w:rPr>
                <w:rFonts w:hint="eastAsia" w:ascii="宋体" w:hAnsi="宋体" w:eastAsia="宋体" w:cs="宋体"/>
                <w:i w:val="0"/>
                <w:iCs w:val="0"/>
                <w:color w:val="FF0000"/>
                <w:sz w:val="22"/>
                <w:szCs w:val="22"/>
                <w:u w:val="none"/>
              </w:rPr>
            </w:pPr>
          </w:p>
        </w:tc>
      </w:tr>
      <w:tr w14:paraId="2C26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E3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DB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其他专科医院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20BE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E72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986E">
            <w:pPr>
              <w:rPr>
                <w:rFonts w:hint="eastAsia" w:ascii="宋体" w:hAnsi="宋体" w:eastAsia="宋体" w:cs="宋体"/>
                <w:i w:val="0"/>
                <w:iCs w:val="0"/>
                <w:color w:val="FF0000"/>
                <w:sz w:val="22"/>
                <w:szCs w:val="22"/>
                <w:u w:val="none"/>
              </w:rPr>
            </w:pPr>
          </w:p>
        </w:tc>
      </w:tr>
      <w:tr w14:paraId="66AC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0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28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4307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CEFC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8365">
            <w:pPr>
              <w:rPr>
                <w:rFonts w:hint="eastAsia" w:ascii="宋体" w:hAnsi="宋体" w:eastAsia="宋体" w:cs="宋体"/>
                <w:i w:val="0"/>
                <w:iCs w:val="0"/>
                <w:color w:val="FF0000"/>
                <w:sz w:val="22"/>
                <w:szCs w:val="22"/>
                <w:u w:val="none"/>
              </w:rPr>
            </w:pPr>
          </w:p>
        </w:tc>
      </w:tr>
      <w:tr w14:paraId="5488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15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87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739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8A0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463A">
            <w:pPr>
              <w:rPr>
                <w:rFonts w:hint="eastAsia" w:ascii="宋体" w:hAnsi="宋体" w:eastAsia="宋体" w:cs="宋体"/>
                <w:i w:val="0"/>
                <w:iCs w:val="0"/>
                <w:color w:val="FF0000"/>
                <w:sz w:val="22"/>
                <w:szCs w:val="22"/>
                <w:u w:val="none"/>
              </w:rPr>
            </w:pPr>
          </w:p>
        </w:tc>
      </w:tr>
      <w:tr w14:paraId="4591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29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FD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处理医疗欠费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F488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F37F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C13E">
            <w:pPr>
              <w:rPr>
                <w:rFonts w:hint="eastAsia" w:ascii="宋体" w:hAnsi="宋体" w:eastAsia="宋体" w:cs="宋体"/>
                <w:i w:val="0"/>
                <w:iCs w:val="0"/>
                <w:color w:val="FF0000"/>
                <w:sz w:val="22"/>
                <w:szCs w:val="22"/>
                <w:u w:val="none"/>
              </w:rPr>
            </w:pPr>
          </w:p>
        </w:tc>
      </w:tr>
      <w:tr w14:paraId="7549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D8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C6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康复医院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C05D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B0736">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9DBD">
            <w:pPr>
              <w:rPr>
                <w:rFonts w:hint="eastAsia" w:ascii="宋体" w:hAnsi="宋体" w:eastAsia="宋体" w:cs="宋体"/>
                <w:i w:val="0"/>
                <w:iCs w:val="0"/>
                <w:color w:val="auto"/>
                <w:sz w:val="22"/>
                <w:szCs w:val="22"/>
                <w:u w:val="none"/>
              </w:rPr>
            </w:pPr>
          </w:p>
        </w:tc>
      </w:tr>
      <w:tr w14:paraId="6372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F4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BD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优抚医院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CDA0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AF8AA">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38E8">
            <w:pPr>
              <w:rPr>
                <w:rFonts w:hint="eastAsia" w:ascii="宋体" w:hAnsi="宋体" w:eastAsia="宋体" w:cs="宋体"/>
                <w:i w:val="0"/>
                <w:iCs w:val="0"/>
                <w:color w:val="auto"/>
                <w:sz w:val="22"/>
                <w:szCs w:val="22"/>
                <w:u w:val="none"/>
              </w:rPr>
            </w:pPr>
          </w:p>
        </w:tc>
      </w:tr>
      <w:tr w14:paraId="59A1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B5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7F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0CFB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3CC4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723A">
            <w:pPr>
              <w:rPr>
                <w:rFonts w:hint="eastAsia" w:ascii="宋体" w:hAnsi="宋体" w:eastAsia="宋体" w:cs="宋体"/>
                <w:i w:val="0"/>
                <w:iCs w:val="0"/>
                <w:color w:val="auto"/>
                <w:sz w:val="22"/>
                <w:szCs w:val="22"/>
                <w:u w:val="none"/>
              </w:rPr>
            </w:pPr>
          </w:p>
        </w:tc>
      </w:tr>
      <w:tr w14:paraId="5290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FE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D7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基层医疗卫生机构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3A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81E4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9EA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228 </w:t>
            </w:r>
          </w:p>
        </w:tc>
      </w:tr>
      <w:tr w14:paraId="73B4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62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21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城市社区卫生机构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8DF0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0094D">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7123">
            <w:pPr>
              <w:rPr>
                <w:rFonts w:hint="eastAsia" w:ascii="宋体" w:hAnsi="宋体" w:eastAsia="宋体" w:cs="宋体"/>
                <w:i w:val="0"/>
                <w:iCs w:val="0"/>
                <w:color w:val="auto"/>
                <w:sz w:val="22"/>
                <w:szCs w:val="22"/>
                <w:u w:val="none"/>
              </w:rPr>
            </w:pPr>
          </w:p>
        </w:tc>
      </w:tr>
      <w:tr w14:paraId="1D2F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16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F1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A56A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76219">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79D5">
            <w:pPr>
              <w:rPr>
                <w:rFonts w:hint="eastAsia" w:ascii="宋体" w:hAnsi="宋体" w:eastAsia="宋体" w:cs="宋体"/>
                <w:i w:val="0"/>
                <w:iCs w:val="0"/>
                <w:color w:val="auto"/>
                <w:sz w:val="22"/>
                <w:szCs w:val="22"/>
                <w:u w:val="none"/>
              </w:rPr>
            </w:pPr>
          </w:p>
        </w:tc>
      </w:tr>
      <w:tr w14:paraId="1394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CA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B9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A05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E1B2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C3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228 </w:t>
            </w:r>
          </w:p>
        </w:tc>
      </w:tr>
      <w:tr w14:paraId="5422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BE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B4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公共卫生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4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65B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1,168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168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2,194 </w:t>
            </w:r>
          </w:p>
        </w:tc>
      </w:tr>
      <w:tr w14:paraId="2770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A9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13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疾病预防控制机构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3C1E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E23B">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24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 </w:t>
            </w:r>
          </w:p>
        </w:tc>
      </w:tr>
      <w:tr w14:paraId="12CD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F7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B1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卫生监督机构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F0C5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872AC">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6A1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 </w:t>
            </w:r>
          </w:p>
        </w:tc>
      </w:tr>
      <w:tr w14:paraId="5E0C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CE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A3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妇幼保健机构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A5DB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DC601">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766D">
            <w:pPr>
              <w:rPr>
                <w:rFonts w:hint="eastAsia" w:ascii="宋体" w:hAnsi="宋体" w:eastAsia="宋体" w:cs="宋体"/>
                <w:i w:val="0"/>
                <w:iCs w:val="0"/>
                <w:color w:val="auto"/>
                <w:sz w:val="22"/>
                <w:szCs w:val="22"/>
                <w:u w:val="none"/>
              </w:rPr>
            </w:pPr>
          </w:p>
        </w:tc>
      </w:tr>
      <w:tr w14:paraId="2AC4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DD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1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512A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F6CEA">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5458">
            <w:pPr>
              <w:rPr>
                <w:rFonts w:hint="eastAsia" w:ascii="宋体" w:hAnsi="宋体" w:eastAsia="宋体" w:cs="宋体"/>
                <w:i w:val="0"/>
                <w:iCs w:val="0"/>
                <w:color w:val="auto"/>
                <w:sz w:val="22"/>
                <w:szCs w:val="22"/>
                <w:u w:val="none"/>
              </w:rPr>
            </w:pPr>
          </w:p>
        </w:tc>
      </w:tr>
      <w:tr w14:paraId="53DC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5A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0A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应急救治机构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912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7DDB5">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3104">
            <w:pPr>
              <w:rPr>
                <w:rFonts w:hint="eastAsia" w:ascii="宋体" w:hAnsi="宋体" w:eastAsia="宋体" w:cs="宋体"/>
                <w:i w:val="0"/>
                <w:iCs w:val="0"/>
                <w:color w:val="auto"/>
                <w:sz w:val="22"/>
                <w:szCs w:val="22"/>
                <w:u w:val="none"/>
              </w:rPr>
            </w:pPr>
          </w:p>
        </w:tc>
      </w:tr>
      <w:tr w14:paraId="5DE0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B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7A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采供血机构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DE23">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A50B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5C66">
            <w:pPr>
              <w:rPr>
                <w:rFonts w:hint="eastAsia" w:ascii="宋体" w:hAnsi="宋体" w:eastAsia="宋体" w:cs="宋体"/>
                <w:i w:val="0"/>
                <w:iCs w:val="0"/>
                <w:color w:val="000000"/>
                <w:sz w:val="22"/>
                <w:szCs w:val="22"/>
                <w:u w:val="none"/>
              </w:rPr>
            </w:pPr>
          </w:p>
        </w:tc>
      </w:tr>
      <w:tr w14:paraId="1FFC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ED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B0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其他专业公共卫生机构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CE5D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59BC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22BD">
            <w:pPr>
              <w:rPr>
                <w:rFonts w:hint="eastAsia" w:ascii="宋体" w:hAnsi="宋体" w:eastAsia="宋体" w:cs="宋体"/>
                <w:i w:val="0"/>
                <w:iCs w:val="0"/>
                <w:color w:val="000000"/>
                <w:sz w:val="22"/>
                <w:szCs w:val="22"/>
                <w:u w:val="none"/>
              </w:rPr>
            </w:pPr>
          </w:p>
        </w:tc>
      </w:tr>
      <w:tr w14:paraId="6548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68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42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D9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D7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4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1,098 </w:t>
            </w:r>
          </w:p>
        </w:tc>
      </w:tr>
      <w:tr w14:paraId="0E4D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2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C9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C5B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14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0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r>
      <w:tr w14:paraId="3953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5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B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0B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4A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E4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619 </w:t>
            </w:r>
          </w:p>
        </w:tc>
      </w:tr>
      <w:tr w14:paraId="2FC0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45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B3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DA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0321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6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r>
      <w:tr w14:paraId="229E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4B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6C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2BC8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FCE1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82C3">
            <w:pPr>
              <w:rPr>
                <w:rFonts w:hint="eastAsia" w:ascii="宋体" w:hAnsi="宋体" w:eastAsia="宋体" w:cs="宋体"/>
                <w:i w:val="0"/>
                <w:iCs w:val="0"/>
                <w:color w:val="000000"/>
                <w:sz w:val="22"/>
                <w:szCs w:val="22"/>
                <w:u w:val="none"/>
              </w:rPr>
            </w:pPr>
          </w:p>
        </w:tc>
      </w:tr>
      <w:tr w14:paraId="024B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8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CB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06A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3F43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A72A">
            <w:pPr>
              <w:rPr>
                <w:rFonts w:hint="eastAsia" w:ascii="宋体" w:hAnsi="宋体" w:eastAsia="宋体" w:cs="宋体"/>
                <w:i w:val="0"/>
                <w:iCs w:val="0"/>
                <w:color w:val="000000"/>
                <w:sz w:val="22"/>
                <w:szCs w:val="22"/>
                <w:u w:val="none"/>
              </w:rPr>
            </w:pPr>
          </w:p>
        </w:tc>
      </w:tr>
      <w:tr w14:paraId="1B6B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9A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E1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其他中医药支出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20A0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3640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50FF">
            <w:pPr>
              <w:rPr>
                <w:rFonts w:hint="eastAsia" w:ascii="宋体" w:hAnsi="宋体" w:eastAsia="宋体" w:cs="宋体"/>
                <w:i w:val="0"/>
                <w:iCs w:val="0"/>
                <w:color w:val="000000"/>
                <w:sz w:val="22"/>
                <w:szCs w:val="22"/>
                <w:u w:val="none"/>
              </w:rPr>
            </w:pPr>
          </w:p>
        </w:tc>
      </w:tr>
      <w:tr w14:paraId="5A16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2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7E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7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C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7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1,087 </w:t>
            </w:r>
          </w:p>
        </w:tc>
      </w:tr>
      <w:tr w14:paraId="0E2D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D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E5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4D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D7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E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 </w:t>
            </w:r>
          </w:p>
        </w:tc>
      </w:tr>
      <w:tr w14:paraId="1732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24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83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2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DB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5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557 </w:t>
            </w:r>
          </w:p>
        </w:tc>
      </w:tr>
      <w:tr w14:paraId="4EBF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3D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C3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AA2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879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ADBD">
            <w:pPr>
              <w:rPr>
                <w:rFonts w:hint="eastAsia" w:ascii="宋体" w:hAnsi="宋体" w:eastAsia="宋体" w:cs="宋体"/>
                <w:i w:val="0"/>
                <w:iCs w:val="0"/>
                <w:color w:val="000000"/>
                <w:sz w:val="22"/>
                <w:szCs w:val="22"/>
                <w:u w:val="none"/>
              </w:rPr>
            </w:pPr>
          </w:p>
        </w:tc>
      </w:tr>
      <w:tr w14:paraId="71AC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A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BB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行政事业单位医疗</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9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A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7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788D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A2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0C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35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82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0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5E9C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50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30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C3D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8B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B590">
            <w:pPr>
              <w:rPr>
                <w:rFonts w:hint="eastAsia" w:ascii="宋体" w:hAnsi="宋体" w:eastAsia="宋体" w:cs="宋体"/>
                <w:i w:val="0"/>
                <w:iCs w:val="0"/>
                <w:color w:val="000000"/>
                <w:sz w:val="22"/>
                <w:szCs w:val="22"/>
                <w:u w:val="none"/>
              </w:rPr>
            </w:pPr>
          </w:p>
        </w:tc>
      </w:tr>
      <w:tr w14:paraId="6FA3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23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E4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6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66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B750">
            <w:pPr>
              <w:rPr>
                <w:rFonts w:hint="eastAsia" w:ascii="宋体" w:hAnsi="宋体" w:eastAsia="宋体" w:cs="宋体"/>
                <w:i w:val="0"/>
                <w:iCs w:val="0"/>
                <w:color w:val="000000"/>
                <w:sz w:val="22"/>
                <w:szCs w:val="22"/>
                <w:u w:val="none"/>
              </w:rPr>
            </w:pPr>
          </w:p>
        </w:tc>
      </w:tr>
      <w:tr w14:paraId="28C3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2F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9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其他行政事业单位医疗支出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22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7B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6776">
            <w:pPr>
              <w:rPr>
                <w:rFonts w:hint="eastAsia" w:ascii="宋体" w:hAnsi="宋体" w:eastAsia="宋体" w:cs="宋体"/>
                <w:i w:val="0"/>
                <w:iCs w:val="0"/>
                <w:color w:val="000000"/>
                <w:sz w:val="22"/>
                <w:szCs w:val="22"/>
                <w:u w:val="none"/>
              </w:rPr>
            </w:pPr>
          </w:p>
        </w:tc>
      </w:tr>
      <w:tr w14:paraId="6F31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D0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4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财政对基本医疗保险基金的补助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5C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6B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0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1,769 </w:t>
            </w:r>
          </w:p>
        </w:tc>
      </w:tr>
      <w:tr w14:paraId="7118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48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3B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财政对职工基本医疗保险基金的补助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4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EE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1C7B">
            <w:pPr>
              <w:rPr>
                <w:rFonts w:hint="eastAsia" w:ascii="宋体" w:hAnsi="宋体" w:eastAsia="宋体" w:cs="宋体"/>
                <w:i w:val="0"/>
                <w:iCs w:val="0"/>
                <w:color w:val="000000"/>
                <w:sz w:val="22"/>
                <w:szCs w:val="22"/>
                <w:u w:val="none"/>
              </w:rPr>
            </w:pPr>
          </w:p>
        </w:tc>
      </w:tr>
      <w:tr w14:paraId="72C6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5B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9C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财政对城乡居民基本医疗保险基金的补助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B2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77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7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1,769 </w:t>
            </w:r>
          </w:p>
        </w:tc>
      </w:tr>
      <w:tr w14:paraId="4A13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71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4C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财政对其他基本医疗保险基金的补助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93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8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1238">
            <w:pPr>
              <w:rPr>
                <w:rFonts w:hint="eastAsia" w:ascii="宋体" w:hAnsi="宋体" w:eastAsia="宋体" w:cs="宋体"/>
                <w:i w:val="0"/>
                <w:iCs w:val="0"/>
                <w:color w:val="000000"/>
                <w:sz w:val="22"/>
                <w:szCs w:val="22"/>
                <w:u w:val="none"/>
              </w:rPr>
            </w:pPr>
          </w:p>
        </w:tc>
      </w:tr>
      <w:tr w14:paraId="0205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6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7C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52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67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3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 </w:t>
            </w:r>
          </w:p>
        </w:tc>
      </w:tr>
      <w:tr w14:paraId="676B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C2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CD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FD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159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A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 </w:t>
            </w:r>
          </w:p>
        </w:tc>
      </w:tr>
      <w:tr w14:paraId="1769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6C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67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疾病应急救助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72B9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8774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24C0">
            <w:pPr>
              <w:rPr>
                <w:rFonts w:hint="eastAsia" w:ascii="宋体" w:hAnsi="宋体" w:eastAsia="宋体" w:cs="宋体"/>
                <w:i w:val="0"/>
                <w:iCs w:val="0"/>
                <w:color w:val="000000"/>
                <w:sz w:val="22"/>
                <w:szCs w:val="22"/>
                <w:u w:val="none"/>
              </w:rPr>
            </w:pPr>
          </w:p>
        </w:tc>
      </w:tr>
      <w:tr w14:paraId="49F8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9E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1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其他医疗救助支出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E6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3BA0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DA0B">
            <w:pPr>
              <w:rPr>
                <w:rFonts w:hint="eastAsia" w:ascii="宋体" w:hAnsi="宋体" w:eastAsia="宋体" w:cs="宋体"/>
                <w:i w:val="0"/>
                <w:iCs w:val="0"/>
                <w:color w:val="000000"/>
                <w:sz w:val="22"/>
                <w:szCs w:val="22"/>
                <w:u w:val="none"/>
              </w:rPr>
            </w:pPr>
          </w:p>
        </w:tc>
      </w:tr>
      <w:tr w14:paraId="60BA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BB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4A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C7D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C2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6B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r>
      <w:tr w14:paraId="589A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DF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7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D9EA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33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D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r>
      <w:tr w14:paraId="79DA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4D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A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其他优抚对象医疗支出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0BDD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40A4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9D3F">
            <w:pPr>
              <w:rPr>
                <w:rFonts w:hint="eastAsia" w:ascii="宋体" w:hAnsi="宋体" w:eastAsia="宋体" w:cs="宋体"/>
                <w:i w:val="0"/>
                <w:iCs w:val="0"/>
                <w:color w:val="000000"/>
                <w:sz w:val="22"/>
                <w:szCs w:val="22"/>
                <w:u w:val="none"/>
              </w:rPr>
            </w:pPr>
          </w:p>
        </w:tc>
      </w:tr>
      <w:tr w14:paraId="171F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CA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9D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2C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E9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CB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 </w:t>
            </w:r>
          </w:p>
        </w:tc>
      </w:tr>
      <w:tr w14:paraId="0116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9D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C6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29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C8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9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 </w:t>
            </w:r>
          </w:p>
        </w:tc>
      </w:tr>
      <w:tr w14:paraId="6998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A2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A3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D7A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3B57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6932">
            <w:pPr>
              <w:rPr>
                <w:rFonts w:hint="eastAsia" w:ascii="宋体" w:hAnsi="宋体" w:eastAsia="宋体" w:cs="宋体"/>
                <w:i w:val="0"/>
                <w:iCs w:val="0"/>
                <w:color w:val="000000"/>
                <w:sz w:val="22"/>
                <w:szCs w:val="22"/>
                <w:u w:val="none"/>
              </w:rPr>
            </w:pPr>
          </w:p>
        </w:tc>
      </w:tr>
      <w:tr w14:paraId="73A4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40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C7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42CE9">
            <w:pPr>
              <w:rPr>
                <w:rFonts w:hint="eastAsia"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72C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D2FF">
            <w:pPr>
              <w:rPr>
                <w:rFonts w:hint="eastAsia" w:ascii="宋体" w:hAnsi="宋体" w:eastAsia="宋体" w:cs="宋体"/>
                <w:i w:val="0"/>
                <w:iCs w:val="0"/>
                <w:color w:val="000000"/>
                <w:sz w:val="22"/>
                <w:szCs w:val="22"/>
                <w:u w:val="none"/>
              </w:rPr>
            </w:pPr>
          </w:p>
        </w:tc>
      </w:tr>
      <w:tr w14:paraId="7F44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D0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E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6058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E060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739E">
            <w:pPr>
              <w:rPr>
                <w:rFonts w:hint="eastAsia" w:ascii="宋体" w:hAnsi="宋体" w:eastAsia="宋体" w:cs="宋体"/>
                <w:i w:val="0"/>
                <w:iCs w:val="0"/>
                <w:color w:val="000000"/>
                <w:sz w:val="22"/>
                <w:szCs w:val="22"/>
                <w:u w:val="none"/>
              </w:rPr>
            </w:pPr>
          </w:p>
        </w:tc>
      </w:tr>
      <w:tr w14:paraId="1F03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75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13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医疗保障政策管理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BAA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B7A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DBFE">
            <w:pPr>
              <w:rPr>
                <w:rFonts w:hint="eastAsia" w:ascii="宋体" w:hAnsi="宋体" w:eastAsia="宋体" w:cs="宋体"/>
                <w:i w:val="0"/>
                <w:iCs w:val="0"/>
                <w:color w:val="000000"/>
                <w:sz w:val="22"/>
                <w:szCs w:val="22"/>
                <w:u w:val="none"/>
              </w:rPr>
            </w:pPr>
          </w:p>
        </w:tc>
      </w:tr>
      <w:tr w14:paraId="7749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8E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58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医疗保障经办事务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03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4B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B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r>
      <w:tr w14:paraId="48AC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61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9E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F4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3C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9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 </w:t>
            </w:r>
          </w:p>
        </w:tc>
      </w:tr>
      <w:tr w14:paraId="5373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8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03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其他医疗保障管理事务支出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E623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E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F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0C17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EF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7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老龄卫生健康事务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0E6C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D0AC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475F">
            <w:pPr>
              <w:rPr>
                <w:rFonts w:hint="eastAsia" w:ascii="宋体" w:hAnsi="宋体" w:eastAsia="宋体" w:cs="宋体"/>
                <w:i w:val="0"/>
                <w:iCs w:val="0"/>
                <w:color w:val="000000"/>
                <w:sz w:val="22"/>
                <w:szCs w:val="22"/>
                <w:u w:val="none"/>
              </w:rPr>
            </w:pPr>
          </w:p>
        </w:tc>
      </w:tr>
      <w:tr w14:paraId="5574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A3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0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老龄卫生健康事务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359E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199B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FC06">
            <w:pPr>
              <w:rPr>
                <w:rFonts w:hint="eastAsia" w:ascii="宋体" w:hAnsi="宋体" w:eastAsia="宋体" w:cs="宋体"/>
                <w:i w:val="0"/>
                <w:iCs w:val="0"/>
                <w:color w:val="000000"/>
                <w:sz w:val="22"/>
                <w:szCs w:val="22"/>
                <w:u w:val="none"/>
              </w:rPr>
            </w:pPr>
          </w:p>
        </w:tc>
      </w:tr>
      <w:tr w14:paraId="1BFD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31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07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FE2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C31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0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 </w:t>
            </w:r>
          </w:p>
        </w:tc>
      </w:tr>
      <w:tr w14:paraId="6814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56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BD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D6E0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C062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F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 </w:t>
            </w:r>
          </w:p>
        </w:tc>
      </w:tr>
      <w:tr w14:paraId="2A09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B3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92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A6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F6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3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 </w:t>
            </w:r>
          </w:p>
        </w:tc>
      </w:tr>
      <w:tr w14:paraId="3F60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24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A8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环境保护管理事务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00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5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E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 </w:t>
            </w:r>
          </w:p>
        </w:tc>
      </w:tr>
      <w:tr w14:paraId="4F19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41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5F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07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65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5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 </w:t>
            </w:r>
          </w:p>
        </w:tc>
      </w:tr>
      <w:tr w14:paraId="1173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5C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95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EFDD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670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98BF">
            <w:pPr>
              <w:rPr>
                <w:rFonts w:hint="eastAsia" w:ascii="宋体" w:hAnsi="宋体" w:eastAsia="宋体" w:cs="宋体"/>
                <w:i w:val="0"/>
                <w:iCs w:val="0"/>
                <w:color w:val="FF0000"/>
                <w:sz w:val="22"/>
                <w:szCs w:val="22"/>
                <w:u w:val="none"/>
              </w:rPr>
            </w:pPr>
          </w:p>
        </w:tc>
      </w:tr>
      <w:tr w14:paraId="77D5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E3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A2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5D9E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CE1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1CCB">
            <w:pPr>
              <w:rPr>
                <w:rFonts w:hint="eastAsia" w:ascii="宋体" w:hAnsi="宋体" w:eastAsia="宋体" w:cs="宋体"/>
                <w:i w:val="0"/>
                <w:iCs w:val="0"/>
                <w:color w:val="FF0000"/>
                <w:sz w:val="22"/>
                <w:szCs w:val="22"/>
                <w:u w:val="none"/>
              </w:rPr>
            </w:pPr>
          </w:p>
        </w:tc>
      </w:tr>
      <w:tr w14:paraId="42A2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1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2D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生态环境保护宣传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285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1364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A6E5">
            <w:pPr>
              <w:rPr>
                <w:rFonts w:hint="eastAsia" w:ascii="宋体" w:hAnsi="宋体" w:eastAsia="宋体" w:cs="宋体"/>
                <w:i w:val="0"/>
                <w:iCs w:val="0"/>
                <w:color w:val="FF0000"/>
                <w:sz w:val="22"/>
                <w:szCs w:val="22"/>
                <w:u w:val="none"/>
              </w:rPr>
            </w:pPr>
          </w:p>
        </w:tc>
      </w:tr>
      <w:tr w14:paraId="35ED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7E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AA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环境保护法规、规划及标准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A419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62D5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EF7D">
            <w:pPr>
              <w:rPr>
                <w:rFonts w:hint="eastAsia" w:ascii="宋体" w:hAnsi="宋体" w:eastAsia="宋体" w:cs="宋体"/>
                <w:i w:val="0"/>
                <w:iCs w:val="0"/>
                <w:color w:val="FF0000"/>
                <w:sz w:val="22"/>
                <w:szCs w:val="22"/>
                <w:u w:val="none"/>
              </w:rPr>
            </w:pPr>
          </w:p>
        </w:tc>
      </w:tr>
      <w:tr w14:paraId="2BCB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85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7B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生态环境国际合作及履约</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77C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59F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DF08">
            <w:pPr>
              <w:rPr>
                <w:rFonts w:hint="eastAsia" w:ascii="宋体" w:hAnsi="宋体" w:eastAsia="宋体" w:cs="宋体"/>
                <w:i w:val="0"/>
                <w:iCs w:val="0"/>
                <w:color w:val="FF0000"/>
                <w:sz w:val="22"/>
                <w:szCs w:val="22"/>
                <w:u w:val="none"/>
              </w:rPr>
            </w:pPr>
          </w:p>
        </w:tc>
      </w:tr>
      <w:tr w14:paraId="5DC8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4D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AB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生态环境保护行政许可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AFB3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81FA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A21E">
            <w:pPr>
              <w:rPr>
                <w:rFonts w:hint="eastAsia" w:ascii="宋体" w:hAnsi="宋体" w:eastAsia="宋体" w:cs="宋体"/>
                <w:i w:val="0"/>
                <w:iCs w:val="0"/>
                <w:color w:val="FF0000"/>
                <w:sz w:val="22"/>
                <w:szCs w:val="22"/>
                <w:u w:val="none"/>
              </w:rPr>
            </w:pPr>
          </w:p>
        </w:tc>
      </w:tr>
      <w:tr w14:paraId="30BA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23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8E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应对气候变化管理事务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3F93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3C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7832">
            <w:pPr>
              <w:rPr>
                <w:rFonts w:hint="eastAsia" w:ascii="宋体" w:hAnsi="宋体" w:eastAsia="宋体" w:cs="宋体"/>
                <w:i w:val="0"/>
                <w:iCs w:val="0"/>
                <w:color w:val="FF0000"/>
                <w:sz w:val="22"/>
                <w:szCs w:val="22"/>
                <w:u w:val="none"/>
              </w:rPr>
            </w:pPr>
          </w:p>
        </w:tc>
      </w:tr>
      <w:tr w14:paraId="0318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2D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EC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6C80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C29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2ADF">
            <w:pPr>
              <w:rPr>
                <w:rFonts w:hint="eastAsia" w:ascii="宋体" w:hAnsi="宋体" w:eastAsia="宋体" w:cs="宋体"/>
                <w:i w:val="0"/>
                <w:iCs w:val="0"/>
                <w:color w:val="FF0000"/>
                <w:sz w:val="22"/>
                <w:szCs w:val="22"/>
                <w:u w:val="none"/>
              </w:rPr>
            </w:pPr>
          </w:p>
        </w:tc>
      </w:tr>
      <w:tr w14:paraId="3F14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AA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44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环境监测与监察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F524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7139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1CED">
            <w:pPr>
              <w:rPr>
                <w:rFonts w:hint="eastAsia" w:ascii="宋体" w:hAnsi="宋体" w:eastAsia="宋体" w:cs="宋体"/>
                <w:i w:val="0"/>
                <w:iCs w:val="0"/>
                <w:color w:val="FF0000"/>
                <w:sz w:val="22"/>
                <w:szCs w:val="22"/>
                <w:u w:val="none"/>
              </w:rPr>
            </w:pPr>
          </w:p>
        </w:tc>
      </w:tr>
      <w:tr w14:paraId="533E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5B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D0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建设项目环评审查与监督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E52C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5718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7CC8">
            <w:pPr>
              <w:rPr>
                <w:rFonts w:hint="eastAsia" w:ascii="宋体" w:hAnsi="宋体" w:eastAsia="宋体" w:cs="宋体"/>
                <w:i w:val="0"/>
                <w:iCs w:val="0"/>
                <w:color w:val="FF0000"/>
                <w:sz w:val="22"/>
                <w:szCs w:val="22"/>
                <w:u w:val="none"/>
              </w:rPr>
            </w:pPr>
          </w:p>
        </w:tc>
      </w:tr>
      <w:tr w14:paraId="056D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C0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76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核与辐射安全监督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3BE4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A14F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C502">
            <w:pPr>
              <w:rPr>
                <w:rFonts w:hint="eastAsia" w:ascii="宋体" w:hAnsi="宋体" w:eastAsia="宋体" w:cs="宋体"/>
                <w:i w:val="0"/>
                <w:iCs w:val="0"/>
                <w:color w:val="FF0000"/>
                <w:sz w:val="22"/>
                <w:szCs w:val="22"/>
                <w:u w:val="none"/>
              </w:rPr>
            </w:pPr>
          </w:p>
        </w:tc>
      </w:tr>
      <w:tr w14:paraId="280E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53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E4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其他环境监测与监察支出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00A3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0FF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63E0">
            <w:pPr>
              <w:rPr>
                <w:rFonts w:hint="eastAsia" w:ascii="宋体" w:hAnsi="宋体" w:eastAsia="宋体" w:cs="宋体"/>
                <w:i w:val="0"/>
                <w:iCs w:val="0"/>
                <w:color w:val="FF0000"/>
                <w:sz w:val="22"/>
                <w:szCs w:val="22"/>
                <w:u w:val="none"/>
              </w:rPr>
            </w:pPr>
          </w:p>
        </w:tc>
      </w:tr>
      <w:tr w14:paraId="0FBF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4F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56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污染防治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B0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38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35F3">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 </w:t>
            </w:r>
          </w:p>
        </w:tc>
      </w:tr>
      <w:tr w14:paraId="3727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15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DB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大气</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83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8481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3E9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211 </w:t>
            </w:r>
          </w:p>
        </w:tc>
      </w:tr>
      <w:tr w14:paraId="5064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7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47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34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DE94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F6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 </w:t>
            </w:r>
          </w:p>
        </w:tc>
      </w:tr>
      <w:tr w14:paraId="7751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F0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09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噪声</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7B52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41684">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BEFA">
            <w:pPr>
              <w:rPr>
                <w:rFonts w:hint="eastAsia" w:ascii="宋体" w:hAnsi="宋体" w:eastAsia="宋体" w:cs="宋体"/>
                <w:i w:val="0"/>
                <w:iCs w:val="0"/>
                <w:color w:val="auto"/>
                <w:sz w:val="22"/>
                <w:szCs w:val="22"/>
                <w:u w:val="none"/>
              </w:rPr>
            </w:pPr>
          </w:p>
        </w:tc>
      </w:tr>
      <w:tr w14:paraId="276A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6D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3E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固体废弃物与化学品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B1A9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CA3D">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AB29">
            <w:pPr>
              <w:rPr>
                <w:rFonts w:hint="eastAsia" w:ascii="宋体" w:hAnsi="宋体" w:eastAsia="宋体" w:cs="宋体"/>
                <w:i w:val="0"/>
                <w:iCs w:val="0"/>
                <w:color w:val="auto"/>
                <w:sz w:val="22"/>
                <w:szCs w:val="22"/>
                <w:u w:val="none"/>
              </w:rPr>
            </w:pPr>
          </w:p>
        </w:tc>
      </w:tr>
      <w:tr w14:paraId="4CFA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82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58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放射源和放射性废物监管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5CE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834BE">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65B9">
            <w:pPr>
              <w:rPr>
                <w:rFonts w:hint="eastAsia" w:ascii="宋体" w:hAnsi="宋体" w:eastAsia="宋体" w:cs="宋体"/>
                <w:i w:val="0"/>
                <w:iCs w:val="0"/>
                <w:color w:val="auto"/>
                <w:sz w:val="22"/>
                <w:szCs w:val="22"/>
                <w:u w:val="none"/>
              </w:rPr>
            </w:pPr>
          </w:p>
        </w:tc>
      </w:tr>
      <w:tr w14:paraId="7553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66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9C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辐射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64D5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CAED7">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C8EF">
            <w:pPr>
              <w:rPr>
                <w:rFonts w:hint="eastAsia" w:ascii="宋体" w:hAnsi="宋体" w:eastAsia="宋体" w:cs="宋体"/>
                <w:i w:val="0"/>
                <w:iCs w:val="0"/>
                <w:color w:val="auto"/>
                <w:sz w:val="22"/>
                <w:szCs w:val="22"/>
                <w:u w:val="none"/>
              </w:rPr>
            </w:pPr>
          </w:p>
        </w:tc>
      </w:tr>
      <w:tr w14:paraId="1211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F1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2E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C63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FD3FC">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406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63 </w:t>
            </w:r>
          </w:p>
        </w:tc>
      </w:tr>
      <w:tr w14:paraId="54A6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18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7C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7AB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88DF">
            <w:pPr>
              <w:rPr>
                <w:rFonts w:hint="eastAsia" w:ascii="宋体" w:hAnsi="宋体" w:eastAsia="宋体" w:cs="宋体"/>
                <w:i w:val="0"/>
                <w:iCs w:val="0"/>
                <w:color w:val="auto"/>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F2D4">
            <w:pPr>
              <w:rPr>
                <w:rFonts w:hint="eastAsia" w:ascii="宋体" w:hAnsi="宋体" w:eastAsia="宋体" w:cs="宋体"/>
                <w:i w:val="0"/>
                <w:iCs w:val="0"/>
                <w:color w:val="auto"/>
                <w:sz w:val="22"/>
                <w:szCs w:val="22"/>
                <w:u w:val="none"/>
              </w:rPr>
            </w:pPr>
          </w:p>
        </w:tc>
      </w:tr>
      <w:tr w14:paraId="2994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68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99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自然生态保护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689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186A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8AD4">
            <w:pPr>
              <w:rPr>
                <w:rFonts w:hint="eastAsia" w:ascii="宋体" w:hAnsi="宋体" w:eastAsia="宋体" w:cs="宋体"/>
                <w:i w:val="0"/>
                <w:iCs w:val="0"/>
                <w:color w:val="000000"/>
                <w:sz w:val="22"/>
                <w:szCs w:val="22"/>
                <w:u w:val="none"/>
              </w:rPr>
            </w:pPr>
          </w:p>
        </w:tc>
      </w:tr>
      <w:tr w14:paraId="2FE6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30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17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81F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52D9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FBCD">
            <w:pPr>
              <w:rPr>
                <w:rFonts w:hint="eastAsia" w:ascii="宋体" w:hAnsi="宋体" w:eastAsia="宋体" w:cs="宋体"/>
                <w:i w:val="0"/>
                <w:iCs w:val="0"/>
                <w:color w:val="000000"/>
                <w:sz w:val="22"/>
                <w:szCs w:val="22"/>
                <w:u w:val="none"/>
              </w:rPr>
            </w:pPr>
          </w:p>
        </w:tc>
      </w:tr>
      <w:tr w14:paraId="359C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0B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61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6E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894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C506">
            <w:pPr>
              <w:rPr>
                <w:rFonts w:hint="eastAsia" w:ascii="宋体" w:hAnsi="宋体" w:eastAsia="宋体" w:cs="宋体"/>
                <w:i w:val="0"/>
                <w:iCs w:val="0"/>
                <w:color w:val="000000"/>
                <w:sz w:val="22"/>
                <w:szCs w:val="22"/>
                <w:u w:val="none"/>
              </w:rPr>
            </w:pPr>
          </w:p>
        </w:tc>
      </w:tr>
      <w:tr w14:paraId="5CE0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15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34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生物及物种资源保护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A637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99B9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A45F">
            <w:pPr>
              <w:rPr>
                <w:rFonts w:hint="eastAsia" w:ascii="宋体" w:hAnsi="宋体" w:eastAsia="宋体" w:cs="宋体"/>
                <w:i w:val="0"/>
                <w:iCs w:val="0"/>
                <w:color w:val="000000"/>
                <w:sz w:val="22"/>
                <w:szCs w:val="22"/>
                <w:u w:val="none"/>
              </w:rPr>
            </w:pPr>
          </w:p>
        </w:tc>
      </w:tr>
      <w:tr w14:paraId="04A0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15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A5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草原生态修复治理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22BE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96F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01E2">
            <w:pPr>
              <w:rPr>
                <w:rFonts w:hint="eastAsia" w:ascii="宋体" w:hAnsi="宋体" w:eastAsia="宋体" w:cs="宋体"/>
                <w:i w:val="0"/>
                <w:iCs w:val="0"/>
                <w:color w:val="000000"/>
                <w:sz w:val="22"/>
                <w:szCs w:val="22"/>
                <w:u w:val="none"/>
              </w:rPr>
            </w:pPr>
          </w:p>
        </w:tc>
      </w:tr>
      <w:tr w14:paraId="73A0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45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51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自然保护地</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DBA7">
            <w:pPr>
              <w:rPr>
                <w:rFonts w:hint="eastAsia"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6EC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DA97">
            <w:pPr>
              <w:rPr>
                <w:rFonts w:hint="eastAsia" w:ascii="宋体" w:hAnsi="宋体" w:eastAsia="宋体" w:cs="宋体"/>
                <w:i w:val="0"/>
                <w:iCs w:val="0"/>
                <w:color w:val="000000"/>
                <w:sz w:val="22"/>
                <w:szCs w:val="22"/>
                <w:u w:val="none"/>
              </w:rPr>
            </w:pPr>
          </w:p>
        </w:tc>
      </w:tr>
      <w:tr w14:paraId="2E51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C3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87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其他自然生态保护支出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9FED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A8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D688">
            <w:pPr>
              <w:rPr>
                <w:rFonts w:hint="eastAsia" w:ascii="宋体" w:hAnsi="宋体" w:eastAsia="宋体" w:cs="宋体"/>
                <w:i w:val="0"/>
                <w:iCs w:val="0"/>
                <w:color w:val="000000"/>
                <w:sz w:val="22"/>
                <w:szCs w:val="22"/>
                <w:u w:val="none"/>
              </w:rPr>
            </w:pPr>
          </w:p>
        </w:tc>
      </w:tr>
      <w:tr w14:paraId="13BC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E6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10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天然林保护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551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FFA2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1234">
            <w:pPr>
              <w:rPr>
                <w:rFonts w:hint="eastAsia" w:ascii="宋体" w:hAnsi="宋体" w:eastAsia="宋体" w:cs="宋体"/>
                <w:i w:val="0"/>
                <w:iCs w:val="0"/>
                <w:color w:val="000000"/>
                <w:sz w:val="22"/>
                <w:szCs w:val="22"/>
                <w:u w:val="none"/>
              </w:rPr>
            </w:pPr>
          </w:p>
        </w:tc>
      </w:tr>
      <w:tr w14:paraId="5168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4A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6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森林管护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654A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5CDA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41DB">
            <w:pPr>
              <w:rPr>
                <w:rFonts w:hint="eastAsia" w:ascii="宋体" w:hAnsi="宋体" w:eastAsia="宋体" w:cs="宋体"/>
                <w:i w:val="0"/>
                <w:iCs w:val="0"/>
                <w:color w:val="000000"/>
                <w:sz w:val="22"/>
                <w:szCs w:val="22"/>
                <w:u w:val="none"/>
              </w:rPr>
            </w:pPr>
          </w:p>
        </w:tc>
      </w:tr>
      <w:tr w14:paraId="2BF1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E1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E5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D1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7A1D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8C48">
            <w:pPr>
              <w:rPr>
                <w:rFonts w:hint="eastAsia" w:ascii="宋体" w:hAnsi="宋体" w:eastAsia="宋体" w:cs="宋体"/>
                <w:i w:val="0"/>
                <w:iCs w:val="0"/>
                <w:color w:val="000000"/>
                <w:sz w:val="22"/>
                <w:szCs w:val="22"/>
                <w:u w:val="none"/>
              </w:rPr>
            </w:pPr>
          </w:p>
        </w:tc>
      </w:tr>
      <w:tr w14:paraId="1376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87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A3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政策性社会性支出补助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2C5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A66F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BEDB">
            <w:pPr>
              <w:rPr>
                <w:rFonts w:hint="eastAsia" w:ascii="宋体" w:hAnsi="宋体" w:eastAsia="宋体" w:cs="宋体"/>
                <w:i w:val="0"/>
                <w:iCs w:val="0"/>
                <w:color w:val="000000"/>
                <w:sz w:val="22"/>
                <w:szCs w:val="22"/>
                <w:u w:val="none"/>
              </w:rPr>
            </w:pPr>
          </w:p>
        </w:tc>
      </w:tr>
      <w:tr w14:paraId="7B97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4D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2A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天然林保护工程建设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381B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1C88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C498">
            <w:pPr>
              <w:rPr>
                <w:rFonts w:hint="eastAsia" w:ascii="宋体" w:hAnsi="宋体" w:eastAsia="宋体" w:cs="宋体"/>
                <w:i w:val="0"/>
                <w:iCs w:val="0"/>
                <w:color w:val="000000"/>
                <w:sz w:val="22"/>
                <w:szCs w:val="22"/>
                <w:u w:val="none"/>
              </w:rPr>
            </w:pPr>
          </w:p>
        </w:tc>
      </w:tr>
      <w:tr w14:paraId="2D5F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30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8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停伐补助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96D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708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4B56">
            <w:pPr>
              <w:rPr>
                <w:rFonts w:hint="eastAsia" w:ascii="宋体" w:hAnsi="宋体" w:eastAsia="宋体" w:cs="宋体"/>
                <w:i w:val="0"/>
                <w:iCs w:val="0"/>
                <w:color w:val="000000"/>
                <w:sz w:val="22"/>
                <w:szCs w:val="22"/>
                <w:u w:val="none"/>
              </w:rPr>
            </w:pPr>
          </w:p>
        </w:tc>
      </w:tr>
      <w:tr w14:paraId="50E7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96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21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其他天然林保护支出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D560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830F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FDEC">
            <w:pPr>
              <w:rPr>
                <w:rFonts w:hint="eastAsia" w:ascii="宋体" w:hAnsi="宋体" w:eastAsia="宋体" w:cs="宋体"/>
                <w:i w:val="0"/>
                <w:iCs w:val="0"/>
                <w:color w:val="000000"/>
                <w:sz w:val="22"/>
                <w:szCs w:val="22"/>
                <w:u w:val="none"/>
              </w:rPr>
            </w:pPr>
          </w:p>
        </w:tc>
      </w:tr>
      <w:tr w14:paraId="6689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5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E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退耕还林还草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9DCE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E0B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1C69">
            <w:pPr>
              <w:rPr>
                <w:rFonts w:hint="eastAsia" w:ascii="宋体" w:hAnsi="宋体" w:eastAsia="宋体" w:cs="宋体"/>
                <w:i w:val="0"/>
                <w:iCs w:val="0"/>
                <w:color w:val="000000"/>
                <w:sz w:val="22"/>
                <w:szCs w:val="22"/>
                <w:u w:val="none"/>
              </w:rPr>
            </w:pPr>
          </w:p>
        </w:tc>
      </w:tr>
      <w:tr w14:paraId="33A7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78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30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退耕现金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568B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107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BD15">
            <w:pPr>
              <w:rPr>
                <w:rFonts w:hint="eastAsia" w:ascii="宋体" w:hAnsi="宋体" w:eastAsia="宋体" w:cs="宋体"/>
                <w:i w:val="0"/>
                <w:iCs w:val="0"/>
                <w:color w:val="000000"/>
                <w:sz w:val="22"/>
                <w:szCs w:val="22"/>
                <w:u w:val="none"/>
              </w:rPr>
            </w:pPr>
          </w:p>
        </w:tc>
      </w:tr>
      <w:tr w14:paraId="4817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D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3D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退耕还林粮食折现补贴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0928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3A89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8309">
            <w:pPr>
              <w:rPr>
                <w:rFonts w:hint="eastAsia" w:ascii="宋体" w:hAnsi="宋体" w:eastAsia="宋体" w:cs="宋体"/>
                <w:i w:val="0"/>
                <w:iCs w:val="0"/>
                <w:color w:val="000000"/>
                <w:sz w:val="22"/>
                <w:szCs w:val="22"/>
                <w:u w:val="none"/>
              </w:rPr>
            </w:pPr>
          </w:p>
        </w:tc>
      </w:tr>
      <w:tr w14:paraId="2383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B8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CC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退耕还林粮食费用补贴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6536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BBD9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1674">
            <w:pPr>
              <w:rPr>
                <w:rFonts w:hint="eastAsia" w:ascii="宋体" w:hAnsi="宋体" w:eastAsia="宋体" w:cs="宋体"/>
                <w:i w:val="0"/>
                <w:iCs w:val="0"/>
                <w:color w:val="000000"/>
                <w:sz w:val="22"/>
                <w:szCs w:val="22"/>
                <w:u w:val="none"/>
              </w:rPr>
            </w:pPr>
          </w:p>
        </w:tc>
      </w:tr>
      <w:tr w14:paraId="7288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0C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0F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退耕还林工程建设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124A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EAD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44D1">
            <w:pPr>
              <w:rPr>
                <w:rFonts w:hint="eastAsia" w:ascii="宋体" w:hAnsi="宋体" w:eastAsia="宋体" w:cs="宋体"/>
                <w:i w:val="0"/>
                <w:iCs w:val="0"/>
                <w:color w:val="000000"/>
                <w:sz w:val="22"/>
                <w:szCs w:val="22"/>
                <w:u w:val="none"/>
              </w:rPr>
            </w:pPr>
          </w:p>
        </w:tc>
      </w:tr>
      <w:tr w14:paraId="4F09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E0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22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其他退耕还林还草支出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0C3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AFAA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EA5B">
            <w:pPr>
              <w:rPr>
                <w:rFonts w:hint="eastAsia" w:ascii="宋体" w:hAnsi="宋体" w:eastAsia="宋体" w:cs="宋体"/>
                <w:i w:val="0"/>
                <w:iCs w:val="0"/>
                <w:color w:val="000000"/>
                <w:sz w:val="22"/>
                <w:szCs w:val="22"/>
                <w:u w:val="none"/>
              </w:rPr>
            </w:pPr>
          </w:p>
        </w:tc>
      </w:tr>
      <w:tr w14:paraId="48BE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92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96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风沙荒漠治理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8B0E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21D1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824B">
            <w:pPr>
              <w:rPr>
                <w:rFonts w:hint="eastAsia" w:ascii="宋体" w:hAnsi="宋体" w:eastAsia="宋体" w:cs="宋体"/>
                <w:i w:val="0"/>
                <w:iCs w:val="0"/>
                <w:color w:val="000000"/>
                <w:sz w:val="22"/>
                <w:szCs w:val="22"/>
                <w:u w:val="none"/>
              </w:rPr>
            </w:pPr>
          </w:p>
        </w:tc>
      </w:tr>
      <w:tr w14:paraId="495E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0C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82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京津风沙源治理工程建设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277D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D664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401D">
            <w:pPr>
              <w:rPr>
                <w:rFonts w:hint="eastAsia" w:ascii="宋体" w:hAnsi="宋体" w:eastAsia="宋体" w:cs="宋体"/>
                <w:i w:val="0"/>
                <w:iCs w:val="0"/>
                <w:color w:val="000000"/>
                <w:sz w:val="22"/>
                <w:szCs w:val="22"/>
                <w:u w:val="none"/>
              </w:rPr>
            </w:pPr>
          </w:p>
        </w:tc>
      </w:tr>
      <w:tr w14:paraId="22C0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0E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54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其他风沙荒漠治理支出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A042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C8D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4565">
            <w:pPr>
              <w:rPr>
                <w:rFonts w:hint="eastAsia" w:ascii="宋体" w:hAnsi="宋体" w:eastAsia="宋体" w:cs="宋体"/>
                <w:i w:val="0"/>
                <w:iCs w:val="0"/>
                <w:color w:val="000000"/>
                <w:sz w:val="22"/>
                <w:szCs w:val="22"/>
                <w:u w:val="none"/>
              </w:rPr>
            </w:pPr>
          </w:p>
        </w:tc>
      </w:tr>
      <w:tr w14:paraId="4077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70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D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退牧还草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51A1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CDA2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0617">
            <w:pPr>
              <w:rPr>
                <w:rFonts w:hint="eastAsia" w:ascii="宋体" w:hAnsi="宋体" w:eastAsia="宋体" w:cs="宋体"/>
                <w:i w:val="0"/>
                <w:iCs w:val="0"/>
                <w:color w:val="000000"/>
                <w:sz w:val="22"/>
                <w:szCs w:val="22"/>
                <w:u w:val="none"/>
              </w:rPr>
            </w:pPr>
          </w:p>
        </w:tc>
      </w:tr>
      <w:tr w14:paraId="316C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F1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54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退牧还草工程建设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3A53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02D5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5592">
            <w:pPr>
              <w:rPr>
                <w:rFonts w:hint="eastAsia" w:ascii="宋体" w:hAnsi="宋体" w:eastAsia="宋体" w:cs="宋体"/>
                <w:i w:val="0"/>
                <w:iCs w:val="0"/>
                <w:color w:val="000000"/>
                <w:sz w:val="22"/>
                <w:szCs w:val="22"/>
                <w:u w:val="none"/>
              </w:rPr>
            </w:pPr>
          </w:p>
        </w:tc>
      </w:tr>
      <w:tr w14:paraId="2912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42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19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其他退牧还草支出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0EA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D51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AB63">
            <w:pPr>
              <w:rPr>
                <w:rFonts w:hint="eastAsia" w:ascii="宋体" w:hAnsi="宋体" w:eastAsia="宋体" w:cs="宋体"/>
                <w:i w:val="0"/>
                <w:iCs w:val="0"/>
                <w:color w:val="000000"/>
                <w:sz w:val="22"/>
                <w:szCs w:val="22"/>
                <w:u w:val="none"/>
              </w:rPr>
            </w:pPr>
          </w:p>
        </w:tc>
      </w:tr>
      <w:tr w14:paraId="2D8D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F9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91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已垦草原退耕还草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DB98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AF5A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5A4B">
            <w:pPr>
              <w:rPr>
                <w:rFonts w:hint="eastAsia" w:ascii="宋体" w:hAnsi="宋体" w:eastAsia="宋体" w:cs="宋体"/>
                <w:i w:val="0"/>
                <w:iCs w:val="0"/>
                <w:color w:val="000000"/>
                <w:sz w:val="22"/>
                <w:szCs w:val="22"/>
                <w:u w:val="none"/>
              </w:rPr>
            </w:pPr>
          </w:p>
        </w:tc>
      </w:tr>
      <w:tr w14:paraId="2BD8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CB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FE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能源节约利用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F98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BAE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0818">
            <w:pPr>
              <w:rPr>
                <w:rFonts w:hint="eastAsia" w:ascii="宋体" w:hAnsi="宋体" w:eastAsia="宋体" w:cs="宋体"/>
                <w:i w:val="0"/>
                <w:iCs w:val="0"/>
                <w:color w:val="000000"/>
                <w:sz w:val="22"/>
                <w:szCs w:val="22"/>
                <w:u w:val="none"/>
              </w:rPr>
            </w:pPr>
          </w:p>
        </w:tc>
      </w:tr>
      <w:tr w14:paraId="2BAE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7D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1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污染减排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A740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76EB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138A">
            <w:pPr>
              <w:rPr>
                <w:rFonts w:hint="eastAsia" w:ascii="宋体" w:hAnsi="宋体" w:eastAsia="宋体" w:cs="宋体"/>
                <w:i w:val="0"/>
                <w:iCs w:val="0"/>
                <w:color w:val="000000"/>
                <w:sz w:val="22"/>
                <w:szCs w:val="22"/>
                <w:u w:val="none"/>
              </w:rPr>
            </w:pPr>
          </w:p>
        </w:tc>
      </w:tr>
      <w:tr w14:paraId="27A0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9E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40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生态环境监测与信息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D217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1FF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57DA">
            <w:pPr>
              <w:rPr>
                <w:rFonts w:hint="eastAsia" w:ascii="宋体" w:hAnsi="宋体" w:eastAsia="宋体" w:cs="宋体"/>
                <w:i w:val="0"/>
                <w:iCs w:val="0"/>
                <w:color w:val="000000"/>
                <w:sz w:val="22"/>
                <w:szCs w:val="22"/>
                <w:u w:val="none"/>
              </w:rPr>
            </w:pPr>
          </w:p>
        </w:tc>
      </w:tr>
      <w:tr w14:paraId="46C4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8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6A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生态环境执法监察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5AC8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9C91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BBAD">
            <w:pPr>
              <w:rPr>
                <w:rFonts w:hint="eastAsia" w:ascii="宋体" w:hAnsi="宋体" w:eastAsia="宋体" w:cs="宋体"/>
                <w:i w:val="0"/>
                <w:iCs w:val="0"/>
                <w:color w:val="000000"/>
                <w:sz w:val="22"/>
                <w:szCs w:val="22"/>
                <w:u w:val="none"/>
              </w:rPr>
            </w:pPr>
          </w:p>
        </w:tc>
      </w:tr>
      <w:tr w14:paraId="51F9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05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28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减排专项支出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6871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6A6B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640C">
            <w:pPr>
              <w:rPr>
                <w:rFonts w:hint="eastAsia" w:ascii="宋体" w:hAnsi="宋体" w:eastAsia="宋体" w:cs="宋体"/>
                <w:i w:val="0"/>
                <w:iCs w:val="0"/>
                <w:color w:val="000000"/>
                <w:sz w:val="22"/>
                <w:szCs w:val="22"/>
                <w:u w:val="none"/>
              </w:rPr>
            </w:pPr>
          </w:p>
        </w:tc>
      </w:tr>
      <w:tr w14:paraId="0190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12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A8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清洁生产专项支出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8083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C089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6EC9">
            <w:pPr>
              <w:rPr>
                <w:rFonts w:hint="eastAsia" w:ascii="宋体" w:hAnsi="宋体" w:eastAsia="宋体" w:cs="宋体"/>
                <w:i w:val="0"/>
                <w:iCs w:val="0"/>
                <w:color w:val="000000"/>
                <w:sz w:val="22"/>
                <w:szCs w:val="22"/>
                <w:u w:val="none"/>
              </w:rPr>
            </w:pPr>
          </w:p>
        </w:tc>
      </w:tr>
      <w:tr w14:paraId="2A2A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95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8F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其他污染减排支出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183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E2B5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6B76">
            <w:pPr>
              <w:rPr>
                <w:rFonts w:hint="eastAsia" w:ascii="宋体" w:hAnsi="宋体" w:eastAsia="宋体" w:cs="宋体"/>
                <w:i w:val="0"/>
                <w:iCs w:val="0"/>
                <w:color w:val="000000"/>
                <w:sz w:val="22"/>
                <w:szCs w:val="22"/>
                <w:u w:val="none"/>
              </w:rPr>
            </w:pPr>
          </w:p>
        </w:tc>
      </w:tr>
      <w:tr w14:paraId="7409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4F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9E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可再生能源</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BCD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18B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C449">
            <w:pPr>
              <w:rPr>
                <w:rFonts w:hint="eastAsia" w:ascii="宋体" w:hAnsi="宋体" w:eastAsia="宋体" w:cs="宋体"/>
                <w:i w:val="0"/>
                <w:iCs w:val="0"/>
                <w:color w:val="000000"/>
                <w:sz w:val="22"/>
                <w:szCs w:val="22"/>
                <w:u w:val="none"/>
              </w:rPr>
            </w:pPr>
          </w:p>
        </w:tc>
      </w:tr>
      <w:tr w14:paraId="78A9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4E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A7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循环经济</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EA4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3261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2D6E">
            <w:pPr>
              <w:rPr>
                <w:rFonts w:hint="eastAsia" w:ascii="宋体" w:hAnsi="宋体" w:eastAsia="宋体" w:cs="宋体"/>
                <w:i w:val="0"/>
                <w:iCs w:val="0"/>
                <w:color w:val="000000"/>
                <w:sz w:val="22"/>
                <w:szCs w:val="22"/>
                <w:u w:val="none"/>
              </w:rPr>
            </w:pPr>
          </w:p>
        </w:tc>
      </w:tr>
      <w:tr w14:paraId="56B9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AF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5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9DE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08FE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FD1B">
            <w:pPr>
              <w:rPr>
                <w:rFonts w:hint="eastAsia" w:ascii="宋体" w:hAnsi="宋体" w:eastAsia="宋体" w:cs="宋体"/>
                <w:i w:val="0"/>
                <w:iCs w:val="0"/>
                <w:color w:val="000000"/>
                <w:sz w:val="22"/>
                <w:szCs w:val="22"/>
                <w:u w:val="none"/>
              </w:rPr>
            </w:pPr>
          </w:p>
        </w:tc>
      </w:tr>
      <w:tr w14:paraId="23B6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AA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33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D58B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BD36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573B">
            <w:pPr>
              <w:rPr>
                <w:rFonts w:hint="eastAsia" w:ascii="宋体" w:hAnsi="宋体" w:eastAsia="宋体" w:cs="宋体"/>
                <w:i w:val="0"/>
                <w:iCs w:val="0"/>
                <w:color w:val="000000"/>
                <w:sz w:val="22"/>
                <w:szCs w:val="22"/>
                <w:u w:val="none"/>
              </w:rPr>
            </w:pPr>
          </w:p>
        </w:tc>
      </w:tr>
      <w:tr w14:paraId="38BD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25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B7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8675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097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78C4">
            <w:pPr>
              <w:rPr>
                <w:rFonts w:hint="eastAsia" w:ascii="宋体" w:hAnsi="宋体" w:eastAsia="宋体" w:cs="宋体"/>
                <w:i w:val="0"/>
                <w:iCs w:val="0"/>
                <w:color w:val="000000"/>
                <w:sz w:val="22"/>
                <w:szCs w:val="22"/>
                <w:u w:val="none"/>
              </w:rPr>
            </w:pPr>
          </w:p>
        </w:tc>
      </w:tr>
      <w:tr w14:paraId="5677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5D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89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A47E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6542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49B9">
            <w:pPr>
              <w:rPr>
                <w:rFonts w:hint="eastAsia" w:ascii="宋体" w:hAnsi="宋体" w:eastAsia="宋体" w:cs="宋体"/>
                <w:i w:val="0"/>
                <w:iCs w:val="0"/>
                <w:color w:val="000000"/>
                <w:sz w:val="22"/>
                <w:szCs w:val="22"/>
                <w:u w:val="none"/>
              </w:rPr>
            </w:pPr>
          </w:p>
        </w:tc>
      </w:tr>
      <w:tr w14:paraId="79E0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C8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0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能源科技装备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434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97E1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38B">
            <w:pPr>
              <w:rPr>
                <w:rFonts w:hint="eastAsia" w:ascii="宋体" w:hAnsi="宋体" w:eastAsia="宋体" w:cs="宋体"/>
                <w:i w:val="0"/>
                <w:iCs w:val="0"/>
                <w:color w:val="000000"/>
                <w:sz w:val="22"/>
                <w:szCs w:val="22"/>
                <w:u w:val="none"/>
              </w:rPr>
            </w:pPr>
          </w:p>
        </w:tc>
      </w:tr>
      <w:tr w14:paraId="21BD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59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B8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能源行业管理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2393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559E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BC8C">
            <w:pPr>
              <w:rPr>
                <w:rFonts w:hint="eastAsia" w:ascii="宋体" w:hAnsi="宋体" w:eastAsia="宋体" w:cs="宋体"/>
                <w:i w:val="0"/>
                <w:iCs w:val="0"/>
                <w:color w:val="000000"/>
                <w:sz w:val="22"/>
                <w:szCs w:val="22"/>
                <w:u w:val="none"/>
              </w:rPr>
            </w:pPr>
          </w:p>
        </w:tc>
      </w:tr>
      <w:tr w14:paraId="66EB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25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44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2355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F0F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CB08">
            <w:pPr>
              <w:rPr>
                <w:rFonts w:hint="eastAsia" w:ascii="宋体" w:hAnsi="宋体" w:eastAsia="宋体" w:cs="宋体"/>
                <w:i w:val="0"/>
                <w:iCs w:val="0"/>
                <w:color w:val="000000"/>
                <w:sz w:val="22"/>
                <w:szCs w:val="22"/>
                <w:u w:val="none"/>
              </w:rPr>
            </w:pPr>
          </w:p>
        </w:tc>
      </w:tr>
      <w:tr w14:paraId="3382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1D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3E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D21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A9F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A8B8">
            <w:pPr>
              <w:rPr>
                <w:rFonts w:hint="eastAsia" w:ascii="宋体" w:hAnsi="宋体" w:eastAsia="宋体" w:cs="宋体"/>
                <w:i w:val="0"/>
                <w:iCs w:val="0"/>
                <w:color w:val="000000"/>
                <w:sz w:val="22"/>
                <w:szCs w:val="22"/>
                <w:u w:val="none"/>
              </w:rPr>
            </w:pPr>
          </w:p>
        </w:tc>
      </w:tr>
      <w:tr w14:paraId="4526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CB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BD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农村电网建设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35BB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B26C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26F9">
            <w:pPr>
              <w:rPr>
                <w:rFonts w:hint="eastAsia" w:ascii="宋体" w:hAnsi="宋体" w:eastAsia="宋体" w:cs="宋体"/>
                <w:i w:val="0"/>
                <w:iCs w:val="0"/>
                <w:color w:val="000000"/>
                <w:sz w:val="22"/>
                <w:szCs w:val="22"/>
                <w:u w:val="none"/>
              </w:rPr>
            </w:pPr>
          </w:p>
        </w:tc>
      </w:tr>
      <w:tr w14:paraId="4289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B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69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F38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869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D02B">
            <w:pPr>
              <w:rPr>
                <w:rFonts w:hint="eastAsia" w:ascii="宋体" w:hAnsi="宋体" w:eastAsia="宋体" w:cs="宋体"/>
                <w:i w:val="0"/>
                <w:iCs w:val="0"/>
                <w:color w:val="000000"/>
                <w:sz w:val="22"/>
                <w:szCs w:val="22"/>
                <w:u w:val="none"/>
              </w:rPr>
            </w:pPr>
          </w:p>
        </w:tc>
      </w:tr>
      <w:tr w14:paraId="296F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7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6F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其他能源管理事务支出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2DBF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599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117B">
            <w:pPr>
              <w:rPr>
                <w:rFonts w:hint="eastAsia" w:ascii="宋体" w:hAnsi="宋体" w:eastAsia="宋体" w:cs="宋体"/>
                <w:i w:val="0"/>
                <w:iCs w:val="0"/>
                <w:color w:val="000000"/>
                <w:sz w:val="22"/>
                <w:szCs w:val="22"/>
                <w:u w:val="none"/>
              </w:rPr>
            </w:pPr>
          </w:p>
        </w:tc>
      </w:tr>
      <w:tr w14:paraId="10EB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69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E1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673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6B34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249F">
            <w:pPr>
              <w:rPr>
                <w:rFonts w:hint="eastAsia" w:ascii="宋体" w:hAnsi="宋体" w:eastAsia="宋体" w:cs="宋体"/>
                <w:i w:val="0"/>
                <w:iCs w:val="0"/>
                <w:color w:val="000000"/>
                <w:sz w:val="22"/>
                <w:szCs w:val="22"/>
                <w:u w:val="none"/>
              </w:rPr>
            </w:pPr>
          </w:p>
        </w:tc>
      </w:tr>
      <w:tr w14:paraId="1AE1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B2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0D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4AC1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C2A3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1CB8">
            <w:pPr>
              <w:rPr>
                <w:rFonts w:hint="eastAsia" w:ascii="宋体" w:hAnsi="宋体" w:eastAsia="宋体" w:cs="宋体"/>
                <w:i w:val="0"/>
                <w:iCs w:val="0"/>
                <w:color w:val="000000"/>
                <w:sz w:val="22"/>
                <w:szCs w:val="22"/>
                <w:u w:val="none"/>
              </w:rPr>
            </w:pPr>
          </w:p>
        </w:tc>
      </w:tr>
      <w:tr w14:paraId="03B3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9D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01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9D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13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4,091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7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3,664 </w:t>
            </w:r>
          </w:p>
        </w:tc>
      </w:tr>
      <w:tr w14:paraId="1F02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34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C9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57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7F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D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1,594 </w:t>
            </w:r>
          </w:p>
        </w:tc>
      </w:tr>
      <w:tr w14:paraId="336B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3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4C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5B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D2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3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 </w:t>
            </w:r>
          </w:p>
        </w:tc>
      </w:tr>
      <w:tr w14:paraId="5B45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18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98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91A3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C0A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1B37">
            <w:pPr>
              <w:rPr>
                <w:rFonts w:hint="eastAsia" w:ascii="宋体" w:hAnsi="宋体" w:eastAsia="宋体" w:cs="宋体"/>
                <w:i w:val="0"/>
                <w:iCs w:val="0"/>
                <w:color w:val="000000"/>
                <w:sz w:val="22"/>
                <w:szCs w:val="22"/>
                <w:u w:val="none"/>
              </w:rPr>
            </w:pPr>
          </w:p>
        </w:tc>
      </w:tr>
      <w:tr w14:paraId="5651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33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1A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06C8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0086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7B65">
            <w:pPr>
              <w:rPr>
                <w:rFonts w:hint="eastAsia" w:ascii="宋体" w:hAnsi="宋体" w:eastAsia="宋体" w:cs="宋体"/>
                <w:i w:val="0"/>
                <w:iCs w:val="0"/>
                <w:color w:val="000000"/>
                <w:sz w:val="22"/>
                <w:szCs w:val="22"/>
                <w:u w:val="none"/>
              </w:rPr>
            </w:pPr>
          </w:p>
        </w:tc>
      </w:tr>
      <w:tr w14:paraId="2DA8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F7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F8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50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0E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E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 </w:t>
            </w:r>
          </w:p>
        </w:tc>
      </w:tr>
      <w:tr w14:paraId="3636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F6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C3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工程建设标准规范编制与监管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EC0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ABC2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AD55">
            <w:pPr>
              <w:rPr>
                <w:rFonts w:hint="eastAsia" w:ascii="宋体" w:hAnsi="宋体" w:eastAsia="宋体" w:cs="宋体"/>
                <w:i w:val="0"/>
                <w:iCs w:val="0"/>
                <w:color w:val="000000"/>
                <w:sz w:val="22"/>
                <w:szCs w:val="22"/>
                <w:u w:val="none"/>
              </w:rPr>
            </w:pPr>
          </w:p>
        </w:tc>
      </w:tr>
      <w:tr w14:paraId="070B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6F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1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885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8113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7B26">
            <w:pPr>
              <w:rPr>
                <w:rFonts w:hint="eastAsia" w:ascii="宋体" w:hAnsi="宋体" w:eastAsia="宋体" w:cs="宋体"/>
                <w:i w:val="0"/>
                <w:iCs w:val="0"/>
                <w:color w:val="000000"/>
                <w:sz w:val="22"/>
                <w:szCs w:val="22"/>
                <w:u w:val="none"/>
              </w:rPr>
            </w:pPr>
          </w:p>
        </w:tc>
      </w:tr>
      <w:tr w14:paraId="6512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55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2B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市政公用行业市场监管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7225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619A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357D">
            <w:pPr>
              <w:rPr>
                <w:rFonts w:hint="eastAsia" w:ascii="宋体" w:hAnsi="宋体" w:eastAsia="宋体" w:cs="宋体"/>
                <w:i w:val="0"/>
                <w:iCs w:val="0"/>
                <w:color w:val="000000"/>
                <w:sz w:val="22"/>
                <w:szCs w:val="22"/>
                <w:u w:val="none"/>
              </w:rPr>
            </w:pPr>
          </w:p>
        </w:tc>
      </w:tr>
      <w:tr w14:paraId="1548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DD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D5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住宅建设与房地产市场监管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890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6659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9B9E">
            <w:pPr>
              <w:rPr>
                <w:rFonts w:hint="eastAsia" w:ascii="宋体" w:hAnsi="宋体" w:eastAsia="宋体" w:cs="宋体"/>
                <w:i w:val="0"/>
                <w:iCs w:val="0"/>
                <w:color w:val="000000"/>
                <w:sz w:val="22"/>
                <w:szCs w:val="22"/>
                <w:u w:val="none"/>
              </w:rPr>
            </w:pPr>
          </w:p>
        </w:tc>
      </w:tr>
      <w:tr w14:paraId="67B3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AE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BC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执业资格注册、资质审查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546E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5277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FAF6">
            <w:pPr>
              <w:rPr>
                <w:rFonts w:hint="eastAsia" w:ascii="宋体" w:hAnsi="宋体" w:eastAsia="宋体" w:cs="宋体"/>
                <w:i w:val="0"/>
                <w:iCs w:val="0"/>
                <w:color w:val="000000"/>
                <w:sz w:val="22"/>
                <w:szCs w:val="22"/>
                <w:u w:val="none"/>
              </w:rPr>
            </w:pPr>
          </w:p>
        </w:tc>
      </w:tr>
      <w:tr w14:paraId="5ADB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B2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50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B4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4A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E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662 </w:t>
            </w:r>
          </w:p>
        </w:tc>
      </w:tr>
      <w:tr w14:paraId="564F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4B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97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城乡社区规划与管理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37A0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093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DD1D">
            <w:pPr>
              <w:rPr>
                <w:rFonts w:hint="eastAsia" w:ascii="宋体" w:hAnsi="宋体" w:eastAsia="宋体" w:cs="宋体"/>
                <w:i w:val="0"/>
                <w:iCs w:val="0"/>
                <w:color w:val="000000"/>
                <w:sz w:val="22"/>
                <w:szCs w:val="22"/>
                <w:u w:val="none"/>
              </w:rPr>
            </w:pPr>
          </w:p>
        </w:tc>
      </w:tr>
      <w:tr w14:paraId="145F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83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7B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城乡社区公共设施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CF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F7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7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1,725 </w:t>
            </w:r>
          </w:p>
        </w:tc>
      </w:tr>
      <w:tr w14:paraId="2EB5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EC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AB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62E1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FF6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114F">
            <w:pPr>
              <w:rPr>
                <w:rFonts w:hint="eastAsia" w:ascii="宋体" w:hAnsi="宋体" w:eastAsia="宋体" w:cs="宋体"/>
                <w:i w:val="0"/>
                <w:iCs w:val="0"/>
                <w:color w:val="000000"/>
                <w:sz w:val="22"/>
                <w:szCs w:val="22"/>
                <w:u w:val="none"/>
              </w:rPr>
            </w:pPr>
          </w:p>
        </w:tc>
      </w:tr>
      <w:tr w14:paraId="55D9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9A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8B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7B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E2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2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1,725 </w:t>
            </w:r>
          </w:p>
        </w:tc>
      </w:tr>
      <w:tr w14:paraId="2236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75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4B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0D3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13D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8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 </w:t>
            </w:r>
          </w:p>
        </w:tc>
      </w:tr>
      <w:tr w14:paraId="6D72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EA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DB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2BF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0C6C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6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 </w:t>
            </w:r>
          </w:p>
        </w:tc>
      </w:tr>
      <w:tr w14:paraId="4BB1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2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34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B46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F84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E4F5">
            <w:pPr>
              <w:rPr>
                <w:rFonts w:hint="eastAsia" w:ascii="宋体" w:hAnsi="宋体" w:eastAsia="宋体" w:cs="宋体"/>
                <w:i w:val="0"/>
                <w:iCs w:val="0"/>
                <w:color w:val="000000"/>
                <w:sz w:val="22"/>
                <w:szCs w:val="22"/>
                <w:u w:val="none"/>
              </w:rPr>
            </w:pPr>
          </w:p>
        </w:tc>
      </w:tr>
      <w:tr w14:paraId="5582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A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BE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314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B412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1EA0">
            <w:pPr>
              <w:rPr>
                <w:rFonts w:hint="eastAsia" w:ascii="宋体" w:hAnsi="宋体" w:eastAsia="宋体" w:cs="宋体"/>
                <w:i w:val="0"/>
                <w:iCs w:val="0"/>
                <w:color w:val="000000"/>
                <w:sz w:val="22"/>
                <w:szCs w:val="22"/>
                <w:u w:val="none"/>
              </w:rPr>
            </w:pPr>
          </w:p>
        </w:tc>
      </w:tr>
      <w:tr w14:paraId="2172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8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96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3B1C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671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F286">
            <w:pPr>
              <w:rPr>
                <w:rFonts w:hint="eastAsia" w:ascii="宋体" w:hAnsi="宋体" w:eastAsia="宋体" w:cs="宋体"/>
                <w:i w:val="0"/>
                <w:iCs w:val="0"/>
                <w:color w:val="000000"/>
                <w:sz w:val="22"/>
                <w:szCs w:val="22"/>
                <w:u w:val="none"/>
              </w:rPr>
            </w:pPr>
          </w:p>
        </w:tc>
      </w:tr>
      <w:tr w14:paraId="6358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5E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8C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788A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F548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9FE5">
            <w:pPr>
              <w:rPr>
                <w:rFonts w:hint="eastAsia" w:ascii="宋体" w:hAnsi="宋体" w:eastAsia="宋体" w:cs="宋体"/>
                <w:i w:val="0"/>
                <w:iCs w:val="0"/>
                <w:color w:val="000000"/>
                <w:sz w:val="22"/>
                <w:szCs w:val="22"/>
                <w:u w:val="none"/>
              </w:rPr>
            </w:pPr>
          </w:p>
        </w:tc>
      </w:tr>
      <w:tr w14:paraId="5831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88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4E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农林水支出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43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4,574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AB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7,777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E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3,561 </w:t>
            </w:r>
          </w:p>
        </w:tc>
      </w:tr>
      <w:tr w14:paraId="14CB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9C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0F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农业农村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00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A38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7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1,201 </w:t>
            </w:r>
          </w:p>
        </w:tc>
      </w:tr>
      <w:tr w14:paraId="3A8A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A7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14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0D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03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8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 </w:t>
            </w:r>
          </w:p>
        </w:tc>
      </w:tr>
      <w:tr w14:paraId="520C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3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1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9E8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2BE2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C9C5">
            <w:pPr>
              <w:rPr>
                <w:rFonts w:hint="eastAsia" w:ascii="宋体" w:hAnsi="宋体" w:eastAsia="宋体" w:cs="宋体"/>
                <w:i w:val="0"/>
                <w:iCs w:val="0"/>
                <w:color w:val="000000"/>
                <w:sz w:val="22"/>
                <w:szCs w:val="22"/>
                <w:u w:val="none"/>
              </w:rPr>
            </w:pPr>
          </w:p>
        </w:tc>
      </w:tr>
      <w:tr w14:paraId="316B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37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2D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3D18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99C3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6546">
            <w:pPr>
              <w:rPr>
                <w:rFonts w:hint="eastAsia" w:ascii="宋体" w:hAnsi="宋体" w:eastAsia="宋体" w:cs="宋体"/>
                <w:i w:val="0"/>
                <w:iCs w:val="0"/>
                <w:color w:val="000000"/>
                <w:sz w:val="22"/>
                <w:szCs w:val="22"/>
                <w:u w:val="none"/>
              </w:rPr>
            </w:pPr>
          </w:p>
        </w:tc>
      </w:tr>
      <w:tr w14:paraId="74BA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7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61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FE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C8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4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 </w:t>
            </w:r>
          </w:p>
        </w:tc>
      </w:tr>
      <w:tr w14:paraId="0155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82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F6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农垦运行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0460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96A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39FF">
            <w:pPr>
              <w:rPr>
                <w:rFonts w:hint="eastAsia" w:ascii="宋体" w:hAnsi="宋体" w:eastAsia="宋体" w:cs="宋体"/>
                <w:i w:val="0"/>
                <w:iCs w:val="0"/>
                <w:color w:val="000000"/>
                <w:sz w:val="22"/>
                <w:szCs w:val="22"/>
                <w:u w:val="none"/>
              </w:rPr>
            </w:pPr>
          </w:p>
        </w:tc>
      </w:tr>
      <w:tr w14:paraId="7B5B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32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5F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8496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E921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C73A">
            <w:pPr>
              <w:rPr>
                <w:rFonts w:hint="eastAsia" w:ascii="宋体" w:hAnsi="宋体" w:eastAsia="宋体" w:cs="宋体"/>
                <w:i w:val="0"/>
                <w:iCs w:val="0"/>
                <w:color w:val="000000"/>
                <w:sz w:val="22"/>
                <w:szCs w:val="22"/>
                <w:u w:val="none"/>
              </w:rPr>
            </w:pPr>
          </w:p>
        </w:tc>
      </w:tr>
      <w:tr w14:paraId="559A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B4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FC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FC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19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6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r>
      <w:tr w14:paraId="165A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0F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79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农产品质量安全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A5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C2A2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1EC4">
            <w:pPr>
              <w:rPr>
                <w:rFonts w:hint="eastAsia" w:ascii="宋体" w:hAnsi="宋体" w:eastAsia="宋体" w:cs="宋体"/>
                <w:i w:val="0"/>
                <w:iCs w:val="0"/>
                <w:color w:val="000000"/>
                <w:sz w:val="22"/>
                <w:szCs w:val="22"/>
                <w:u w:val="none"/>
              </w:rPr>
            </w:pPr>
          </w:p>
        </w:tc>
      </w:tr>
      <w:tr w14:paraId="675E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4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9B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执法监管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CA4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DB3A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7F5B">
            <w:pPr>
              <w:rPr>
                <w:rFonts w:hint="eastAsia" w:ascii="宋体" w:hAnsi="宋体" w:eastAsia="宋体" w:cs="宋体"/>
                <w:i w:val="0"/>
                <w:iCs w:val="0"/>
                <w:color w:val="000000"/>
                <w:sz w:val="22"/>
                <w:szCs w:val="22"/>
                <w:u w:val="none"/>
              </w:rPr>
            </w:pPr>
          </w:p>
        </w:tc>
      </w:tr>
      <w:tr w14:paraId="052C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FC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87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统计监测与信息服务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227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105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6EE3">
            <w:pPr>
              <w:rPr>
                <w:rFonts w:hint="eastAsia" w:ascii="宋体" w:hAnsi="宋体" w:eastAsia="宋体" w:cs="宋体"/>
                <w:i w:val="0"/>
                <w:iCs w:val="0"/>
                <w:color w:val="000000"/>
                <w:sz w:val="22"/>
                <w:szCs w:val="22"/>
                <w:u w:val="none"/>
              </w:rPr>
            </w:pPr>
          </w:p>
        </w:tc>
      </w:tr>
      <w:tr w14:paraId="24F6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1E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62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D0DB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8CFF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0BB6">
            <w:pPr>
              <w:rPr>
                <w:rFonts w:hint="eastAsia" w:ascii="宋体" w:hAnsi="宋体" w:eastAsia="宋体" w:cs="宋体"/>
                <w:i w:val="0"/>
                <w:iCs w:val="0"/>
                <w:color w:val="000000"/>
                <w:sz w:val="22"/>
                <w:szCs w:val="22"/>
                <w:u w:val="none"/>
              </w:rPr>
            </w:pPr>
          </w:p>
        </w:tc>
      </w:tr>
      <w:tr w14:paraId="6163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86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A0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对外交流与合作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6AF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318D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AC5E">
            <w:pPr>
              <w:rPr>
                <w:rFonts w:hint="eastAsia" w:ascii="宋体" w:hAnsi="宋体" w:eastAsia="宋体" w:cs="宋体"/>
                <w:i w:val="0"/>
                <w:iCs w:val="0"/>
                <w:color w:val="000000"/>
                <w:sz w:val="22"/>
                <w:szCs w:val="22"/>
                <w:u w:val="none"/>
              </w:rPr>
            </w:pPr>
          </w:p>
        </w:tc>
      </w:tr>
      <w:tr w14:paraId="153F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32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80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87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99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5A0E">
            <w:pPr>
              <w:rPr>
                <w:rFonts w:hint="eastAsia" w:ascii="宋体" w:hAnsi="宋体" w:eastAsia="宋体" w:cs="宋体"/>
                <w:i w:val="0"/>
                <w:iCs w:val="0"/>
                <w:color w:val="000000"/>
                <w:sz w:val="22"/>
                <w:szCs w:val="22"/>
                <w:u w:val="none"/>
              </w:rPr>
            </w:pPr>
          </w:p>
        </w:tc>
      </w:tr>
      <w:tr w14:paraId="5967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A1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7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稳定农民收入补贴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B185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4BE8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D3F5">
            <w:pPr>
              <w:rPr>
                <w:rFonts w:hint="eastAsia" w:ascii="宋体" w:hAnsi="宋体" w:eastAsia="宋体" w:cs="宋体"/>
                <w:i w:val="0"/>
                <w:iCs w:val="0"/>
                <w:color w:val="000000"/>
                <w:sz w:val="22"/>
                <w:szCs w:val="22"/>
                <w:u w:val="none"/>
              </w:rPr>
            </w:pPr>
          </w:p>
        </w:tc>
      </w:tr>
      <w:tr w14:paraId="2258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B5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A0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农业结构调整补贴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9C1D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8189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7C9F">
            <w:pPr>
              <w:rPr>
                <w:rFonts w:hint="eastAsia" w:ascii="宋体" w:hAnsi="宋体" w:eastAsia="宋体" w:cs="宋体"/>
                <w:i w:val="0"/>
                <w:iCs w:val="0"/>
                <w:color w:val="000000"/>
                <w:sz w:val="22"/>
                <w:szCs w:val="22"/>
                <w:u w:val="none"/>
              </w:rPr>
            </w:pPr>
          </w:p>
        </w:tc>
      </w:tr>
      <w:tr w14:paraId="5287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31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BB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DE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D8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E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 </w:t>
            </w:r>
          </w:p>
        </w:tc>
      </w:tr>
      <w:tr w14:paraId="39F7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7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DB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农村合作经济</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8E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17F9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9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700B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21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C9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农产品加工与促销</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1053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746B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9DF1">
            <w:pPr>
              <w:rPr>
                <w:rFonts w:hint="eastAsia" w:ascii="宋体" w:hAnsi="宋体" w:eastAsia="宋体" w:cs="宋体"/>
                <w:i w:val="0"/>
                <w:iCs w:val="0"/>
                <w:color w:val="000000"/>
                <w:sz w:val="22"/>
                <w:szCs w:val="22"/>
                <w:u w:val="none"/>
              </w:rPr>
            </w:pPr>
          </w:p>
        </w:tc>
      </w:tr>
      <w:tr w14:paraId="69A3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6D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73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4E8D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A7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15C6">
            <w:pPr>
              <w:rPr>
                <w:rFonts w:hint="eastAsia" w:ascii="宋体" w:hAnsi="宋体" w:eastAsia="宋体" w:cs="宋体"/>
                <w:i w:val="0"/>
                <w:iCs w:val="0"/>
                <w:color w:val="000000"/>
                <w:sz w:val="22"/>
                <w:szCs w:val="22"/>
                <w:u w:val="none"/>
              </w:rPr>
            </w:pPr>
          </w:p>
        </w:tc>
      </w:tr>
      <w:tr w14:paraId="34EE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1C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1E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B91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FA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1CE2">
            <w:pPr>
              <w:rPr>
                <w:rFonts w:hint="eastAsia" w:ascii="宋体" w:hAnsi="宋体" w:eastAsia="宋体" w:cs="宋体"/>
                <w:i w:val="0"/>
                <w:iCs w:val="0"/>
                <w:color w:val="000000"/>
                <w:sz w:val="22"/>
                <w:szCs w:val="22"/>
                <w:u w:val="none"/>
              </w:rPr>
            </w:pPr>
          </w:p>
        </w:tc>
      </w:tr>
      <w:tr w14:paraId="047C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1C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FA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7DF1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89CF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6E62">
            <w:pPr>
              <w:rPr>
                <w:rFonts w:hint="eastAsia" w:ascii="宋体" w:hAnsi="宋体" w:eastAsia="宋体" w:cs="宋体"/>
                <w:i w:val="0"/>
                <w:iCs w:val="0"/>
                <w:color w:val="000000"/>
                <w:sz w:val="22"/>
                <w:szCs w:val="22"/>
                <w:u w:val="none"/>
              </w:rPr>
            </w:pPr>
          </w:p>
        </w:tc>
      </w:tr>
      <w:tr w14:paraId="0B80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60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34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渔业发展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9276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96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3BC1">
            <w:pPr>
              <w:rPr>
                <w:rFonts w:hint="eastAsia" w:ascii="宋体" w:hAnsi="宋体" w:eastAsia="宋体" w:cs="宋体"/>
                <w:i w:val="0"/>
                <w:iCs w:val="0"/>
                <w:color w:val="000000"/>
                <w:sz w:val="22"/>
                <w:szCs w:val="22"/>
                <w:u w:val="none"/>
              </w:rPr>
            </w:pPr>
          </w:p>
        </w:tc>
      </w:tr>
      <w:tr w14:paraId="5336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0A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3F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对高校毕业生到基层任职补助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D16E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DFAD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C461">
            <w:pPr>
              <w:rPr>
                <w:rFonts w:hint="eastAsia" w:ascii="宋体" w:hAnsi="宋体" w:eastAsia="宋体" w:cs="宋体"/>
                <w:i w:val="0"/>
                <w:iCs w:val="0"/>
                <w:color w:val="000000"/>
                <w:sz w:val="22"/>
                <w:szCs w:val="22"/>
                <w:u w:val="none"/>
              </w:rPr>
            </w:pPr>
          </w:p>
        </w:tc>
      </w:tr>
      <w:tr w14:paraId="56EE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48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0D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农田建设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312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EC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A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 </w:t>
            </w:r>
          </w:p>
        </w:tc>
      </w:tr>
      <w:tr w14:paraId="31A8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39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7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4D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AF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E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r>
      <w:tr w14:paraId="6A21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05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FF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林业和草原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E3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0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C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362 </w:t>
            </w:r>
          </w:p>
        </w:tc>
      </w:tr>
      <w:tr w14:paraId="5265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AC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2B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8D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F47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EAC4">
            <w:pPr>
              <w:rPr>
                <w:rFonts w:hint="eastAsia" w:ascii="宋体" w:hAnsi="宋体" w:eastAsia="宋体" w:cs="宋体"/>
                <w:i w:val="0"/>
                <w:iCs w:val="0"/>
                <w:color w:val="000000"/>
                <w:sz w:val="22"/>
                <w:szCs w:val="22"/>
                <w:u w:val="none"/>
              </w:rPr>
            </w:pPr>
          </w:p>
        </w:tc>
      </w:tr>
      <w:tr w14:paraId="6CE3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9B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F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C43B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C38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6D5E">
            <w:pPr>
              <w:rPr>
                <w:rFonts w:hint="eastAsia" w:ascii="宋体" w:hAnsi="宋体" w:eastAsia="宋体" w:cs="宋体"/>
                <w:i w:val="0"/>
                <w:iCs w:val="0"/>
                <w:color w:val="000000"/>
                <w:sz w:val="22"/>
                <w:szCs w:val="22"/>
                <w:u w:val="none"/>
              </w:rPr>
            </w:pPr>
          </w:p>
        </w:tc>
      </w:tr>
      <w:tr w14:paraId="5E2A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07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27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D1B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A8B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0F92">
            <w:pPr>
              <w:rPr>
                <w:rFonts w:hint="eastAsia" w:ascii="宋体" w:hAnsi="宋体" w:eastAsia="宋体" w:cs="宋体"/>
                <w:i w:val="0"/>
                <w:iCs w:val="0"/>
                <w:color w:val="000000"/>
                <w:sz w:val="22"/>
                <w:szCs w:val="22"/>
                <w:u w:val="none"/>
              </w:rPr>
            </w:pPr>
          </w:p>
        </w:tc>
      </w:tr>
      <w:tr w14:paraId="0605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BB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B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FBC6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DEB9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F61E">
            <w:pPr>
              <w:rPr>
                <w:rFonts w:hint="eastAsia" w:ascii="宋体" w:hAnsi="宋体" w:eastAsia="宋体" w:cs="宋体"/>
                <w:i w:val="0"/>
                <w:iCs w:val="0"/>
                <w:color w:val="000000"/>
                <w:sz w:val="22"/>
                <w:szCs w:val="22"/>
                <w:u w:val="none"/>
              </w:rPr>
            </w:pPr>
          </w:p>
        </w:tc>
      </w:tr>
      <w:tr w14:paraId="5E2C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B3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7F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B2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F8F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2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r>
      <w:tr w14:paraId="71DD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9E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F1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47C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A52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66A0">
            <w:pPr>
              <w:rPr>
                <w:rFonts w:hint="eastAsia" w:ascii="宋体" w:hAnsi="宋体" w:eastAsia="宋体" w:cs="宋体"/>
                <w:i w:val="0"/>
                <w:iCs w:val="0"/>
                <w:color w:val="000000"/>
                <w:sz w:val="22"/>
                <w:szCs w:val="22"/>
                <w:u w:val="none"/>
              </w:rPr>
            </w:pPr>
          </w:p>
        </w:tc>
      </w:tr>
      <w:tr w14:paraId="13BE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96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5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19B9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8164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10A2">
            <w:pPr>
              <w:rPr>
                <w:rFonts w:hint="eastAsia" w:ascii="宋体" w:hAnsi="宋体" w:eastAsia="宋体" w:cs="宋体"/>
                <w:i w:val="0"/>
                <w:iCs w:val="0"/>
                <w:color w:val="000000"/>
                <w:sz w:val="22"/>
                <w:szCs w:val="22"/>
                <w:u w:val="none"/>
              </w:rPr>
            </w:pPr>
          </w:p>
        </w:tc>
      </w:tr>
      <w:tr w14:paraId="5393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51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B3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9A1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9E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F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 </w:t>
            </w:r>
          </w:p>
        </w:tc>
      </w:tr>
      <w:tr w14:paraId="6623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1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75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动植物保护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1C85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D1BA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E4D0">
            <w:pPr>
              <w:rPr>
                <w:rFonts w:hint="eastAsia" w:ascii="宋体" w:hAnsi="宋体" w:eastAsia="宋体" w:cs="宋体"/>
                <w:i w:val="0"/>
                <w:iCs w:val="0"/>
                <w:color w:val="000000"/>
                <w:sz w:val="22"/>
                <w:szCs w:val="22"/>
                <w:u w:val="none"/>
              </w:rPr>
            </w:pPr>
          </w:p>
        </w:tc>
      </w:tr>
      <w:tr w14:paraId="4AD6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2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93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湿地保护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F71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4680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DA46">
            <w:pPr>
              <w:rPr>
                <w:rFonts w:hint="eastAsia" w:ascii="宋体" w:hAnsi="宋体" w:eastAsia="宋体" w:cs="宋体"/>
                <w:i w:val="0"/>
                <w:iCs w:val="0"/>
                <w:color w:val="000000"/>
                <w:sz w:val="22"/>
                <w:szCs w:val="22"/>
                <w:u w:val="none"/>
              </w:rPr>
            </w:pPr>
          </w:p>
        </w:tc>
      </w:tr>
      <w:tr w14:paraId="3D50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A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E0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执法与监督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CE5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2CF9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0E6">
            <w:pPr>
              <w:rPr>
                <w:rFonts w:hint="eastAsia" w:ascii="宋体" w:hAnsi="宋体" w:eastAsia="宋体" w:cs="宋体"/>
                <w:i w:val="0"/>
                <w:iCs w:val="0"/>
                <w:color w:val="000000"/>
                <w:sz w:val="22"/>
                <w:szCs w:val="22"/>
                <w:u w:val="none"/>
              </w:rPr>
            </w:pPr>
          </w:p>
        </w:tc>
      </w:tr>
      <w:tr w14:paraId="25CA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29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2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防沙治沙</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C93A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FC6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2CDB">
            <w:pPr>
              <w:rPr>
                <w:rFonts w:hint="eastAsia" w:ascii="宋体" w:hAnsi="宋体" w:eastAsia="宋体" w:cs="宋体"/>
                <w:i w:val="0"/>
                <w:iCs w:val="0"/>
                <w:color w:val="000000"/>
                <w:sz w:val="22"/>
                <w:szCs w:val="22"/>
                <w:u w:val="none"/>
              </w:rPr>
            </w:pPr>
          </w:p>
        </w:tc>
      </w:tr>
      <w:tr w14:paraId="7DF5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2F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9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对外合作与交流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1AAC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A9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303">
            <w:pPr>
              <w:rPr>
                <w:rFonts w:hint="eastAsia" w:ascii="宋体" w:hAnsi="宋体" w:eastAsia="宋体" w:cs="宋体"/>
                <w:i w:val="0"/>
                <w:iCs w:val="0"/>
                <w:color w:val="000000"/>
                <w:sz w:val="22"/>
                <w:szCs w:val="22"/>
                <w:u w:val="none"/>
              </w:rPr>
            </w:pPr>
          </w:p>
        </w:tc>
      </w:tr>
      <w:tr w14:paraId="552A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E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C5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产业化管理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A34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4B6E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AAFD">
            <w:pPr>
              <w:rPr>
                <w:rFonts w:hint="eastAsia" w:ascii="宋体" w:hAnsi="宋体" w:eastAsia="宋体" w:cs="宋体"/>
                <w:i w:val="0"/>
                <w:iCs w:val="0"/>
                <w:color w:val="000000"/>
                <w:sz w:val="22"/>
                <w:szCs w:val="22"/>
                <w:u w:val="none"/>
              </w:rPr>
            </w:pPr>
          </w:p>
        </w:tc>
      </w:tr>
      <w:tr w14:paraId="4442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57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86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828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4999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4B50">
            <w:pPr>
              <w:rPr>
                <w:rFonts w:hint="eastAsia" w:ascii="宋体" w:hAnsi="宋体" w:eastAsia="宋体" w:cs="宋体"/>
                <w:i w:val="0"/>
                <w:iCs w:val="0"/>
                <w:color w:val="000000"/>
                <w:sz w:val="22"/>
                <w:szCs w:val="22"/>
                <w:u w:val="none"/>
              </w:rPr>
            </w:pPr>
          </w:p>
        </w:tc>
      </w:tr>
      <w:tr w14:paraId="3F91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00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E8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林区公共支出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6EF1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38E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4738">
            <w:pPr>
              <w:rPr>
                <w:rFonts w:hint="eastAsia" w:ascii="宋体" w:hAnsi="宋体" w:eastAsia="宋体" w:cs="宋体"/>
                <w:i w:val="0"/>
                <w:iCs w:val="0"/>
                <w:color w:val="000000"/>
                <w:sz w:val="22"/>
                <w:szCs w:val="22"/>
                <w:u w:val="none"/>
              </w:rPr>
            </w:pPr>
          </w:p>
        </w:tc>
      </w:tr>
      <w:tr w14:paraId="57B1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F2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A3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贷款贴息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EB2E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8C9C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E8E8">
            <w:pPr>
              <w:rPr>
                <w:rFonts w:hint="eastAsia" w:ascii="宋体" w:hAnsi="宋体" w:eastAsia="宋体" w:cs="宋体"/>
                <w:i w:val="0"/>
                <w:iCs w:val="0"/>
                <w:color w:val="000000"/>
                <w:sz w:val="22"/>
                <w:szCs w:val="22"/>
                <w:u w:val="none"/>
              </w:rPr>
            </w:pPr>
          </w:p>
        </w:tc>
      </w:tr>
      <w:tr w14:paraId="2D62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55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98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9A9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7BD0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D0A2">
            <w:pPr>
              <w:rPr>
                <w:rFonts w:hint="eastAsia" w:ascii="宋体" w:hAnsi="宋体" w:eastAsia="宋体" w:cs="宋体"/>
                <w:i w:val="0"/>
                <w:iCs w:val="0"/>
                <w:color w:val="000000"/>
                <w:sz w:val="22"/>
                <w:szCs w:val="22"/>
                <w:u w:val="none"/>
              </w:rPr>
            </w:pPr>
          </w:p>
        </w:tc>
      </w:tr>
      <w:tr w14:paraId="7AA4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8D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6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草原管理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4F3A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1253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1CF3">
            <w:pPr>
              <w:rPr>
                <w:rFonts w:hint="eastAsia" w:ascii="宋体" w:hAnsi="宋体" w:eastAsia="宋体" w:cs="宋体"/>
                <w:i w:val="0"/>
                <w:iCs w:val="0"/>
                <w:color w:val="000000"/>
                <w:sz w:val="22"/>
                <w:szCs w:val="22"/>
                <w:u w:val="none"/>
              </w:rPr>
            </w:pPr>
          </w:p>
        </w:tc>
      </w:tr>
      <w:tr w14:paraId="414D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DE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98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97B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C184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55DA">
            <w:pPr>
              <w:rPr>
                <w:rFonts w:hint="eastAsia" w:ascii="宋体" w:hAnsi="宋体" w:eastAsia="宋体" w:cs="宋体"/>
                <w:i w:val="0"/>
                <w:iCs w:val="0"/>
                <w:color w:val="000000"/>
                <w:sz w:val="22"/>
                <w:szCs w:val="22"/>
                <w:u w:val="none"/>
              </w:rPr>
            </w:pPr>
          </w:p>
        </w:tc>
      </w:tr>
      <w:tr w14:paraId="4E37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5D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FB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其他林业和草原支出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7C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B769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7841">
            <w:pPr>
              <w:rPr>
                <w:rFonts w:hint="eastAsia" w:ascii="宋体" w:hAnsi="宋体" w:eastAsia="宋体" w:cs="宋体"/>
                <w:i w:val="0"/>
                <w:iCs w:val="0"/>
                <w:color w:val="000000"/>
                <w:sz w:val="22"/>
                <w:szCs w:val="22"/>
                <w:u w:val="none"/>
              </w:rPr>
            </w:pPr>
          </w:p>
        </w:tc>
      </w:tr>
      <w:tr w14:paraId="5843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BF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76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29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1E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9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1,210 </w:t>
            </w:r>
          </w:p>
        </w:tc>
      </w:tr>
      <w:tr w14:paraId="73B2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8D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8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14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B1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D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 </w:t>
            </w:r>
          </w:p>
        </w:tc>
      </w:tr>
      <w:tr w14:paraId="2B3A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A2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36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11F5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4903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116C">
            <w:pPr>
              <w:rPr>
                <w:rFonts w:hint="eastAsia" w:ascii="宋体" w:hAnsi="宋体" w:eastAsia="宋体" w:cs="宋体"/>
                <w:i w:val="0"/>
                <w:iCs w:val="0"/>
                <w:color w:val="000000"/>
                <w:sz w:val="22"/>
                <w:szCs w:val="22"/>
                <w:u w:val="none"/>
              </w:rPr>
            </w:pPr>
          </w:p>
        </w:tc>
      </w:tr>
      <w:tr w14:paraId="0D1D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21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20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6F50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7462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9AC3">
            <w:pPr>
              <w:rPr>
                <w:rFonts w:hint="eastAsia" w:ascii="宋体" w:hAnsi="宋体" w:eastAsia="宋体" w:cs="宋体"/>
                <w:i w:val="0"/>
                <w:iCs w:val="0"/>
                <w:color w:val="000000"/>
                <w:sz w:val="22"/>
                <w:szCs w:val="22"/>
                <w:u w:val="none"/>
              </w:rPr>
            </w:pPr>
          </w:p>
        </w:tc>
      </w:tr>
      <w:tr w14:paraId="79F7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D1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A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ECD3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0ECC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D259">
            <w:pPr>
              <w:rPr>
                <w:rFonts w:hint="eastAsia" w:ascii="宋体" w:hAnsi="宋体" w:eastAsia="宋体" w:cs="宋体"/>
                <w:i w:val="0"/>
                <w:iCs w:val="0"/>
                <w:color w:val="000000"/>
                <w:sz w:val="22"/>
                <w:szCs w:val="22"/>
                <w:u w:val="none"/>
              </w:rPr>
            </w:pPr>
          </w:p>
        </w:tc>
      </w:tr>
      <w:tr w14:paraId="0F76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9F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81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55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9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E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 </w:t>
            </w:r>
          </w:p>
        </w:tc>
      </w:tr>
      <w:tr w14:paraId="0CF8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B4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51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AF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95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D6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r>
      <w:tr w14:paraId="19F0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77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5C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长江黄河等流域管理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1862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CD7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55F9">
            <w:pPr>
              <w:rPr>
                <w:rFonts w:hint="eastAsia" w:ascii="宋体" w:hAnsi="宋体" w:eastAsia="宋体" w:cs="宋体"/>
                <w:i w:val="0"/>
                <w:iCs w:val="0"/>
                <w:color w:val="000000"/>
                <w:sz w:val="22"/>
                <w:szCs w:val="22"/>
                <w:u w:val="none"/>
              </w:rPr>
            </w:pPr>
          </w:p>
        </w:tc>
      </w:tr>
      <w:tr w14:paraId="3239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68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13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水利前期工作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020D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448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4CF0">
            <w:pPr>
              <w:rPr>
                <w:rFonts w:hint="eastAsia" w:ascii="宋体" w:hAnsi="宋体" w:eastAsia="宋体" w:cs="宋体"/>
                <w:i w:val="0"/>
                <w:iCs w:val="0"/>
                <w:color w:val="000000"/>
                <w:sz w:val="22"/>
                <w:szCs w:val="22"/>
                <w:u w:val="none"/>
              </w:rPr>
            </w:pPr>
          </w:p>
        </w:tc>
      </w:tr>
      <w:tr w14:paraId="3440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9A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2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水利执法监督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0B8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388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CA73">
            <w:pPr>
              <w:rPr>
                <w:rFonts w:hint="eastAsia" w:ascii="宋体" w:hAnsi="宋体" w:eastAsia="宋体" w:cs="宋体"/>
                <w:i w:val="0"/>
                <w:iCs w:val="0"/>
                <w:color w:val="000000"/>
                <w:sz w:val="22"/>
                <w:szCs w:val="22"/>
                <w:u w:val="none"/>
              </w:rPr>
            </w:pPr>
          </w:p>
        </w:tc>
      </w:tr>
      <w:tr w14:paraId="0510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0E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33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水土保持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E9EF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D59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F4CA">
            <w:pPr>
              <w:rPr>
                <w:rFonts w:hint="eastAsia" w:ascii="宋体" w:hAnsi="宋体" w:eastAsia="宋体" w:cs="宋体"/>
                <w:i w:val="0"/>
                <w:iCs w:val="0"/>
                <w:color w:val="000000"/>
                <w:sz w:val="22"/>
                <w:szCs w:val="22"/>
                <w:u w:val="none"/>
              </w:rPr>
            </w:pPr>
          </w:p>
        </w:tc>
      </w:tr>
      <w:tr w14:paraId="0418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83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C6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水资源节约管理与保护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C52A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5E72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A5ED">
            <w:pPr>
              <w:rPr>
                <w:rFonts w:hint="eastAsia" w:ascii="宋体" w:hAnsi="宋体" w:eastAsia="宋体" w:cs="宋体"/>
                <w:i w:val="0"/>
                <w:iCs w:val="0"/>
                <w:color w:val="000000"/>
                <w:sz w:val="22"/>
                <w:szCs w:val="22"/>
                <w:u w:val="none"/>
              </w:rPr>
            </w:pPr>
          </w:p>
        </w:tc>
      </w:tr>
      <w:tr w14:paraId="3B6A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5B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C0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水质监测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52BB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7847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E633">
            <w:pPr>
              <w:rPr>
                <w:rFonts w:hint="eastAsia" w:ascii="宋体" w:hAnsi="宋体" w:eastAsia="宋体" w:cs="宋体"/>
                <w:i w:val="0"/>
                <w:iCs w:val="0"/>
                <w:color w:val="000000"/>
                <w:sz w:val="22"/>
                <w:szCs w:val="22"/>
                <w:u w:val="none"/>
              </w:rPr>
            </w:pPr>
          </w:p>
        </w:tc>
      </w:tr>
      <w:tr w14:paraId="2383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E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A7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水文测报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D09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F600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4C30">
            <w:pPr>
              <w:rPr>
                <w:rFonts w:hint="eastAsia" w:ascii="宋体" w:hAnsi="宋体" w:eastAsia="宋体" w:cs="宋体"/>
                <w:i w:val="0"/>
                <w:iCs w:val="0"/>
                <w:color w:val="000000"/>
                <w:sz w:val="22"/>
                <w:szCs w:val="22"/>
                <w:u w:val="none"/>
              </w:rPr>
            </w:pPr>
          </w:p>
        </w:tc>
      </w:tr>
      <w:tr w14:paraId="2EBB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C4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40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防汛</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7A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5A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F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r>
      <w:tr w14:paraId="02CF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AB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D3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7766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423C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BF11">
            <w:pPr>
              <w:rPr>
                <w:rFonts w:hint="eastAsia" w:ascii="宋体" w:hAnsi="宋体" w:eastAsia="宋体" w:cs="宋体"/>
                <w:i w:val="0"/>
                <w:iCs w:val="0"/>
                <w:color w:val="000000"/>
                <w:sz w:val="22"/>
                <w:szCs w:val="22"/>
                <w:u w:val="none"/>
              </w:rPr>
            </w:pPr>
          </w:p>
        </w:tc>
      </w:tr>
      <w:tr w14:paraId="2E667252">
        <w:tblPrEx>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85F8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2130316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58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91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92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A079">
            <w:pPr>
              <w:rPr>
                <w:rFonts w:hint="eastAsia" w:ascii="宋体" w:hAnsi="宋体" w:eastAsia="宋体" w:cs="宋体"/>
                <w:i w:val="0"/>
                <w:iCs w:val="0"/>
                <w:color w:val="000000"/>
                <w:sz w:val="22"/>
                <w:szCs w:val="22"/>
                <w:u w:val="none"/>
              </w:rPr>
            </w:pPr>
          </w:p>
        </w:tc>
      </w:tr>
      <w:tr w14:paraId="5ADA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06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0D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水利技术推广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7E8D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3B0D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FF54">
            <w:pPr>
              <w:rPr>
                <w:rFonts w:hint="eastAsia" w:ascii="宋体" w:hAnsi="宋体" w:eastAsia="宋体" w:cs="宋体"/>
                <w:i w:val="0"/>
                <w:iCs w:val="0"/>
                <w:color w:val="000000"/>
                <w:sz w:val="22"/>
                <w:szCs w:val="22"/>
                <w:u w:val="none"/>
              </w:rPr>
            </w:pPr>
          </w:p>
        </w:tc>
      </w:tr>
      <w:tr w14:paraId="2B9D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8B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B9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国际河流治理与管理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F7D7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C99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1834">
            <w:pPr>
              <w:rPr>
                <w:rFonts w:hint="eastAsia" w:ascii="宋体" w:hAnsi="宋体" w:eastAsia="宋体" w:cs="宋体"/>
                <w:i w:val="0"/>
                <w:iCs w:val="0"/>
                <w:color w:val="000000"/>
                <w:sz w:val="22"/>
                <w:szCs w:val="22"/>
                <w:u w:val="none"/>
              </w:rPr>
            </w:pPr>
          </w:p>
        </w:tc>
      </w:tr>
      <w:tr w14:paraId="0181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B9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14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江河湖库水系综合整治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6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A3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6B6D">
            <w:pPr>
              <w:rPr>
                <w:rFonts w:hint="eastAsia" w:ascii="宋体" w:hAnsi="宋体" w:eastAsia="宋体" w:cs="宋体"/>
                <w:i w:val="0"/>
                <w:iCs w:val="0"/>
                <w:color w:val="000000"/>
                <w:sz w:val="22"/>
                <w:szCs w:val="22"/>
                <w:u w:val="none"/>
              </w:rPr>
            </w:pPr>
          </w:p>
        </w:tc>
      </w:tr>
      <w:tr w14:paraId="18B5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59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91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大中型水库移民后期扶持专项支出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25F8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93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7D3D">
            <w:pPr>
              <w:rPr>
                <w:rFonts w:hint="eastAsia" w:ascii="宋体" w:hAnsi="宋体" w:eastAsia="宋体" w:cs="宋体"/>
                <w:i w:val="0"/>
                <w:iCs w:val="0"/>
                <w:color w:val="000000"/>
                <w:sz w:val="22"/>
                <w:szCs w:val="22"/>
                <w:u w:val="none"/>
              </w:rPr>
            </w:pPr>
          </w:p>
        </w:tc>
      </w:tr>
      <w:tr w14:paraId="3EC9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FB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A8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水利安全监督</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966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511B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5C5B">
            <w:pPr>
              <w:rPr>
                <w:rFonts w:hint="eastAsia" w:ascii="宋体" w:hAnsi="宋体" w:eastAsia="宋体" w:cs="宋体"/>
                <w:i w:val="0"/>
                <w:iCs w:val="0"/>
                <w:color w:val="000000"/>
                <w:sz w:val="22"/>
                <w:szCs w:val="22"/>
                <w:u w:val="none"/>
              </w:rPr>
            </w:pPr>
          </w:p>
        </w:tc>
      </w:tr>
      <w:tr w14:paraId="7CE3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2A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CF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B5B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7C7B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8DEC">
            <w:pPr>
              <w:rPr>
                <w:rFonts w:hint="eastAsia" w:ascii="宋体" w:hAnsi="宋体" w:eastAsia="宋体" w:cs="宋体"/>
                <w:i w:val="0"/>
                <w:iCs w:val="0"/>
                <w:color w:val="000000"/>
                <w:sz w:val="22"/>
                <w:szCs w:val="22"/>
                <w:u w:val="none"/>
              </w:rPr>
            </w:pPr>
          </w:p>
        </w:tc>
      </w:tr>
      <w:tr w14:paraId="1DCA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7A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3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水利建设征地及移民支出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0298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217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DFE0">
            <w:pPr>
              <w:rPr>
                <w:rFonts w:hint="eastAsia" w:ascii="宋体" w:hAnsi="宋体" w:eastAsia="宋体" w:cs="宋体"/>
                <w:i w:val="0"/>
                <w:iCs w:val="0"/>
                <w:color w:val="000000"/>
                <w:sz w:val="22"/>
                <w:szCs w:val="22"/>
                <w:u w:val="none"/>
              </w:rPr>
            </w:pPr>
          </w:p>
        </w:tc>
      </w:tr>
      <w:tr w14:paraId="78BF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69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E5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农村供水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07A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565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80B6">
            <w:pPr>
              <w:rPr>
                <w:rFonts w:hint="eastAsia" w:ascii="宋体" w:hAnsi="宋体" w:eastAsia="宋体" w:cs="宋体"/>
                <w:i w:val="0"/>
                <w:iCs w:val="0"/>
                <w:color w:val="000000"/>
                <w:sz w:val="22"/>
                <w:szCs w:val="22"/>
                <w:u w:val="none"/>
              </w:rPr>
            </w:pPr>
          </w:p>
        </w:tc>
      </w:tr>
      <w:tr w14:paraId="1775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CA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BE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南水北调工程建设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E1C3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18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365B">
            <w:pPr>
              <w:rPr>
                <w:rFonts w:hint="eastAsia" w:ascii="宋体" w:hAnsi="宋体" w:eastAsia="宋体" w:cs="宋体"/>
                <w:i w:val="0"/>
                <w:iCs w:val="0"/>
                <w:color w:val="000000"/>
                <w:sz w:val="22"/>
                <w:szCs w:val="22"/>
                <w:u w:val="none"/>
              </w:rPr>
            </w:pPr>
          </w:p>
        </w:tc>
      </w:tr>
      <w:tr w14:paraId="5F51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12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0F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南水北调工程管理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CA62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C24C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E195">
            <w:pPr>
              <w:rPr>
                <w:rFonts w:hint="eastAsia" w:ascii="宋体" w:hAnsi="宋体" w:eastAsia="宋体" w:cs="宋体"/>
                <w:i w:val="0"/>
                <w:iCs w:val="0"/>
                <w:color w:val="000000"/>
                <w:sz w:val="22"/>
                <w:szCs w:val="22"/>
                <w:u w:val="none"/>
              </w:rPr>
            </w:pPr>
          </w:p>
        </w:tc>
      </w:tr>
      <w:tr w14:paraId="22E2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97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48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54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BB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8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r>
      <w:tr w14:paraId="574B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DC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1E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巩固脱贫攻坚成果衔接乡村振兴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CE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3F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3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 </w:t>
            </w:r>
          </w:p>
        </w:tc>
      </w:tr>
      <w:tr w14:paraId="7EC6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5A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8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981E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FA24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1536">
            <w:pPr>
              <w:rPr>
                <w:rFonts w:hint="eastAsia" w:ascii="宋体" w:hAnsi="宋体" w:eastAsia="宋体" w:cs="宋体"/>
                <w:i w:val="0"/>
                <w:iCs w:val="0"/>
                <w:color w:val="000000"/>
                <w:sz w:val="22"/>
                <w:szCs w:val="22"/>
                <w:u w:val="none"/>
              </w:rPr>
            </w:pPr>
          </w:p>
        </w:tc>
      </w:tr>
      <w:tr w14:paraId="7CA8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B2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22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68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6D0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7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 </w:t>
            </w:r>
          </w:p>
        </w:tc>
      </w:tr>
      <w:tr w14:paraId="7A24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EB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F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CBDE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F619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F774">
            <w:pPr>
              <w:rPr>
                <w:rFonts w:hint="eastAsia" w:ascii="宋体" w:hAnsi="宋体" w:eastAsia="宋体" w:cs="宋体"/>
                <w:i w:val="0"/>
                <w:iCs w:val="0"/>
                <w:color w:val="000000"/>
                <w:sz w:val="22"/>
                <w:szCs w:val="22"/>
                <w:u w:val="none"/>
              </w:rPr>
            </w:pPr>
          </w:p>
        </w:tc>
      </w:tr>
      <w:tr w14:paraId="2E53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A8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CA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5B5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C1F7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D8F6">
            <w:pPr>
              <w:rPr>
                <w:rFonts w:hint="eastAsia" w:ascii="宋体" w:hAnsi="宋体" w:eastAsia="宋体" w:cs="宋体"/>
                <w:i w:val="0"/>
                <w:iCs w:val="0"/>
                <w:color w:val="000000"/>
                <w:sz w:val="22"/>
                <w:szCs w:val="22"/>
                <w:u w:val="none"/>
              </w:rPr>
            </w:pPr>
          </w:p>
        </w:tc>
      </w:tr>
      <w:tr w14:paraId="0D90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67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42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87A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02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3,738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8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7BEB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BF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9E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CF7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7EA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3441">
            <w:pPr>
              <w:rPr>
                <w:rFonts w:hint="eastAsia" w:ascii="宋体" w:hAnsi="宋体" w:eastAsia="宋体" w:cs="宋体"/>
                <w:i w:val="0"/>
                <w:iCs w:val="0"/>
                <w:color w:val="000000"/>
                <w:sz w:val="22"/>
                <w:szCs w:val="22"/>
                <w:u w:val="none"/>
              </w:rPr>
            </w:pPr>
          </w:p>
        </w:tc>
      </w:tr>
      <w:tr w14:paraId="3794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18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98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贷款奖补和贴息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6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A6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302A">
            <w:pPr>
              <w:rPr>
                <w:rFonts w:hint="eastAsia" w:ascii="宋体" w:hAnsi="宋体" w:eastAsia="宋体" w:cs="宋体"/>
                <w:i w:val="0"/>
                <w:iCs w:val="0"/>
                <w:color w:val="000000"/>
                <w:sz w:val="22"/>
                <w:szCs w:val="22"/>
                <w:u w:val="none"/>
              </w:rPr>
            </w:pPr>
          </w:p>
        </w:tc>
      </w:tr>
      <w:tr w14:paraId="2D5B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40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97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“三西”农业建设专项补助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BD10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D0AC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E63D">
            <w:pPr>
              <w:rPr>
                <w:rFonts w:hint="eastAsia" w:ascii="宋体" w:hAnsi="宋体" w:eastAsia="宋体" w:cs="宋体"/>
                <w:i w:val="0"/>
                <w:iCs w:val="0"/>
                <w:color w:val="000000"/>
                <w:sz w:val="22"/>
                <w:szCs w:val="22"/>
                <w:u w:val="none"/>
              </w:rPr>
            </w:pPr>
          </w:p>
        </w:tc>
      </w:tr>
      <w:tr w14:paraId="41B7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8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41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0350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6259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4982">
            <w:pPr>
              <w:rPr>
                <w:rFonts w:hint="eastAsia" w:ascii="宋体" w:hAnsi="宋体" w:eastAsia="宋体" w:cs="宋体"/>
                <w:i w:val="0"/>
                <w:iCs w:val="0"/>
                <w:color w:val="000000"/>
                <w:sz w:val="22"/>
                <w:szCs w:val="22"/>
                <w:u w:val="none"/>
              </w:rPr>
            </w:pPr>
          </w:p>
        </w:tc>
      </w:tr>
      <w:tr w14:paraId="5D03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D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21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其他巩固脱贫攻坚成果衔接乡村振兴支出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794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7C1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F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 </w:t>
            </w:r>
          </w:p>
        </w:tc>
      </w:tr>
      <w:tr w14:paraId="64AA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C7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6B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30D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3A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B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r>
      <w:tr w14:paraId="79B1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96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EF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C37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5B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9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r>
      <w:tr w14:paraId="3FF0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5A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D5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国有农场办社会职能改革补助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55CC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78F0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6E5">
            <w:pPr>
              <w:rPr>
                <w:rFonts w:hint="eastAsia" w:ascii="宋体" w:hAnsi="宋体" w:eastAsia="宋体" w:cs="宋体"/>
                <w:i w:val="0"/>
                <w:iCs w:val="0"/>
                <w:color w:val="000000"/>
                <w:sz w:val="22"/>
                <w:szCs w:val="22"/>
                <w:u w:val="none"/>
              </w:rPr>
            </w:pPr>
          </w:p>
        </w:tc>
      </w:tr>
      <w:tr w14:paraId="104B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0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CF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7626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C9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AB0C">
            <w:pPr>
              <w:rPr>
                <w:rFonts w:hint="eastAsia" w:ascii="宋体" w:hAnsi="宋体" w:eastAsia="宋体" w:cs="宋体"/>
                <w:i w:val="0"/>
                <w:iCs w:val="0"/>
                <w:color w:val="000000"/>
                <w:sz w:val="22"/>
                <w:szCs w:val="22"/>
                <w:u w:val="none"/>
              </w:rPr>
            </w:pPr>
          </w:p>
        </w:tc>
      </w:tr>
      <w:tr w14:paraId="679F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20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2F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9472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E5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B903">
            <w:pPr>
              <w:rPr>
                <w:rFonts w:hint="eastAsia" w:ascii="宋体" w:hAnsi="宋体" w:eastAsia="宋体" w:cs="宋体"/>
                <w:i w:val="0"/>
                <w:iCs w:val="0"/>
                <w:color w:val="000000"/>
                <w:sz w:val="22"/>
                <w:szCs w:val="22"/>
                <w:u w:val="none"/>
              </w:rPr>
            </w:pPr>
          </w:p>
        </w:tc>
      </w:tr>
      <w:tr w14:paraId="3028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A9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2B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559A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D064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F90A">
            <w:pPr>
              <w:rPr>
                <w:rFonts w:hint="eastAsia" w:ascii="宋体" w:hAnsi="宋体" w:eastAsia="宋体" w:cs="宋体"/>
                <w:i w:val="0"/>
                <w:iCs w:val="0"/>
                <w:color w:val="000000"/>
                <w:sz w:val="22"/>
                <w:szCs w:val="22"/>
                <w:u w:val="none"/>
              </w:rPr>
            </w:pPr>
          </w:p>
        </w:tc>
      </w:tr>
      <w:tr w14:paraId="3BD7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D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84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A6A4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7F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5FC5">
            <w:pPr>
              <w:rPr>
                <w:rFonts w:hint="eastAsia" w:ascii="宋体" w:hAnsi="宋体" w:eastAsia="宋体" w:cs="宋体"/>
                <w:i w:val="0"/>
                <w:iCs w:val="0"/>
                <w:color w:val="000000"/>
                <w:sz w:val="22"/>
                <w:szCs w:val="22"/>
                <w:u w:val="none"/>
              </w:rPr>
            </w:pPr>
          </w:p>
        </w:tc>
      </w:tr>
      <w:tr w14:paraId="614F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8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7E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普惠金融发展支出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4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A230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8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r>
      <w:tr w14:paraId="4D32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59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6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支持农村金融机构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41E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13C5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B28B">
            <w:pPr>
              <w:rPr>
                <w:rFonts w:hint="eastAsia" w:ascii="宋体" w:hAnsi="宋体" w:eastAsia="宋体" w:cs="宋体"/>
                <w:i w:val="0"/>
                <w:iCs w:val="0"/>
                <w:color w:val="000000"/>
                <w:sz w:val="22"/>
                <w:szCs w:val="22"/>
                <w:u w:val="none"/>
              </w:rPr>
            </w:pPr>
          </w:p>
        </w:tc>
      </w:tr>
      <w:tr w14:paraId="597C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22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4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农业保险保费补贴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8B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948D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6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r>
      <w:tr w14:paraId="1897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0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56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创业担保贷款贴息及奖补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8ED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BBD7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D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r>
      <w:tr w14:paraId="676C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BB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D1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补充创业担保贷款基金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DCCD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3B4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107E">
            <w:pPr>
              <w:rPr>
                <w:rFonts w:hint="eastAsia" w:ascii="宋体" w:hAnsi="宋体" w:eastAsia="宋体" w:cs="宋体"/>
                <w:i w:val="0"/>
                <w:iCs w:val="0"/>
                <w:color w:val="000000"/>
                <w:sz w:val="22"/>
                <w:szCs w:val="22"/>
                <w:u w:val="none"/>
              </w:rPr>
            </w:pPr>
          </w:p>
        </w:tc>
      </w:tr>
      <w:tr w14:paraId="5228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60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BF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其他普惠金融发展支出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0E7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97D8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E877">
            <w:pPr>
              <w:rPr>
                <w:rFonts w:hint="eastAsia" w:ascii="宋体" w:hAnsi="宋体" w:eastAsia="宋体" w:cs="宋体"/>
                <w:i w:val="0"/>
                <w:iCs w:val="0"/>
                <w:color w:val="000000"/>
                <w:sz w:val="22"/>
                <w:szCs w:val="22"/>
                <w:u w:val="none"/>
              </w:rPr>
            </w:pPr>
          </w:p>
        </w:tc>
      </w:tr>
      <w:tr w14:paraId="321F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0F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D9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目标价格补贴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F58A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4734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D4D1">
            <w:pPr>
              <w:rPr>
                <w:rFonts w:hint="eastAsia" w:ascii="宋体" w:hAnsi="宋体" w:eastAsia="宋体" w:cs="宋体"/>
                <w:i w:val="0"/>
                <w:iCs w:val="0"/>
                <w:color w:val="000000"/>
                <w:sz w:val="22"/>
                <w:szCs w:val="22"/>
                <w:u w:val="none"/>
              </w:rPr>
            </w:pPr>
          </w:p>
        </w:tc>
      </w:tr>
      <w:tr w14:paraId="5508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B5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8E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棉花目标价格补贴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3ECD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CB8D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722B">
            <w:pPr>
              <w:rPr>
                <w:rFonts w:hint="eastAsia" w:ascii="宋体" w:hAnsi="宋体" w:eastAsia="宋体" w:cs="宋体"/>
                <w:i w:val="0"/>
                <w:iCs w:val="0"/>
                <w:color w:val="000000"/>
                <w:sz w:val="22"/>
                <w:szCs w:val="22"/>
                <w:u w:val="none"/>
              </w:rPr>
            </w:pPr>
          </w:p>
        </w:tc>
      </w:tr>
      <w:tr w14:paraId="1736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D4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E9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BBE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95E8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EEFB">
            <w:pPr>
              <w:rPr>
                <w:rFonts w:hint="eastAsia" w:ascii="宋体" w:hAnsi="宋体" w:eastAsia="宋体" w:cs="宋体"/>
                <w:i w:val="0"/>
                <w:iCs w:val="0"/>
                <w:color w:val="000000"/>
                <w:sz w:val="22"/>
                <w:szCs w:val="22"/>
                <w:u w:val="none"/>
              </w:rPr>
            </w:pPr>
          </w:p>
        </w:tc>
      </w:tr>
      <w:tr w14:paraId="7A49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7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C6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A88D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F3AC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C3B6">
            <w:pPr>
              <w:rPr>
                <w:rFonts w:hint="eastAsia" w:ascii="宋体" w:hAnsi="宋体" w:eastAsia="宋体" w:cs="宋体"/>
                <w:i w:val="0"/>
                <w:iCs w:val="0"/>
                <w:color w:val="000000"/>
                <w:sz w:val="22"/>
                <w:szCs w:val="22"/>
                <w:u w:val="none"/>
              </w:rPr>
            </w:pPr>
          </w:p>
        </w:tc>
      </w:tr>
      <w:tr w14:paraId="7B8D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C0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6C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化解其他公益性乡村债务支出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95E3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DA5E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9B56">
            <w:pPr>
              <w:rPr>
                <w:rFonts w:hint="eastAsia" w:ascii="宋体" w:hAnsi="宋体" w:eastAsia="宋体" w:cs="宋体"/>
                <w:i w:val="0"/>
                <w:iCs w:val="0"/>
                <w:color w:val="000000"/>
                <w:sz w:val="22"/>
                <w:szCs w:val="22"/>
                <w:u w:val="none"/>
              </w:rPr>
            </w:pPr>
          </w:p>
        </w:tc>
      </w:tr>
      <w:tr w14:paraId="07A7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61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29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052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8E7C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2BD6">
            <w:pPr>
              <w:rPr>
                <w:rFonts w:hint="eastAsia" w:ascii="宋体" w:hAnsi="宋体" w:eastAsia="宋体" w:cs="宋体"/>
                <w:i w:val="0"/>
                <w:iCs w:val="0"/>
                <w:color w:val="000000"/>
                <w:sz w:val="22"/>
                <w:szCs w:val="22"/>
                <w:u w:val="none"/>
              </w:rPr>
            </w:pPr>
          </w:p>
        </w:tc>
      </w:tr>
      <w:tr w14:paraId="56DC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BE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B9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49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85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5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1,586 </w:t>
            </w:r>
          </w:p>
        </w:tc>
      </w:tr>
      <w:tr w14:paraId="6327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4B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3C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公路水路运输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43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0C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A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1,578 </w:t>
            </w:r>
          </w:p>
        </w:tc>
      </w:tr>
      <w:tr w14:paraId="2B0D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AB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20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72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43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D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1,003 </w:t>
            </w:r>
          </w:p>
        </w:tc>
      </w:tr>
      <w:tr w14:paraId="2B65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40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1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770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6526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3692">
            <w:pPr>
              <w:rPr>
                <w:rFonts w:hint="eastAsia" w:ascii="宋体" w:hAnsi="宋体" w:eastAsia="宋体" w:cs="宋体"/>
                <w:i w:val="0"/>
                <w:iCs w:val="0"/>
                <w:color w:val="000000"/>
                <w:sz w:val="22"/>
                <w:szCs w:val="22"/>
                <w:u w:val="none"/>
              </w:rPr>
            </w:pPr>
          </w:p>
        </w:tc>
      </w:tr>
      <w:tr w14:paraId="4C6F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13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17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4DE1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7108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D606">
            <w:pPr>
              <w:rPr>
                <w:rFonts w:hint="eastAsia" w:ascii="宋体" w:hAnsi="宋体" w:eastAsia="宋体" w:cs="宋体"/>
                <w:i w:val="0"/>
                <w:iCs w:val="0"/>
                <w:color w:val="000000"/>
                <w:sz w:val="22"/>
                <w:szCs w:val="22"/>
                <w:u w:val="none"/>
              </w:rPr>
            </w:pPr>
          </w:p>
        </w:tc>
      </w:tr>
      <w:tr w14:paraId="56A0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B4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CA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7E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51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C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 </w:t>
            </w:r>
          </w:p>
        </w:tc>
      </w:tr>
      <w:tr w14:paraId="1B27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28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17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公路养护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1B1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9A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7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 </w:t>
            </w:r>
          </w:p>
        </w:tc>
      </w:tr>
      <w:tr w14:paraId="1A69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32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6F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交通运输信息化建设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DCF6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63C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68D5">
            <w:pPr>
              <w:rPr>
                <w:rFonts w:hint="eastAsia" w:ascii="宋体" w:hAnsi="宋体" w:eastAsia="宋体" w:cs="宋体"/>
                <w:i w:val="0"/>
                <w:iCs w:val="0"/>
                <w:color w:val="000000"/>
                <w:sz w:val="22"/>
                <w:szCs w:val="22"/>
                <w:u w:val="none"/>
              </w:rPr>
            </w:pPr>
          </w:p>
        </w:tc>
      </w:tr>
      <w:tr w14:paraId="5987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59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E3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公路和运输安全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19F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9D01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7ECF">
            <w:pPr>
              <w:rPr>
                <w:rFonts w:hint="eastAsia" w:ascii="宋体" w:hAnsi="宋体" w:eastAsia="宋体" w:cs="宋体"/>
                <w:i w:val="0"/>
                <w:iCs w:val="0"/>
                <w:color w:val="000000"/>
                <w:sz w:val="22"/>
                <w:szCs w:val="22"/>
                <w:u w:val="none"/>
              </w:rPr>
            </w:pPr>
          </w:p>
        </w:tc>
      </w:tr>
      <w:tr w14:paraId="6B91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F9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83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公路还贷专项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B0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A937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8289">
            <w:pPr>
              <w:rPr>
                <w:rFonts w:hint="eastAsia" w:ascii="宋体" w:hAnsi="宋体" w:eastAsia="宋体" w:cs="宋体"/>
                <w:i w:val="0"/>
                <w:iCs w:val="0"/>
                <w:color w:val="000000"/>
                <w:sz w:val="22"/>
                <w:szCs w:val="22"/>
                <w:u w:val="none"/>
              </w:rPr>
            </w:pPr>
          </w:p>
        </w:tc>
      </w:tr>
      <w:tr w14:paraId="1835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16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EC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公路运输管理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E34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C62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6028">
            <w:pPr>
              <w:rPr>
                <w:rFonts w:hint="eastAsia" w:ascii="宋体" w:hAnsi="宋体" w:eastAsia="宋体" w:cs="宋体"/>
                <w:i w:val="0"/>
                <w:iCs w:val="0"/>
                <w:color w:val="000000"/>
                <w:sz w:val="22"/>
                <w:szCs w:val="22"/>
                <w:u w:val="none"/>
              </w:rPr>
            </w:pPr>
          </w:p>
        </w:tc>
      </w:tr>
      <w:tr w14:paraId="0470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74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2D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公路和运输技术标准化建设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EAC6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932E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9882">
            <w:pPr>
              <w:rPr>
                <w:rFonts w:hint="eastAsia" w:ascii="宋体" w:hAnsi="宋体" w:eastAsia="宋体" w:cs="宋体"/>
                <w:i w:val="0"/>
                <w:iCs w:val="0"/>
                <w:color w:val="000000"/>
                <w:sz w:val="22"/>
                <w:szCs w:val="22"/>
                <w:u w:val="none"/>
              </w:rPr>
            </w:pPr>
          </w:p>
        </w:tc>
      </w:tr>
      <w:tr w14:paraId="46E1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6C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8A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港口设施</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A7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50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1079">
            <w:pPr>
              <w:rPr>
                <w:rFonts w:hint="eastAsia" w:ascii="宋体" w:hAnsi="宋体" w:eastAsia="宋体" w:cs="宋体"/>
                <w:i w:val="0"/>
                <w:iCs w:val="0"/>
                <w:color w:val="000000"/>
                <w:sz w:val="22"/>
                <w:szCs w:val="22"/>
                <w:u w:val="none"/>
              </w:rPr>
            </w:pPr>
          </w:p>
        </w:tc>
      </w:tr>
      <w:tr w14:paraId="0598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22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7A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航道维护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4CB5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86CB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2D97">
            <w:pPr>
              <w:rPr>
                <w:rFonts w:hint="eastAsia" w:ascii="宋体" w:hAnsi="宋体" w:eastAsia="宋体" w:cs="宋体"/>
                <w:i w:val="0"/>
                <w:iCs w:val="0"/>
                <w:color w:val="000000"/>
                <w:sz w:val="22"/>
                <w:szCs w:val="22"/>
                <w:u w:val="none"/>
              </w:rPr>
            </w:pPr>
          </w:p>
        </w:tc>
      </w:tr>
      <w:tr w14:paraId="4D6F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EA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6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船舶检验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010D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C967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8D5E">
            <w:pPr>
              <w:rPr>
                <w:rFonts w:hint="eastAsia" w:ascii="宋体" w:hAnsi="宋体" w:eastAsia="宋体" w:cs="宋体"/>
                <w:i w:val="0"/>
                <w:iCs w:val="0"/>
                <w:color w:val="000000"/>
                <w:sz w:val="22"/>
                <w:szCs w:val="22"/>
                <w:u w:val="none"/>
              </w:rPr>
            </w:pPr>
          </w:p>
        </w:tc>
      </w:tr>
      <w:tr w14:paraId="2ACB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70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CC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救助打捞</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D8C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0BEC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46CF">
            <w:pPr>
              <w:rPr>
                <w:rFonts w:hint="eastAsia" w:ascii="宋体" w:hAnsi="宋体" w:eastAsia="宋体" w:cs="宋体"/>
                <w:i w:val="0"/>
                <w:iCs w:val="0"/>
                <w:color w:val="000000"/>
                <w:sz w:val="22"/>
                <w:szCs w:val="22"/>
                <w:u w:val="none"/>
              </w:rPr>
            </w:pPr>
          </w:p>
        </w:tc>
      </w:tr>
      <w:tr w14:paraId="0B6E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19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2140129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F0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内河运输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D4A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BA4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85A3">
            <w:pPr>
              <w:rPr>
                <w:rFonts w:hint="eastAsia" w:ascii="宋体" w:hAnsi="宋体" w:eastAsia="宋体" w:cs="宋体"/>
                <w:i w:val="0"/>
                <w:iCs w:val="0"/>
                <w:color w:val="000000"/>
                <w:sz w:val="22"/>
                <w:szCs w:val="22"/>
                <w:u w:val="none"/>
              </w:rPr>
            </w:pPr>
          </w:p>
        </w:tc>
      </w:tr>
      <w:tr w14:paraId="1EAB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16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4D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远洋运输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B78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3F06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AC1">
            <w:pPr>
              <w:rPr>
                <w:rFonts w:hint="eastAsia" w:ascii="宋体" w:hAnsi="宋体" w:eastAsia="宋体" w:cs="宋体"/>
                <w:i w:val="0"/>
                <w:iCs w:val="0"/>
                <w:color w:val="000000"/>
                <w:sz w:val="22"/>
                <w:szCs w:val="22"/>
                <w:u w:val="none"/>
              </w:rPr>
            </w:pPr>
          </w:p>
        </w:tc>
      </w:tr>
      <w:tr w14:paraId="6481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A1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56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海事管理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C5B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D4FC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1C8F">
            <w:pPr>
              <w:rPr>
                <w:rFonts w:hint="eastAsia" w:ascii="宋体" w:hAnsi="宋体" w:eastAsia="宋体" w:cs="宋体"/>
                <w:i w:val="0"/>
                <w:iCs w:val="0"/>
                <w:color w:val="000000"/>
                <w:sz w:val="22"/>
                <w:szCs w:val="22"/>
                <w:u w:val="none"/>
              </w:rPr>
            </w:pPr>
          </w:p>
        </w:tc>
      </w:tr>
      <w:tr w14:paraId="740D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A3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FA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航标事业发展支出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8D3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95BE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A2FD">
            <w:pPr>
              <w:rPr>
                <w:rFonts w:hint="eastAsia" w:ascii="宋体" w:hAnsi="宋体" w:eastAsia="宋体" w:cs="宋体"/>
                <w:i w:val="0"/>
                <w:iCs w:val="0"/>
                <w:color w:val="000000"/>
                <w:sz w:val="22"/>
                <w:szCs w:val="22"/>
                <w:u w:val="none"/>
              </w:rPr>
            </w:pPr>
          </w:p>
        </w:tc>
      </w:tr>
      <w:tr w14:paraId="413B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A5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F8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水路运输管理支出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395F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BF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FF77">
            <w:pPr>
              <w:rPr>
                <w:rFonts w:hint="eastAsia" w:ascii="宋体" w:hAnsi="宋体" w:eastAsia="宋体" w:cs="宋体"/>
                <w:i w:val="0"/>
                <w:iCs w:val="0"/>
                <w:color w:val="000000"/>
                <w:sz w:val="22"/>
                <w:szCs w:val="22"/>
                <w:u w:val="none"/>
              </w:rPr>
            </w:pPr>
          </w:p>
        </w:tc>
      </w:tr>
      <w:tr w14:paraId="1DE1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89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2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口岸建设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740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5CD1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293D">
            <w:pPr>
              <w:rPr>
                <w:rFonts w:hint="eastAsia" w:ascii="宋体" w:hAnsi="宋体" w:eastAsia="宋体" w:cs="宋体"/>
                <w:i w:val="0"/>
                <w:iCs w:val="0"/>
                <w:color w:val="000000"/>
                <w:sz w:val="22"/>
                <w:szCs w:val="22"/>
                <w:u w:val="none"/>
              </w:rPr>
            </w:pPr>
          </w:p>
        </w:tc>
      </w:tr>
      <w:tr w14:paraId="18AA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50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30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9E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D1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r>
      <w:tr w14:paraId="5F13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4E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26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4784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0120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DF28">
            <w:pPr>
              <w:rPr>
                <w:rFonts w:hint="eastAsia" w:ascii="宋体" w:hAnsi="宋体" w:eastAsia="宋体" w:cs="宋体"/>
                <w:i w:val="0"/>
                <w:iCs w:val="0"/>
                <w:color w:val="000000"/>
                <w:sz w:val="22"/>
                <w:szCs w:val="22"/>
                <w:u w:val="none"/>
              </w:rPr>
            </w:pPr>
          </w:p>
        </w:tc>
      </w:tr>
      <w:tr w14:paraId="73AE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3D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14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53D3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7979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CD9A">
            <w:pPr>
              <w:rPr>
                <w:rFonts w:hint="eastAsia" w:ascii="宋体" w:hAnsi="宋体" w:eastAsia="宋体" w:cs="宋体"/>
                <w:i w:val="0"/>
                <w:iCs w:val="0"/>
                <w:color w:val="000000"/>
                <w:sz w:val="22"/>
                <w:szCs w:val="22"/>
                <w:u w:val="none"/>
              </w:rPr>
            </w:pPr>
          </w:p>
        </w:tc>
      </w:tr>
      <w:tr w14:paraId="3080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DA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48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A7FF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8B13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764A">
            <w:pPr>
              <w:rPr>
                <w:rFonts w:hint="eastAsia" w:ascii="宋体" w:hAnsi="宋体" w:eastAsia="宋体" w:cs="宋体"/>
                <w:i w:val="0"/>
                <w:iCs w:val="0"/>
                <w:color w:val="000000"/>
                <w:sz w:val="22"/>
                <w:szCs w:val="22"/>
                <w:u w:val="none"/>
              </w:rPr>
            </w:pPr>
          </w:p>
        </w:tc>
      </w:tr>
      <w:tr w14:paraId="1B4A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10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D6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B7F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65EB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F29B">
            <w:pPr>
              <w:rPr>
                <w:rFonts w:hint="eastAsia" w:ascii="宋体" w:hAnsi="宋体" w:eastAsia="宋体" w:cs="宋体"/>
                <w:i w:val="0"/>
                <w:iCs w:val="0"/>
                <w:color w:val="000000"/>
                <w:sz w:val="22"/>
                <w:szCs w:val="22"/>
                <w:u w:val="none"/>
              </w:rPr>
            </w:pPr>
          </w:p>
        </w:tc>
      </w:tr>
      <w:tr w14:paraId="6236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06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87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铁路路网建设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72F5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93E2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FBF1">
            <w:pPr>
              <w:rPr>
                <w:rFonts w:hint="eastAsia" w:ascii="宋体" w:hAnsi="宋体" w:eastAsia="宋体" w:cs="宋体"/>
                <w:i w:val="0"/>
                <w:iCs w:val="0"/>
                <w:color w:val="000000"/>
                <w:sz w:val="22"/>
                <w:szCs w:val="22"/>
                <w:u w:val="none"/>
              </w:rPr>
            </w:pPr>
          </w:p>
        </w:tc>
      </w:tr>
      <w:tr w14:paraId="6958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7F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6C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铁路还贷专项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9025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231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565E">
            <w:pPr>
              <w:rPr>
                <w:rFonts w:hint="eastAsia" w:ascii="宋体" w:hAnsi="宋体" w:eastAsia="宋体" w:cs="宋体"/>
                <w:i w:val="0"/>
                <w:iCs w:val="0"/>
                <w:color w:val="000000"/>
                <w:sz w:val="22"/>
                <w:szCs w:val="22"/>
                <w:u w:val="none"/>
              </w:rPr>
            </w:pPr>
          </w:p>
        </w:tc>
      </w:tr>
      <w:tr w14:paraId="1FB6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0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49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BDC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5855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81D5">
            <w:pPr>
              <w:rPr>
                <w:rFonts w:hint="eastAsia" w:ascii="宋体" w:hAnsi="宋体" w:eastAsia="宋体" w:cs="宋体"/>
                <w:i w:val="0"/>
                <w:iCs w:val="0"/>
                <w:color w:val="000000"/>
                <w:sz w:val="22"/>
                <w:szCs w:val="22"/>
                <w:u w:val="none"/>
              </w:rPr>
            </w:pPr>
          </w:p>
        </w:tc>
      </w:tr>
      <w:tr w14:paraId="2683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48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CF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铁路专项运输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6BB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82A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FB6A">
            <w:pPr>
              <w:rPr>
                <w:rFonts w:hint="eastAsia" w:ascii="宋体" w:hAnsi="宋体" w:eastAsia="宋体" w:cs="宋体"/>
                <w:i w:val="0"/>
                <w:iCs w:val="0"/>
                <w:color w:val="000000"/>
                <w:sz w:val="22"/>
                <w:szCs w:val="22"/>
                <w:u w:val="none"/>
              </w:rPr>
            </w:pPr>
          </w:p>
        </w:tc>
      </w:tr>
      <w:tr w14:paraId="5EAF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E2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8A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E6A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7F85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AAC4">
            <w:pPr>
              <w:rPr>
                <w:rFonts w:hint="eastAsia" w:ascii="宋体" w:hAnsi="宋体" w:eastAsia="宋体" w:cs="宋体"/>
                <w:i w:val="0"/>
                <w:iCs w:val="0"/>
                <w:color w:val="000000"/>
                <w:sz w:val="22"/>
                <w:szCs w:val="22"/>
                <w:u w:val="none"/>
              </w:rPr>
            </w:pPr>
          </w:p>
        </w:tc>
      </w:tr>
      <w:tr w14:paraId="6290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20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76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其他铁路运输支出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D6BE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1FC0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D78">
            <w:pPr>
              <w:rPr>
                <w:rFonts w:hint="eastAsia" w:ascii="宋体" w:hAnsi="宋体" w:eastAsia="宋体" w:cs="宋体"/>
                <w:i w:val="0"/>
                <w:iCs w:val="0"/>
                <w:color w:val="000000"/>
                <w:sz w:val="22"/>
                <w:szCs w:val="22"/>
                <w:u w:val="none"/>
              </w:rPr>
            </w:pPr>
          </w:p>
        </w:tc>
      </w:tr>
      <w:tr w14:paraId="4BE2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08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B0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民用航空运输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35C5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5A88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AB77">
            <w:pPr>
              <w:rPr>
                <w:rFonts w:hint="eastAsia" w:ascii="宋体" w:hAnsi="宋体" w:eastAsia="宋体" w:cs="宋体"/>
                <w:i w:val="0"/>
                <w:iCs w:val="0"/>
                <w:color w:val="000000"/>
                <w:sz w:val="22"/>
                <w:szCs w:val="22"/>
                <w:u w:val="none"/>
              </w:rPr>
            </w:pPr>
          </w:p>
        </w:tc>
      </w:tr>
      <w:tr w14:paraId="481E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BA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0A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873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8926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B16A">
            <w:pPr>
              <w:rPr>
                <w:rFonts w:hint="eastAsia" w:ascii="宋体" w:hAnsi="宋体" w:eastAsia="宋体" w:cs="宋体"/>
                <w:i w:val="0"/>
                <w:iCs w:val="0"/>
                <w:color w:val="000000"/>
                <w:sz w:val="22"/>
                <w:szCs w:val="22"/>
                <w:u w:val="none"/>
              </w:rPr>
            </w:pPr>
          </w:p>
        </w:tc>
      </w:tr>
      <w:tr w14:paraId="78F2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A0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2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3999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1A2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FE95">
            <w:pPr>
              <w:rPr>
                <w:rFonts w:hint="eastAsia" w:ascii="宋体" w:hAnsi="宋体" w:eastAsia="宋体" w:cs="宋体"/>
                <w:i w:val="0"/>
                <w:iCs w:val="0"/>
                <w:color w:val="000000"/>
                <w:sz w:val="22"/>
                <w:szCs w:val="22"/>
                <w:u w:val="none"/>
              </w:rPr>
            </w:pPr>
          </w:p>
        </w:tc>
      </w:tr>
      <w:tr w14:paraId="6E18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00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F1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07E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807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4D59">
            <w:pPr>
              <w:rPr>
                <w:rFonts w:hint="eastAsia" w:ascii="宋体" w:hAnsi="宋体" w:eastAsia="宋体" w:cs="宋体"/>
                <w:i w:val="0"/>
                <w:iCs w:val="0"/>
                <w:color w:val="000000"/>
                <w:sz w:val="22"/>
                <w:szCs w:val="22"/>
                <w:u w:val="none"/>
              </w:rPr>
            </w:pPr>
          </w:p>
        </w:tc>
      </w:tr>
      <w:tr w14:paraId="2695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4E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94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机场建设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D614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1A60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3828">
            <w:pPr>
              <w:rPr>
                <w:rFonts w:hint="eastAsia" w:ascii="宋体" w:hAnsi="宋体" w:eastAsia="宋体" w:cs="宋体"/>
                <w:i w:val="0"/>
                <w:iCs w:val="0"/>
                <w:color w:val="000000"/>
                <w:sz w:val="22"/>
                <w:szCs w:val="22"/>
                <w:u w:val="none"/>
              </w:rPr>
            </w:pPr>
          </w:p>
        </w:tc>
      </w:tr>
      <w:tr w14:paraId="6E05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24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E3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空管系统建设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F572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AF0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9BCC">
            <w:pPr>
              <w:rPr>
                <w:rFonts w:hint="eastAsia" w:ascii="宋体" w:hAnsi="宋体" w:eastAsia="宋体" w:cs="宋体"/>
                <w:i w:val="0"/>
                <w:iCs w:val="0"/>
                <w:color w:val="000000"/>
                <w:sz w:val="22"/>
                <w:szCs w:val="22"/>
                <w:u w:val="none"/>
              </w:rPr>
            </w:pPr>
          </w:p>
        </w:tc>
      </w:tr>
      <w:tr w14:paraId="7336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8C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67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民航还贷专项支出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57C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DE1E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9DD8">
            <w:pPr>
              <w:rPr>
                <w:rFonts w:hint="eastAsia" w:ascii="宋体" w:hAnsi="宋体" w:eastAsia="宋体" w:cs="宋体"/>
                <w:i w:val="0"/>
                <w:iCs w:val="0"/>
                <w:color w:val="000000"/>
                <w:sz w:val="22"/>
                <w:szCs w:val="22"/>
                <w:u w:val="none"/>
              </w:rPr>
            </w:pPr>
          </w:p>
        </w:tc>
      </w:tr>
      <w:tr w14:paraId="7331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98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CF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民用航空安全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24F2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7117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80C9">
            <w:pPr>
              <w:rPr>
                <w:rFonts w:hint="eastAsia" w:ascii="宋体" w:hAnsi="宋体" w:eastAsia="宋体" w:cs="宋体"/>
                <w:i w:val="0"/>
                <w:iCs w:val="0"/>
                <w:color w:val="000000"/>
                <w:sz w:val="22"/>
                <w:szCs w:val="22"/>
                <w:u w:val="none"/>
              </w:rPr>
            </w:pPr>
          </w:p>
        </w:tc>
      </w:tr>
      <w:tr w14:paraId="50FE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9C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7D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民航专项运输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CFE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245E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2B42">
            <w:pPr>
              <w:rPr>
                <w:rFonts w:hint="eastAsia" w:ascii="宋体" w:hAnsi="宋体" w:eastAsia="宋体" w:cs="宋体"/>
                <w:i w:val="0"/>
                <w:iCs w:val="0"/>
                <w:color w:val="000000"/>
                <w:sz w:val="22"/>
                <w:szCs w:val="22"/>
                <w:u w:val="none"/>
              </w:rPr>
            </w:pPr>
          </w:p>
        </w:tc>
      </w:tr>
      <w:tr w14:paraId="2363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41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F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其他民用航空运输支出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08C9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6A1A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B8A1">
            <w:pPr>
              <w:rPr>
                <w:rFonts w:hint="eastAsia" w:ascii="宋体" w:hAnsi="宋体" w:eastAsia="宋体" w:cs="宋体"/>
                <w:i w:val="0"/>
                <w:iCs w:val="0"/>
                <w:color w:val="000000"/>
                <w:sz w:val="22"/>
                <w:szCs w:val="22"/>
                <w:u w:val="none"/>
              </w:rPr>
            </w:pPr>
          </w:p>
        </w:tc>
      </w:tr>
      <w:tr w14:paraId="37DC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08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C8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邮政业支出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20B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AD78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889">
            <w:pPr>
              <w:rPr>
                <w:rFonts w:hint="eastAsia" w:ascii="宋体" w:hAnsi="宋体" w:eastAsia="宋体" w:cs="宋体"/>
                <w:i w:val="0"/>
                <w:iCs w:val="0"/>
                <w:color w:val="000000"/>
                <w:sz w:val="22"/>
                <w:szCs w:val="22"/>
                <w:u w:val="none"/>
              </w:rPr>
            </w:pPr>
          </w:p>
        </w:tc>
      </w:tr>
      <w:tr w14:paraId="2890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C7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E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D46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058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5487">
            <w:pPr>
              <w:rPr>
                <w:rFonts w:hint="eastAsia" w:ascii="宋体" w:hAnsi="宋体" w:eastAsia="宋体" w:cs="宋体"/>
                <w:i w:val="0"/>
                <w:iCs w:val="0"/>
                <w:color w:val="000000"/>
                <w:sz w:val="22"/>
                <w:szCs w:val="22"/>
                <w:u w:val="none"/>
              </w:rPr>
            </w:pPr>
          </w:p>
        </w:tc>
      </w:tr>
      <w:tr w14:paraId="1A1F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9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2D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B72F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DE0C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2B9D">
            <w:pPr>
              <w:rPr>
                <w:rFonts w:hint="eastAsia" w:ascii="宋体" w:hAnsi="宋体" w:eastAsia="宋体" w:cs="宋体"/>
                <w:i w:val="0"/>
                <w:iCs w:val="0"/>
                <w:color w:val="000000"/>
                <w:sz w:val="22"/>
                <w:szCs w:val="22"/>
                <w:u w:val="none"/>
              </w:rPr>
            </w:pPr>
          </w:p>
        </w:tc>
      </w:tr>
      <w:tr w14:paraId="5F89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40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B4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91DB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72DD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FEB5">
            <w:pPr>
              <w:rPr>
                <w:rFonts w:hint="eastAsia" w:ascii="宋体" w:hAnsi="宋体" w:eastAsia="宋体" w:cs="宋体"/>
                <w:i w:val="0"/>
                <w:iCs w:val="0"/>
                <w:color w:val="000000"/>
                <w:sz w:val="22"/>
                <w:szCs w:val="22"/>
                <w:u w:val="none"/>
              </w:rPr>
            </w:pPr>
          </w:p>
        </w:tc>
      </w:tr>
      <w:tr w14:paraId="3876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D7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35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行业监管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3B0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1F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BCFF">
            <w:pPr>
              <w:rPr>
                <w:rFonts w:hint="eastAsia" w:ascii="宋体" w:hAnsi="宋体" w:eastAsia="宋体" w:cs="宋体"/>
                <w:i w:val="0"/>
                <w:iCs w:val="0"/>
                <w:color w:val="000000"/>
                <w:sz w:val="22"/>
                <w:szCs w:val="22"/>
                <w:u w:val="none"/>
              </w:rPr>
            </w:pPr>
          </w:p>
        </w:tc>
      </w:tr>
      <w:tr w14:paraId="489C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5E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7C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邮政普遍服务与特殊服务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4447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27A6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E71C">
            <w:pPr>
              <w:rPr>
                <w:rFonts w:hint="eastAsia" w:ascii="宋体" w:hAnsi="宋体" w:eastAsia="宋体" w:cs="宋体"/>
                <w:i w:val="0"/>
                <w:iCs w:val="0"/>
                <w:color w:val="000000"/>
                <w:sz w:val="22"/>
                <w:szCs w:val="22"/>
                <w:u w:val="none"/>
              </w:rPr>
            </w:pPr>
          </w:p>
        </w:tc>
      </w:tr>
      <w:tr w14:paraId="2BD9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B8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6C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其他邮政业支出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5B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39E0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14B8">
            <w:pPr>
              <w:rPr>
                <w:rFonts w:hint="eastAsia" w:ascii="宋体" w:hAnsi="宋体" w:eastAsia="宋体" w:cs="宋体"/>
                <w:i w:val="0"/>
                <w:iCs w:val="0"/>
                <w:color w:val="000000"/>
                <w:sz w:val="22"/>
                <w:szCs w:val="22"/>
                <w:u w:val="none"/>
              </w:rPr>
            </w:pPr>
          </w:p>
        </w:tc>
      </w:tr>
      <w:tr w14:paraId="5E53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B6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AF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84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F3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3C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r>
      <w:tr w14:paraId="3271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DE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0C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车辆购置税用于公路等基础设施建设支出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1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A78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9F3A">
            <w:pPr>
              <w:rPr>
                <w:rFonts w:hint="eastAsia" w:ascii="宋体" w:hAnsi="宋体" w:eastAsia="宋体" w:cs="宋体"/>
                <w:i w:val="0"/>
                <w:iCs w:val="0"/>
                <w:color w:val="000000"/>
                <w:sz w:val="22"/>
                <w:szCs w:val="22"/>
                <w:u w:val="none"/>
              </w:rPr>
            </w:pPr>
          </w:p>
        </w:tc>
      </w:tr>
      <w:tr w14:paraId="2356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45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62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车辆购置税用于农村公路建设支出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300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DC4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A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r>
      <w:tr w14:paraId="380B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47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F1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车辆购置税用于老旧汽车报废更新补贴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B923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CA0B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8599">
            <w:pPr>
              <w:rPr>
                <w:rFonts w:hint="eastAsia" w:ascii="宋体" w:hAnsi="宋体" w:eastAsia="宋体" w:cs="宋体"/>
                <w:i w:val="0"/>
                <w:iCs w:val="0"/>
                <w:color w:val="000000"/>
                <w:sz w:val="22"/>
                <w:szCs w:val="22"/>
                <w:u w:val="none"/>
              </w:rPr>
            </w:pPr>
          </w:p>
        </w:tc>
      </w:tr>
      <w:tr w14:paraId="68C2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00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9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车辆购置税其他支出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786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1CB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77D6">
            <w:pPr>
              <w:rPr>
                <w:rFonts w:hint="eastAsia" w:ascii="宋体" w:hAnsi="宋体" w:eastAsia="宋体" w:cs="宋体"/>
                <w:i w:val="0"/>
                <w:iCs w:val="0"/>
                <w:color w:val="000000"/>
                <w:sz w:val="22"/>
                <w:szCs w:val="22"/>
                <w:u w:val="none"/>
              </w:rPr>
            </w:pPr>
          </w:p>
        </w:tc>
      </w:tr>
      <w:tr w14:paraId="4445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6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41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30FB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4421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B3EF">
            <w:pPr>
              <w:rPr>
                <w:rFonts w:hint="eastAsia" w:ascii="宋体" w:hAnsi="宋体" w:eastAsia="宋体" w:cs="宋体"/>
                <w:i w:val="0"/>
                <w:iCs w:val="0"/>
                <w:color w:val="000000"/>
                <w:sz w:val="22"/>
                <w:szCs w:val="22"/>
                <w:u w:val="none"/>
              </w:rPr>
            </w:pPr>
          </w:p>
        </w:tc>
      </w:tr>
      <w:tr w14:paraId="71CF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35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7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公共交通运营补助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EE71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7EF3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8701">
            <w:pPr>
              <w:rPr>
                <w:rFonts w:hint="eastAsia" w:ascii="宋体" w:hAnsi="宋体" w:eastAsia="宋体" w:cs="宋体"/>
                <w:i w:val="0"/>
                <w:iCs w:val="0"/>
                <w:color w:val="000000"/>
                <w:sz w:val="22"/>
                <w:szCs w:val="22"/>
                <w:u w:val="none"/>
              </w:rPr>
            </w:pPr>
          </w:p>
        </w:tc>
      </w:tr>
      <w:tr w14:paraId="4B46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D1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AB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其他交通运输支出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40B6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9CE1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A422">
            <w:pPr>
              <w:rPr>
                <w:rFonts w:hint="eastAsia" w:ascii="宋体" w:hAnsi="宋体" w:eastAsia="宋体" w:cs="宋体"/>
                <w:i w:val="0"/>
                <w:iCs w:val="0"/>
                <w:color w:val="000000"/>
                <w:sz w:val="22"/>
                <w:szCs w:val="22"/>
                <w:u w:val="none"/>
              </w:rPr>
            </w:pPr>
          </w:p>
        </w:tc>
      </w:tr>
      <w:tr w14:paraId="3F5A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A5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03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资源勘探工业信息等支出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1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31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5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 </w:t>
            </w:r>
          </w:p>
        </w:tc>
      </w:tr>
      <w:tr w14:paraId="359A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A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36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资源勘探开发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678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AFE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B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 </w:t>
            </w:r>
          </w:p>
        </w:tc>
      </w:tr>
      <w:tr w14:paraId="23A3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0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A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A2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389B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 </w:t>
            </w:r>
          </w:p>
        </w:tc>
      </w:tr>
      <w:tr w14:paraId="10F0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AD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F7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3DB5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88CA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B928">
            <w:pPr>
              <w:rPr>
                <w:rFonts w:hint="eastAsia" w:ascii="宋体" w:hAnsi="宋体" w:eastAsia="宋体" w:cs="宋体"/>
                <w:i w:val="0"/>
                <w:iCs w:val="0"/>
                <w:color w:val="000000"/>
                <w:sz w:val="22"/>
                <w:szCs w:val="22"/>
                <w:u w:val="none"/>
              </w:rPr>
            </w:pPr>
          </w:p>
        </w:tc>
      </w:tr>
      <w:tr w14:paraId="07BB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0E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4F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B45F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233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98AE">
            <w:pPr>
              <w:rPr>
                <w:rFonts w:hint="eastAsia" w:ascii="宋体" w:hAnsi="宋体" w:eastAsia="宋体" w:cs="宋体"/>
                <w:i w:val="0"/>
                <w:iCs w:val="0"/>
                <w:color w:val="000000"/>
                <w:sz w:val="22"/>
                <w:szCs w:val="22"/>
                <w:u w:val="none"/>
              </w:rPr>
            </w:pPr>
          </w:p>
        </w:tc>
      </w:tr>
      <w:tr w14:paraId="2FB5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16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E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煤炭勘探开采和洗选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865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9118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368C">
            <w:pPr>
              <w:rPr>
                <w:rFonts w:hint="eastAsia" w:ascii="宋体" w:hAnsi="宋体" w:eastAsia="宋体" w:cs="宋体"/>
                <w:i w:val="0"/>
                <w:iCs w:val="0"/>
                <w:color w:val="000000"/>
                <w:sz w:val="22"/>
                <w:szCs w:val="22"/>
                <w:u w:val="none"/>
              </w:rPr>
            </w:pPr>
          </w:p>
        </w:tc>
      </w:tr>
      <w:tr w14:paraId="7548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C0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7B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石油和天然气勘探开采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0C2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AA1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F04A">
            <w:pPr>
              <w:rPr>
                <w:rFonts w:hint="eastAsia" w:ascii="宋体" w:hAnsi="宋体" w:eastAsia="宋体" w:cs="宋体"/>
                <w:i w:val="0"/>
                <w:iCs w:val="0"/>
                <w:color w:val="000000"/>
                <w:sz w:val="22"/>
                <w:szCs w:val="22"/>
                <w:u w:val="none"/>
              </w:rPr>
            </w:pPr>
          </w:p>
        </w:tc>
      </w:tr>
      <w:tr w14:paraId="54E4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E2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3C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黑色金属矿勘探和采选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47A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723E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1709">
            <w:pPr>
              <w:rPr>
                <w:rFonts w:hint="eastAsia" w:ascii="宋体" w:hAnsi="宋体" w:eastAsia="宋体" w:cs="宋体"/>
                <w:i w:val="0"/>
                <w:iCs w:val="0"/>
                <w:color w:val="000000"/>
                <w:sz w:val="22"/>
                <w:szCs w:val="22"/>
                <w:u w:val="none"/>
              </w:rPr>
            </w:pPr>
          </w:p>
        </w:tc>
      </w:tr>
      <w:tr w14:paraId="7A02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E1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B8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有色金属矿勘探和采选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D49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12E3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7F53">
            <w:pPr>
              <w:rPr>
                <w:rFonts w:hint="eastAsia" w:ascii="宋体" w:hAnsi="宋体" w:eastAsia="宋体" w:cs="宋体"/>
                <w:i w:val="0"/>
                <w:iCs w:val="0"/>
                <w:color w:val="000000"/>
                <w:sz w:val="22"/>
                <w:szCs w:val="22"/>
                <w:u w:val="none"/>
              </w:rPr>
            </w:pPr>
          </w:p>
        </w:tc>
      </w:tr>
      <w:tr w14:paraId="66C3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5A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83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非金属矿勘探和采选</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81C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64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EDEF">
            <w:pPr>
              <w:rPr>
                <w:rFonts w:hint="eastAsia" w:ascii="宋体" w:hAnsi="宋体" w:eastAsia="宋体" w:cs="宋体"/>
                <w:i w:val="0"/>
                <w:iCs w:val="0"/>
                <w:color w:val="000000"/>
                <w:sz w:val="22"/>
                <w:szCs w:val="22"/>
                <w:u w:val="none"/>
              </w:rPr>
            </w:pPr>
          </w:p>
        </w:tc>
      </w:tr>
      <w:tr w14:paraId="27BF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B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D0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37D7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BFA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EEFB">
            <w:pPr>
              <w:rPr>
                <w:rFonts w:hint="eastAsia" w:ascii="宋体" w:hAnsi="宋体" w:eastAsia="宋体" w:cs="宋体"/>
                <w:i w:val="0"/>
                <w:iCs w:val="0"/>
                <w:color w:val="000000"/>
                <w:sz w:val="22"/>
                <w:szCs w:val="22"/>
                <w:u w:val="none"/>
              </w:rPr>
            </w:pPr>
          </w:p>
        </w:tc>
      </w:tr>
      <w:tr w14:paraId="3908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22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C3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E8B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76FE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E25F">
            <w:pPr>
              <w:rPr>
                <w:rFonts w:hint="eastAsia" w:ascii="宋体" w:hAnsi="宋体" w:eastAsia="宋体" w:cs="宋体"/>
                <w:i w:val="0"/>
                <w:iCs w:val="0"/>
                <w:color w:val="000000"/>
                <w:sz w:val="22"/>
                <w:szCs w:val="22"/>
                <w:u w:val="none"/>
              </w:rPr>
            </w:pPr>
          </w:p>
        </w:tc>
      </w:tr>
      <w:tr w14:paraId="6CC9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4D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D3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BD69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9E66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F6FD">
            <w:pPr>
              <w:rPr>
                <w:rFonts w:hint="eastAsia" w:ascii="宋体" w:hAnsi="宋体" w:eastAsia="宋体" w:cs="宋体"/>
                <w:i w:val="0"/>
                <w:iCs w:val="0"/>
                <w:color w:val="000000"/>
                <w:sz w:val="22"/>
                <w:szCs w:val="22"/>
                <w:u w:val="none"/>
              </w:rPr>
            </w:pPr>
          </w:p>
        </w:tc>
      </w:tr>
      <w:tr w14:paraId="2AB4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0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C3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9447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E3CF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8F4C">
            <w:pPr>
              <w:rPr>
                <w:rFonts w:hint="eastAsia" w:ascii="宋体" w:hAnsi="宋体" w:eastAsia="宋体" w:cs="宋体"/>
                <w:i w:val="0"/>
                <w:iCs w:val="0"/>
                <w:color w:val="000000"/>
                <w:sz w:val="22"/>
                <w:szCs w:val="22"/>
                <w:u w:val="none"/>
              </w:rPr>
            </w:pPr>
          </w:p>
        </w:tc>
      </w:tr>
      <w:tr w14:paraId="6D44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D8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4E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3AE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6105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BB11">
            <w:pPr>
              <w:rPr>
                <w:rFonts w:hint="eastAsia" w:ascii="宋体" w:hAnsi="宋体" w:eastAsia="宋体" w:cs="宋体"/>
                <w:i w:val="0"/>
                <w:iCs w:val="0"/>
                <w:color w:val="000000"/>
                <w:sz w:val="22"/>
                <w:szCs w:val="22"/>
                <w:u w:val="none"/>
              </w:rPr>
            </w:pPr>
          </w:p>
        </w:tc>
      </w:tr>
      <w:tr w14:paraId="2225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8C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26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纺织业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BB7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20E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61F3">
            <w:pPr>
              <w:rPr>
                <w:rFonts w:hint="eastAsia" w:ascii="宋体" w:hAnsi="宋体" w:eastAsia="宋体" w:cs="宋体"/>
                <w:i w:val="0"/>
                <w:iCs w:val="0"/>
                <w:color w:val="000000"/>
                <w:sz w:val="22"/>
                <w:szCs w:val="22"/>
                <w:u w:val="none"/>
              </w:rPr>
            </w:pPr>
          </w:p>
        </w:tc>
      </w:tr>
      <w:tr w14:paraId="47CA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0A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3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医药制造业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84AF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DA22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8E14">
            <w:pPr>
              <w:rPr>
                <w:rFonts w:hint="eastAsia" w:ascii="宋体" w:hAnsi="宋体" w:eastAsia="宋体" w:cs="宋体"/>
                <w:i w:val="0"/>
                <w:iCs w:val="0"/>
                <w:color w:val="000000"/>
                <w:sz w:val="22"/>
                <w:szCs w:val="22"/>
                <w:u w:val="none"/>
              </w:rPr>
            </w:pPr>
          </w:p>
        </w:tc>
      </w:tr>
      <w:tr w14:paraId="21AB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D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79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非金属矿物制品业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1452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B60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56A7">
            <w:pPr>
              <w:rPr>
                <w:rFonts w:hint="eastAsia" w:ascii="宋体" w:hAnsi="宋体" w:eastAsia="宋体" w:cs="宋体"/>
                <w:i w:val="0"/>
                <w:iCs w:val="0"/>
                <w:color w:val="000000"/>
                <w:sz w:val="22"/>
                <w:szCs w:val="22"/>
                <w:u w:val="none"/>
              </w:rPr>
            </w:pPr>
          </w:p>
        </w:tc>
      </w:tr>
      <w:tr w14:paraId="0601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F9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63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通信设备、计算机及其他电子设备制造业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9E0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D1BD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1D71">
            <w:pPr>
              <w:rPr>
                <w:rFonts w:hint="eastAsia" w:ascii="宋体" w:hAnsi="宋体" w:eastAsia="宋体" w:cs="宋体"/>
                <w:i w:val="0"/>
                <w:iCs w:val="0"/>
                <w:color w:val="000000"/>
                <w:sz w:val="22"/>
                <w:szCs w:val="22"/>
                <w:u w:val="none"/>
              </w:rPr>
            </w:pPr>
          </w:p>
        </w:tc>
      </w:tr>
      <w:tr w14:paraId="7F63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A9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0E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交通运输设备制造业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FB4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4A9F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F526">
            <w:pPr>
              <w:rPr>
                <w:rFonts w:hint="eastAsia" w:ascii="宋体" w:hAnsi="宋体" w:eastAsia="宋体" w:cs="宋体"/>
                <w:i w:val="0"/>
                <w:iCs w:val="0"/>
                <w:color w:val="000000"/>
                <w:sz w:val="22"/>
                <w:szCs w:val="22"/>
                <w:u w:val="none"/>
              </w:rPr>
            </w:pPr>
          </w:p>
        </w:tc>
      </w:tr>
      <w:tr w14:paraId="477C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45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11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电气机械及器材制造业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F46E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DE28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BE6B">
            <w:pPr>
              <w:rPr>
                <w:rFonts w:hint="eastAsia" w:ascii="宋体" w:hAnsi="宋体" w:eastAsia="宋体" w:cs="宋体"/>
                <w:i w:val="0"/>
                <w:iCs w:val="0"/>
                <w:color w:val="000000"/>
                <w:sz w:val="22"/>
                <w:szCs w:val="22"/>
                <w:u w:val="none"/>
              </w:rPr>
            </w:pPr>
          </w:p>
        </w:tc>
      </w:tr>
      <w:tr w14:paraId="2ABF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D4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1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工艺品及其他制造业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7EC6A">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36D1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27E8">
            <w:pPr>
              <w:rPr>
                <w:rFonts w:hint="eastAsia" w:ascii="宋体" w:hAnsi="宋体" w:eastAsia="宋体" w:cs="宋体"/>
                <w:i w:val="0"/>
                <w:iCs w:val="0"/>
                <w:color w:val="000000"/>
                <w:sz w:val="22"/>
                <w:szCs w:val="22"/>
                <w:u w:val="none"/>
              </w:rPr>
            </w:pPr>
          </w:p>
        </w:tc>
      </w:tr>
      <w:tr w14:paraId="1C7E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5F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E0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石油加工、炼焦及核燃料加工业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DEB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A81D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079D">
            <w:pPr>
              <w:rPr>
                <w:rFonts w:hint="eastAsia" w:ascii="宋体" w:hAnsi="宋体" w:eastAsia="宋体" w:cs="宋体"/>
                <w:i w:val="0"/>
                <w:iCs w:val="0"/>
                <w:color w:val="000000"/>
                <w:sz w:val="22"/>
                <w:szCs w:val="22"/>
                <w:u w:val="none"/>
              </w:rPr>
            </w:pPr>
          </w:p>
        </w:tc>
      </w:tr>
      <w:tr w14:paraId="199D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3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6C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化学原料及化学制品制造业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CCF1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4E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6983">
            <w:pPr>
              <w:rPr>
                <w:rFonts w:hint="eastAsia" w:ascii="宋体" w:hAnsi="宋体" w:eastAsia="宋体" w:cs="宋体"/>
                <w:i w:val="0"/>
                <w:iCs w:val="0"/>
                <w:color w:val="000000"/>
                <w:sz w:val="22"/>
                <w:szCs w:val="22"/>
                <w:u w:val="none"/>
              </w:rPr>
            </w:pPr>
          </w:p>
        </w:tc>
      </w:tr>
      <w:tr w14:paraId="2E2E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F6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98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黑色金属冶炼及压延加工业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75F5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8E2D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1134">
            <w:pPr>
              <w:rPr>
                <w:rFonts w:hint="eastAsia" w:ascii="宋体" w:hAnsi="宋体" w:eastAsia="宋体" w:cs="宋体"/>
                <w:i w:val="0"/>
                <w:iCs w:val="0"/>
                <w:color w:val="000000"/>
                <w:sz w:val="22"/>
                <w:szCs w:val="22"/>
                <w:u w:val="none"/>
              </w:rPr>
            </w:pPr>
          </w:p>
        </w:tc>
      </w:tr>
      <w:tr w14:paraId="681B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97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82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有色金属冶炼及压延加工业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E696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4CE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2C93">
            <w:pPr>
              <w:rPr>
                <w:rFonts w:hint="eastAsia" w:ascii="宋体" w:hAnsi="宋体" w:eastAsia="宋体" w:cs="宋体"/>
                <w:i w:val="0"/>
                <w:iCs w:val="0"/>
                <w:color w:val="000000"/>
                <w:sz w:val="22"/>
                <w:szCs w:val="22"/>
                <w:u w:val="none"/>
              </w:rPr>
            </w:pPr>
          </w:p>
        </w:tc>
      </w:tr>
      <w:tr w14:paraId="6152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67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44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其他制造业支出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DDAB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9BD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4CEC">
            <w:pPr>
              <w:rPr>
                <w:rFonts w:hint="eastAsia" w:ascii="宋体" w:hAnsi="宋体" w:eastAsia="宋体" w:cs="宋体"/>
                <w:i w:val="0"/>
                <w:iCs w:val="0"/>
                <w:color w:val="000000"/>
                <w:sz w:val="22"/>
                <w:szCs w:val="22"/>
                <w:u w:val="none"/>
              </w:rPr>
            </w:pPr>
          </w:p>
        </w:tc>
      </w:tr>
      <w:tr w14:paraId="65C0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10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6C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建筑业</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D4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848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95EC">
            <w:pPr>
              <w:rPr>
                <w:rFonts w:hint="eastAsia" w:ascii="宋体" w:hAnsi="宋体" w:eastAsia="宋体" w:cs="宋体"/>
                <w:i w:val="0"/>
                <w:iCs w:val="0"/>
                <w:color w:val="000000"/>
                <w:sz w:val="22"/>
                <w:szCs w:val="22"/>
                <w:u w:val="none"/>
              </w:rPr>
            </w:pPr>
          </w:p>
        </w:tc>
      </w:tr>
      <w:tr w14:paraId="6354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F2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BD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03E6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E85D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F8FC">
            <w:pPr>
              <w:rPr>
                <w:rFonts w:hint="eastAsia" w:ascii="宋体" w:hAnsi="宋体" w:eastAsia="宋体" w:cs="宋体"/>
                <w:i w:val="0"/>
                <w:iCs w:val="0"/>
                <w:color w:val="000000"/>
                <w:sz w:val="22"/>
                <w:szCs w:val="22"/>
                <w:u w:val="none"/>
              </w:rPr>
            </w:pPr>
          </w:p>
        </w:tc>
      </w:tr>
      <w:tr w14:paraId="2AE7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C0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75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2473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3436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C197">
            <w:pPr>
              <w:rPr>
                <w:rFonts w:hint="eastAsia" w:ascii="宋体" w:hAnsi="宋体" w:eastAsia="宋体" w:cs="宋体"/>
                <w:i w:val="0"/>
                <w:iCs w:val="0"/>
                <w:color w:val="000000"/>
                <w:sz w:val="22"/>
                <w:szCs w:val="22"/>
                <w:u w:val="none"/>
              </w:rPr>
            </w:pPr>
          </w:p>
        </w:tc>
      </w:tr>
      <w:tr w14:paraId="5DC1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A3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D2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9C33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241E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30CD">
            <w:pPr>
              <w:rPr>
                <w:rFonts w:hint="eastAsia" w:ascii="宋体" w:hAnsi="宋体" w:eastAsia="宋体" w:cs="宋体"/>
                <w:i w:val="0"/>
                <w:iCs w:val="0"/>
                <w:color w:val="000000"/>
                <w:sz w:val="22"/>
                <w:szCs w:val="22"/>
                <w:u w:val="none"/>
              </w:rPr>
            </w:pPr>
          </w:p>
        </w:tc>
      </w:tr>
      <w:tr w14:paraId="220C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E5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C0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其他建筑业支出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5CF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787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B023">
            <w:pPr>
              <w:rPr>
                <w:rFonts w:hint="eastAsia" w:ascii="宋体" w:hAnsi="宋体" w:eastAsia="宋体" w:cs="宋体"/>
                <w:i w:val="0"/>
                <w:iCs w:val="0"/>
                <w:color w:val="000000"/>
                <w:sz w:val="22"/>
                <w:szCs w:val="22"/>
                <w:u w:val="none"/>
              </w:rPr>
            </w:pPr>
          </w:p>
        </w:tc>
      </w:tr>
      <w:tr w14:paraId="0B06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7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F4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工业和信息产业监管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AB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82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9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 </w:t>
            </w:r>
          </w:p>
        </w:tc>
      </w:tr>
      <w:tr w14:paraId="02FC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25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75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B9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94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7DD8">
            <w:pPr>
              <w:rPr>
                <w:rFonts w:hint="eastAsia" w:ascii="宋体" w:hAnsi="宋体" w:eastAsia="宋体" w:cs="宋体"/>
                <w:i w:val="0"/>
                <w:iCs w:val="0"/>
                <w:color w:val="000000"/>
                <w:sz w:val="22"/>
                <w:szCs w:val="22"/>
                <w:u w:val="none"/>
              </w:rPr>
            </w:pPr>
          </w:p>
        </w:tc>
      </w:tr>
      <w:tr w14:paraId="6499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CB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B3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6E76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F6D3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A718">
            <w:pPr>
              <w:rPr>
                <w:rFonts w:hint="eastAsia" w:ascii="宋体" w:hAnsi="宋体" w:eastAsia="宋体" w:cs="宋体"/>
                <w:i w:val="0"/>
                <w:iCs w:val="0"/>
                <w:color w:val="000000"/>
                <w:sz w:val="22"/>
                <w:szCs w:val="22"/>
                <w:u w:val="none"/>
              </w:rPr>
            </w:pPr>
          </w:p>
        </w:tc>
      </w:tr>
      <w:tr w14:paraId="267D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35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55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E632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A4EE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5BEA">
            <w:pPr>
              <w:rPr>
                <w:rFonts w:hint="eastAsia" w:ascii="宋体" w:hAnsi="宋体" w:eastAsia="宋体" w:cs="宋体"/>
                <w:i w:val="0"/>
                <w:iCs w:val="0"/>
                <w:color w:val="000000"/>
                <w:sz w:val="22"/>
                <w:szCs w:val="22"/>
                <w:u w:val="none"/>
              </w:rPr>
            </w:pPr>
          </w:p>
        </w:tc>
      </w:tr>
      <w:tr w14:paraId="79C4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96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9D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战备应急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02FC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3666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AF09">
            <w:pPr>
              <w:rPr>
                <w:rFonts w:hint="eastAsia" w:ascii="宋体" w:hAnsi="宋体" w:eastAsia="宋体" w:cs="宋体"/>
                <w:i w:val="0"/>
                <w:iCs w:val="0"/>
                <w:color w:val="000000"/>
                <w:sz w:val="22"/>
                <w:szCs w:val="22"/>
                <w:u w:val="none"/>
              </w:rPr>
            </w:pPr>
          </w:p>
        </w:tc>
      </w:tr>
      <w:tr w14:paraId="6333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20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9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专用通信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FD66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A211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A24E">
            <w:pPr>
              <w:rPr>
                <w:rFonts w:hint="eastAsia" w:ascii="宋体" w:hAnsi="宋体" w:eastAsia="宋体" w:cs="宋体"/>
                <w:i w:val="0"/>
                <w:iCs w:val="0"/>
                <w:color w:val="000000"/>
                <w:sz w:val="22"/>
                <w:szCs w:val="22"/>
                <w:u w:val="none"/>
              </w:rPr>
            </w:pPr>
          </w:p>
        </w:tc>
      </w:tr>
      <w:tr w14:paraId="5B47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77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0D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无线电及信息通信监管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295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9D6F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3DAE">
            <w:pPr>
              <w:rPr>
                <w:rFonts w:hint="eastAsia" w:ascii="宋体" w:hAnsi="宋体" w:eastAsia="宋体" w:cs="宋体"/>
                <w:i w:val="0"/>
                <w:iCs w:val="0"/>
                <w:color w:val="000000"/>
                <w:sz w:val="22"/>
                <w:szCs w:val="22"/>
                <w:u w:val="none"/>
              </w:rPr>
            </w:pPr>
          </w:p>
        </w:tc>
      </w:tr>
      <w:tr w14:paraId="2D85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EC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88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工程建设及运行维护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8A65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58FF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C0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r>
      <w:tr w14:paraId="7536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77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2B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产业发展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C19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69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1FE9">
            <w:pPr>
              <w:rPr>
                <w:rFonts w:hint="eastAsia" w:ascii="宋体" w:hAnsi="宋体" w:eastAsia="宋体" w:cs="宋体"/>
                <w:i w:val="0"/>
                <w:iCs w:val="0"/>
                <w:color w:val="000000"/>
                <w:sz w:val="22"/>
                <w:szCs w:val="22"/>
                <w:u w:val="none"/>
              </w:rPr>
            </w:pPr>
          </w:p>
        </w:tc>
      </w:tr>
      <w:tr w14:paraId="3A82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64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6E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9D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EA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7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 </w:t>
            </w:r>
          </w:p>
        </w:tc>
      </w:tr>
      <w:tr w14:paraId="0BA4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4D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FA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其他工业和信息产业监管支出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CDD9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4FA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86BF">
            <w:pPr>
              <w:rPr>
                <w:rFonts w:hint="eastAsia" w:ascii="宋体" w:hAnsi="宋体" w:eastAsia="宋体" w:cs="宋体"/>
                <w:i w:val="0"/>
                <w:iCs w:val="0"/>
                <w:color w:val="000000"/>
                <w:sz w:val="22"/>
                <w:szCs w:val="22"/>
                <w:u w:val="none"/>
              </w:rPr>
            </w:pPr>
          </w:p>
        </w:tc>
      </w:tr>
      <w:tr w14:paraId="4B6E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B0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0E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国有资产监管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6AEB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97C0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A79F">
            <w:pPr>
              <w:rPr>
                <w:rFonts w:hint="eastAsia" w:ascii="宋体" w:hAnsi="宋体" w:eastAsia="宋体" w:cs="宋体"/>
                <w:i w:val="0"/>
                <w:iCs w:val="0"/>
                <w:color w:val="000000"/>
                <w:sz w:val="22"/>
                <w:szCs w:val="22"/>
                <w:u w:val="none"/>
              </w:rPr>
            </w:pPr>
          </w:p>
        </w:tc>
      </w:tr>
      <w:tr w14:paraId="551D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C6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F7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0498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169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1887">
            <w:pPr>
              <w:rPr>
                <w:rFonts w:hint="eastAsia" w:ascii="宋体" w:hAnsi="宋体" w:eastAsia="宋体" w:cs="宋体"/>
                <w:i w:val="0"/>
                <w:iCs w:val="0"/>
                <w:color w:val="000000"/>
                <w:sz w:val="22"/>
                <w:szCs w:val="22"/>
                <w:u w:val="none"/>
              </w:rPr>
            </w:pPr>
          </w:p>
        </w:tc>
      </w:tr>
      <w:tr w14:paraId="7E4E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3C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B0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C531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14EF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13CA">
            <w:pPr>
              <w:rPr>
                <w:rFonts w:hint="eastAsia" w:ascii="宋体" w:hAnsi="宋体" w:eastAsia="宋体" w:cs="宋体"/>
                <w:i w:val="0"/>
                <w:iCs w:val="0"/>
                <w:color w:val="000000"/>
                <w:sz w:val="22"/>
                <w:szCs w:val="22"/>
                <w:u w:val="none"/>
              </w:rPr>
            </w:pPr>
          </w:p>
        </w:tc>
      </w:tr>
      <w:tr w14:paraId="5D0B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CA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E9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7F7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71F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2F91">
            <w:pPr>
              <w:rPr>
                <w:rFonts w:hint="eastAsia" w:ascii="宋体" w:hAnsi="宋体" w:eastAsia="宋体" w:cs="宋体"/>
                <w:i w:val="0"/>
                <w:iCs w:val="0"/>
                <w:color w:val="000000"/>
                <w:sz w:val="22"/>
                <w:szCs w:val="22"/>
                <w:u w:val="none"/>
              </w:rPr>
            </w:pPr>
          </w:p>
        </w:tc>
      </w:tr>
      <w:tr w14:paraId="651C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64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F3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国有企业监事会专项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83EB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526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BF7E">
            <w:pPr>
              <w:rPr>
                <w:rFonts w:hint="eastAsia" w:ascii="宋体" w:hAnsi="宋体" w:eastAsia="宋体" w:cs="宋体"/>
                <w:i w:val="0"/>
                <w:iCs w:val="0"/>
                <w:color w:val="000000"/>
                <w:sz w:val="22"/>
                <w:szCs w:val="22"/>
                <w:u w:val="none"/>
              </w:rPr>
            </w:pPr>
          </w:p>
        </w:tc>
      </w:tr>
      <w:tr w14:paraId="1CA3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73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5F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中央企业专项管理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48AB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C28B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70C6">
            <w:pPr>
              <w:rPr>
                <w:rFonts w:hint="eastAsia" w:ascii="宋体" w:hAnsi="宋体" w:eastAsia="宋体" w:cs="宋体"/>
                <w:i w:val="0"/>
                <w:iCs w:val="0"/>
                <w:color w:val="000000"/>
                <w:sz w:val="22"/>
                <w:szCs w:val="22"/>
                <w:u w:val="none"/>
              </w:rPr>
            </w:pPr>
          </w:p>
        </w:tc>
      </w:tr>
      <w:tr w14:paraId="728B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E7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90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其他国有资产监管支出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C988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E5FD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7415">
            <w:pPr>
              <w:rPr>
                <w:rFonts w:hint="eastAsia" w:ascii="宋体" w:hAnsi="宋体" w:eastAsia="宋体" w:cs="宋体"/>
                <w:i w:val="0"/>
                <w:iCs w:val="0"/>
                <w:color w:val="000000"/>
                <w:sz w:val="22"/>
                <w:szCs w:val="22"/>
                <w:u w:val="none"/>
              </w:rPr>
            </w:pPr>
          </w:p>
        </w:tc>
      </w:tr>
      <w:tr w14:paraId="460E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45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6D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支持中小企业发展和管理支出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9FA5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0E39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B1A7">
            <w:pPr>
              <w:rPr>
                <w:rFonts w:hint="eastAsia" w:ascii="宋体" w:hAnsi="宋体" w:eastAsia="宋体" w:cs="宋体"/>
                <w:i w:val="0"/>
                <w:iCs w:val="0"/>
                <w:color w:val="000000"/>
                <w:sz w:val="22"/>
                <w:szCs w:val="22"/>
                <w:u w:val="none"/>
              </w:rPr>
            </w:pPr>
          </w:p>
        </w:tc>
      </w:tr>
      <w:tr w14:paraId="4240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E8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A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A98B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625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FAD0">
            <w:pPr>
              <w:rPr>
                <w:rFonts w:hint="eastAsia" w:ascii="宋体" w:hAnsi="宋体" w:eastAsia="宋体" w:cs="宋体"/>
                <w:i w:val="0"/>
                <w:iCs w:val="0"/>
                <w:color w:val="000000"/>
                <w:sz w:val="22"/>
                <w:szCs w:val="22"/>
                <w:u w:val="none"/>
              </w:rPr>
            </w:pPr>
          </w:p>
        </w:tc>
      </w:tr>
      <w:tr w14:paraId="7DC5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89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02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AF18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782B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A1EC">
            <w:pPr>
              <w:rPr>
                <w:rFonts w:hint="eastAsia" w:ascii="宋体" w:hAnsi="宋体" w:eastAsia="宋体" w:cs="宋体"/>
                <w:i w:val="0"/>
                <w:iCs w:val="0"/>
                <w:color w:val="000000"/>
                <w:sz w:val="22"/>
                <w:szCs w:val="22"/>
                <w:u w:val="none"/>
              </w:rPr>
            </w:pPr>
          </w:p>
        </w:tc>
      </w:tr>
      <w:tr w14:paraId="6F57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D7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2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07FF7">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27A3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36AE">
            <w:pPr>
              <w:rPr>
                <w:rFonts w:hint="eastAsia" w:ascii="宋体" w:hAnsi="宋体" w:eastAsia="宋体" w:cs="宋体"/>
                <w:i w:val="0"/>
                <w:iCs w:val="0"/>
                <w:color w:val="000000"/>
                <w:sz w:val="22"/>
                <w:szCs w:val="22"/>
                <w:u w:val="none"/>
              </w:rPr>
            </w:pPr>
          </w:p>
        </w:tc>
      </w:tr>
      <w:tr w14:paraId="7011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D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ED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科技型中小企业技术创新基金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6C7D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494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8046">
            <w:pPr>
              <w:rPr>
                <w:rFonts w:hint="eastAsia" w:ascii="宋体" w:hAnsi="宋体" w:eastAsia="宋体" w:cs="宋体"/>
                <w:i w:val="0"/>
                <w:iCs w:val="0"/>
                <w:color w:val="000000"/>
                <w:sz w:val="22"/>
                <w:szCs w:val="22"/>
                <w:u w:val="none"/>
              </w:rPr>
            </w:pPr>
          </w:p>
        </w:tc>
      </w:tr>
      <w:tr w14:paraId="6D73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E2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CA3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中小企业发展专项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75BE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0B5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C6BF">
            <w:pPr>
              <w:rPr>
                <w:rFonts w:hint="eastAsia" w:ascii="宋体" w:hAnsi="宋体" w:eastAsia="宋体" w:cs="宋体"/>
                <w:i w:val="0"/>
                <w:iCs w:val="0"/>
                <w:color w:val="000000"/>
                <w:sz w:val="22"/>
                <w:szCs w:val="22"/>
                <w:u w:val="none"/>
              </w:rPr>
            </w:pPr>
          </w:p>
        </w:tc>
      </w:tr>
      <w:tr w14:paraId="2BA0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09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AF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减免房租补贴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D95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A427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71C2">
            <w:pPr>
              <w:rPr>
                <w:rFonts w:hint="eastAsia" w:ascii="宋体" w:hAnsi="宋体" w:eastAsia="宋体" w:cs="宋体"/>
                <w:i w:val="0"/>
                <w:iCs w:val="0"/>
                <w:color w:val="000000"/>
                <w:sz w:val="22"/>
                <w:szCs w:val="22"/>
                <w:u w:val="none"/>
              </w:rPr>
            </w:pPr>
          </w:p>
        </w:tc>
      </w:tr>
      <w:tr w14:paraId="3F0B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59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56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其他支持中小企业发展和管理支出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672E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EA92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7886">
            <w:pPr>
              <w:rPr>
                <w:rFonts w:hint="eastAsia" w:ascii="宋体" w:hAnsi="宋体" w:eastAsia="宋体" w:cs="宋体"/>
                <w:i w:val="0"/>
                <w:iCs w:val="0"/>
                <w:color w:val="000000"/>
                <w:sz w:val="22"/>
                <w:szCs w:val="22"/>
                <w:u w:val="none"/>
              </w:rPr>
            </w:pPr>
          </w:p>
        </w:tc>
      </w:tr>
      <w:tr w14:paraId="6B01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A3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8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C3ED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A21C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8BEC">
            <w:pPr>
              <w:rPr>
                <w:rFonts w:hint="eastAsia" w:ascii="宋体" w:hAnsi="宋体" w:eastAsia="宋体" w:cs="宋体"/>
                <w:i w:val="0"/>
                <w:iCs w:val="0"/>
                <w:color w:val="000000"/>
                <w:sz w:val="22"/>
                <w:szCs w:val="22"/>
                <w:u w:val="none"/>
              </w:rPr>
            </w:pPr>
          </w:p>
        </w:tc>
      </w:tr>
      <w:tr w14:paraId="5E1E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EF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50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黄金事务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16FB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80C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765D">
            <w:pPr>
              <w:rPr>
                <w:rFonts w:hint="eastAsia" w:ascii="宋体" w:hAnsi="宋体" w:eastAsia="宋体" w:cs="宋体"/>
                <w:i w:val="0"/>
                <w:iCs w:val="0"/>
                <w:color w:val="000000"/>
                <w:sz w:val="22"/>
                <w:szCs w:val="22"/>
                <w:u w:val="none"/>
              </w:rPr>
            </w:pPr>
          </w:p>
        </w:tc>
      </w:tr>
      <w:tr w14:paraId="438B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9C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C2F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技术改造支出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3A2D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63E0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44C8">
            <w:pPr>
              <w:rPr>
                <w:rFonts w:hint="eastAsia" w:ascii="宋体" w:hAnsi="宋体" w:eastAsia="宋体" w:cs="宋体"/>
                <w:i w:val="0"/>
                <w:iCs w:val="0"/>
                <w:color w:val="000000"/>
                <w:sz w:val="22"/>
                <w:szCs w:val="22"/>
                <w:u w:val="none"/>
              </w:rPr>
            </w:pPr>
          </w:p>
        </w:tc>
      </w:tr>
      <w:tr w14:paraId="578C22D0">
        <w:tblPrEx>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FE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6BA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中药材扶持资金支出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12CE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0737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8315">
            <w:pPr>
              <w:rPr>
                <w:rFonts w:hint="eastAsia" w:ascii="宋体" w:hAnsi="宋体" w:eastAsia="宋体" w:cs="宋体"/>
                <w:i w:val="0"/>
                <w:iCs w:val="0"/>
                <w:color w:val="000000"/>
                <w:sz w:val="22"/>
                <w:szCs w:val="22"/>
                <w:u w:val="none"/>
              </w:rPr>
            </w:pPr>
          </w:p>
        </w:tc>
      </w:tr>
      <w:tr w14:paraId="1CEF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9A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7C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重点产业振兴和技术改造项目贷款贴息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F94C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7277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9BD2">
            <w:pPr>
              <w:rPr>
                <w:rFonts w:hint="eastAsia" w:ascii="宋体" w:hAnsi="宋体" w:eastAsia="宋体" w:cs="宋体"/>
                <w:i w:val="0"/>
                <w:iCs w:val="0"/>
                <w:color w:val="000000"/>
                <w:sz w:val="22"/>
                <w:szCs w:val="22"/>
                <w:u w:val="none"/>
              </w:rPr>
            </w:pPr>
          </w:p>
        </w:tc>
      </w:tr>
      <w:tr w14:paraId="3A10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E9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B018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1E04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212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5CB7">
            <w:pPr>
              <w:rPr>
                <w:rFonts w:hint="eastAsia" w:ascii="宋体" w:hAnsi="宋体" w:eastAsia="宋体" w:cs="宋体"/>
                <w:i w:val="0"/>
                <w:iCs w:val="0"/>
                <w:color w:val="000000"/>
                <w:sz w:val="22"/>
                <w:szCs w:val="22"/>
                <w:u w:val="none"/>
              </w:rPr>
            </w:pPr>
          </w:p>
        </w:tc>
      </w:tr>
      <w:tr w14:paraId="64F6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DC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20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商业服务业等支出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E8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2D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7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3055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74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38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商业流通事务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A7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3A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5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2BFF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79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C9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1D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876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F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 </w:t>
            </w:r>
          </w:p>
        </w:tc>
      </w:tr>
      <w:tr w14:paraId="07F0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E5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6A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744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2A7A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B5FB">
            <w:pPr>
              <w:rPr>
                <w:rFonts w:hint="eastAsia" w:ascii="宋体" w:hAnsi="宋体" w:eastAsia="宋体" w:cs="宋体"/>
                <w:i w:val="0"/>
                <w:iCs w:val="0"/>
                <w:color w:val="000000"/>
                <w:sz w:val="22"/>
                <w:szCs w:val="22"/>
                <w:u w:val="none"/>
              </w:rPr>
            </w:pPr>
          </w:p>
        </w:tc>
      </w:tr>
      <w:tr w14:paraId="7B60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C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E9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53DE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4A06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533D">
            <w:pPr>
              <w:rPr>
                <w:rFonts w:hint="eastAsia" w:ascii="宋体" w:hAnsi="宋体" w:eastAsia="宋体" w:cs="宋体"/>
                <w:i w:val="0"/>
                <w:iCs w:val="0"/>
                <w:color w:val="000000"/>
                <w:sz w:val="22"/>
                <w:szCs w:val="22"/>
                <w:u w:val="none"/>
              </w:rPr>
            </w:pPr>
          </w:p>
        </w:tc>
      </w:tr>
      <w:tr w14:paraId="37EE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32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A2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食品流通安全补贴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473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5D7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8F28">
            <w:pPr>
              <w:rPr>
                <w:rFonts w:hint="eastAsia" w:ascii="宋体" w:hAnsi="宋体" w:eastAsia="宋体" w:cs="宋体"/>
                <w:i w:val="0"/>
                <w:iCs w:val="0"/>
                <w:color w:val="000000"/>
                <w:sz w:val="22"/>
                <w:szCs w:val="22"/>
                <w:u w:val="none"/>
              </w:rPr>
            </w:pPr>
          </w:p>
        </w:tc>
      </w:tr>
      <w:tr w14:paraId="639B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55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DF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市场监测及信息管理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181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31F1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410A">
            <w:pPr>
              <w:rPr>
                <w:rFonts w:hint="eastAsia" w:ascii="宋体" w:hAnsi="宋体" w:eastAsia="宋体" w:cs="宋体"/>
                <w:i w:val="0"/>
                <w:iCs w:val="0"/>
                <w:color w:val="000000"/>
                <w:sz w:val="22"/>
                <w:szCs w:val="22"/>
                <w:u w:val="none"/>
              </w:rPr>
            </w:pPr>
          </w:p>
        </w:tc>
      </w:tr>
      <w:tr w14:paraId="3C37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DA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2160218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00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民贸企业补贴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82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4F9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6F9E">
            <w:pPr>
              <w:rPr>
                <w:rFonts w:hint="eastAsia" w:ascii="宋体" w:hAnsi="宋体" w:eastAsia="宋体" w:cs="宋体"/>
                <w:i w:val="0"/>
                <w:iCs w:val="0"/>
                <w:color w:val="000000"/>
                <w:sz w:val="22"/>
                <w:szCs w:val="22"/>
                <w:u w:val="none"/>
              </w:rPr>
            </w:pPr>
          </w:p>
        </w:tc>
      </w:tr>
      <w:tr w14:paraId="2D40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15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16C5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民贸民品贷款贴息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2AB6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89BE8">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DB43">
            <w:pPr>
              <w:rPr>
                <w:rFonts w:hint="eastAsia" w:ascii="宋体" w:hAnsi="宋体" w:eastAsia="宋体" w:cs="宋体"/>
                <w:i w:val="0"/>
                <w:iCs w:val="0"/>
                <w:color w:val="000000"/>
                <w:sz w:val="22"/>
                <w:szCs w:val="22"/>
                <w:u w:val="none"/>
              </w:rPr>
            </w:pPr>
          </w:p>
        </w:tc>
      </w:tr>
      <w:tr w14:paraId="10BF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C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9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A4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B5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D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r>
      <w:tr w14:paraId="51F3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34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9828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362A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CFE9E">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0D78">
            <w:pPr>
              <w:rPr>
                <w:rFonts w:hint="eastAsia" w:ascii="宋体" w:hAnsi="宋体" w:eastAsia="宋体" w:cs="宋体"/>
                <w:i w:val="0"/>
                <w:iCs w:val="0"/>
                <w:color w:val="000000"/>
                <w:sz w:val="22"/>
                <w:szCs w:val="22"/>
                <w:u w:val="none"/>
              </w:rPr>
            </w:pPr>
          </w:p>
        </w:tc>
      </w:tr>
      <w:tr w14:paraId="0609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5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5E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涉外发展服务支出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6D50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963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081E">
            <w:pPr>
              <w:rPr>
                <w:rFonts w:hint="eastAsia" w:ascii="宋体" w:hAnsi="宋体" w:eastAsia="宋体" w:cs="宋体"/>
                <w:i w:val="0"/>
                <w:iCs w:val="0"/>
                <w:color w:val="000000"/>
                <w:sz w:val="22"/>
                <w:szCs w:val="22"/>
                <w:u w:val="none"/>
              </w:rPr>
            </w:pPr>
          </w:p>
        </w:tc>
      </w:tr>
      <w:tr w14:paraId="6ADD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E5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54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3821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9CC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6C24">
            <w:pPr>
              <w:rPr>
                <w:rFonts w:hint="eastAsia" w:ascii="宋体" w:hAnsi="宋体" w:eastAsia="宋体" w:cs="宋体"/>
                <w:i w:val="0"/>
                <w:iCs w:val="0"/>
                <w:color w:val="000000"/>
                <w:sz w:val="22"/>
                <w:szCs w:val="22"/>
                <w:u w:val="none"/>
              </w:rPr>
            </w:pPr>
          </w:p>
        </w:tc>
      </w:tr>
      <w:tr w14:paraId="0B7F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34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A2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84C0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F240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455A">
            <w:pPr>
              <w:rPr>
                <w:rFonts w:hint="eastAsia" w:ascii="宋体" w:hAnsi="宋体" w:eastAsia="宋体" w:cs="宋体"/>
                <w:i w:val="0"/>
                <w:iCs w:val="0"/>
                <w:color w:val="000000"/>
                <w:sz w:val="22"/>
                <w:szCs w:val="22"/>
                <w:u w:val="none"/>
              </w:rPr>
            </w:pPr>
          </w:p>
        </w:tc>
      </w:tr>
      <w:tr w14:paraId="2C0B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D0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3B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8AE6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E0C9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C50A">
            <w:pPr>
              <w:rPr>
                <w:rFonts w:hint="eastAsia" w:ascii="宋体" w:hAnsi="宋体" w:eastAsia="宋体" w:cs="宋体"/>
                <w:i w:val="0"/>
                <w:iCs w:val="0"/>
                <w:color w:val="000000"/>
                <w:sz w:val="22"/>
                <w:szCs w:val="22"/>
                <w:u w:val="none"/>
              </w:rPr>
            </w:pPr>
          </w:p>
        </w:tc>
      </w:tr>
      <w:tr w14:paraId="3A7F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C5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71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外商投资环境建设补助资金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9DA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FD35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A8BC">
            <w:pPr>
              <w:rPr>
                <w:rFonts w:hint="eastAsia" w:ascii="宋体" w:hAnsi="宋体" w:eastAsia="宋体" w:cs="宋体"/>
                <w:i w:val="0"/>
                <w:iCs w:val="0"/>
                <w:color w:val="000000"/>
                <w:sz w:val="22"/>
                <w:szCs w:val="22"/>
                <w:u w:val="none"/>
              </w:rPr>
            </w:pPr>
          </w:p>
        </w:tc>
      </w:tr>
      <w:tr w14:paraId="08A5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93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0A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77D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3199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7BE2">
            <w:pPr>
              <w:rPr>
                <w:rFonts w:hint="eastAsia" w:ascii="宋体" w:hAnsi="宋体" w:eastAsia="宋体" w:cs="宋体"/>
                <w:i w:val="0"/>
                <w:iCs w:val="0"/>
                <w:color w:val="000000"/>
                <w:sz w:val="22"/>
                <w:szCs w:val="22"/>
                <w:u w:val="none"/>
              </w:rPr>
            </w:pPr>
          </w:p>
        </w:tc>
      </w:tr>
      <w:tr w14:paraId="2761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F7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FC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42B6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D06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9526">
            <w:pPr>
              <w:rPr>
                <w:rFonts w:hint="eastAsia" w:ascii="宋体" w:hAnsi="宋体" w:eastAsia="宋体" w:cs="宋体"/>
                <w:i w:val="0"/>
                <w:iCs w:val="0"/>
                <w:color w:val="000000"/>
                <w:sz w:val="22"/>
                <w:szCs w:val="22"/>
                <w:u w:val="none"/>
              </w:rPr>
            </w:pPr>
          </w:p>
        </w:tc>
      </w:tr>
      <w:tr w14:paraId="7A9E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B3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AA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服务业基础设施建设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157F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2599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35BE">
            <w:pPr>
              <w:rPr>
                <w:rFonts w:hint="eastAsia" w:ascii="宋体" w:hAnsi="宋体" w:eastAsia="宋体" w:cs="宋体"/>
                <w:i w:val="0"/>
                <w:iCs w:val="0"/>
                <w:color w:val="000000"/>
                <w:sz w:val="22"/>
                <w:szCs w:val="22"/>
                <w:u w:val="none"/>
              </w:rPr>
            </w:pPr>
          </w:p>
        </w:tc>
      </w:tr>
      <w:tr w14:paraId="6FEB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3C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F1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其他商业服务业等支出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8CA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5E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E658">
            <w:pPr>
              <w:rPr>
                <w:rFonts w:hint="eastAsia" w:ascii="宋体" w:hAnsi="宋体" w:eastAsia="宋体" w:cs="宋体"/>
                <w:i w:val="0"/>
                <w:iCs w:val="0"/>
                <w:color w:val="000000"/>
                <w:sz w:val="22"/>
                <w:szCs w:val="22"/>
                <w:u w:val="none"/>
              </w:rPr>
            </w:pPr>
          </w:p>
        </w:tc>
      </w:tr>
      <w:tr w14:paraId="1227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68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EF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1E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4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F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r>
      <w:tr w14:paraId="37F6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93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65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金融部门行政支出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544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F7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5E58">
            <w:pPr>
              <w:rPr>
                <w:rFonts w:hint="eastAsia" w:ascii="宋体" w:hAnsi="宋体" w:eastAsia="宋体" w:cs="宋体"/>
                <w:i w:val="0"/>
                <w:iCs w:val="0"/>
                <w:color w:val="000000"/>
                <w:sz w:val="22"/>
                <w:szCs w:val="22"/>
                <w:u w:val="none"/>
              </w:rPr>
            </w:pPr>
          </w:p>
        </w:tc>
      </w:tr>
      <w:tr w14:paraId="16C4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80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A2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B9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B7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4698">
            <w:pPr>
              <w:rPr>
                <w:rFonts w:hint="eastAsia" w:ascii="宋体" w:hAnsi="宋体" w:eastAsia="宋体" w:cs="宋体"/>
                <w:i w:val="0"/>
                <w:iCs w:val="0"/>
                <w:color w:val="000000"/>
                <w:sz w:val="22"/>
                <w:szCs w:val="22"/>
                <w:u w:val="none"/>
              </w:rPr>
            </w:pPr>
          </w:p>
        </w:tc>
      </w:tr>
      <w:tr w14:paraId="0AE7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3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61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6631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B8F5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625B">
            <w:pPr>
              <w:rPr>
                <w:rFonts w:hint="eastAsia" w:ascii="宋体" w:hAnsi="宋体" w:eastAsia="宋体" w:cs="宋体"/>
                <w:i w:val="0"/>
                <w:iCs w:val="0"/>
                <w:color w:val="000000"/>
                <w:sz w:val="22"/>
                <w:szCs w:val="22"/>
                <w:u w:val="none"/>
              </w:rPr>
            </w:pPr>
          </w:p>
        </w:tc>
      </w:tr>
      <w:tr w14:paraId="7533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AB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C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C499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D9A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46F4">
            <w:pPr>
              <w:rPr>
                <w:rFonts w:hint="eastAsia" w:ascii="宋体" w:hAnsi="宋体" w:eastAsia="宋体" w:cs="宋体"/>
                <w:i w:val="0"/>
                <w:iCs w:val="0"/>
                <w:color w:val="000000"/>
                <w:sz w:val="22"/>
                <w:szCs w:val="22"/>
                <w:u w:val="none"/>
              </w:rPr>
            </w:pPr>
          </w:p>
        </w:tc>
      </w:tr>
      <w:tr w14:paraId="7BD7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9C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A4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安全防卫</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BBB6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C814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011A">
            <w:pPr>
              <w:rPr>
                <w:rFonts w:hint="eastAsia" w:ascii="宋体" w:hAnsi="宋体" w:eastAsia="宋体" w:cs="宋体"/>
                <w:i w:val="0"/>
                <w:iCs w:val="0"/>
                <w:color w:val="000000"/>
                <w:sz w:val="22"/>
                <w:szCs w:val="22"/>
                <w:u w:val="none"/>
              </w:rPr>
            </w:pPr>
          </w:p>
        </w:tc>
      </w:tr>
      <w:tr w14:paraId="4C1F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C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B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0FD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F03B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6EB7">
            <w:pPr>
              <w:rPr>
                <w:rFonts w:hint="eastAsia" w:ascii="宋体" w:hAnsi="宋体" w:eastAsia="宋体" w:cs="宋体"/>
                <w:i w:val="0"/>
                <w:iCs w:val="0"/>
                <w:color w:val="000000"/>
                <w:sz w:val="22"/>
                <w:szCs w:val="22"/>
                <w:u w:val="none"/>
              </w:rPr>
            </w:pPr>
          </w:p>
        </w:tc>
      </w:tr>
      <w:tr w14:paraId="6F0C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38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7D8C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金融部门其他行政支出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D9E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376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93B7">
            <w:pPr>
              <w:rPr>
                <w:rFonts w:hint="eastAsia" w:ascii="宋体" w:hAnsi="宋体" w:eastAsia="宋体" w:cs="宋体"/>
                <w:i w:val="0"/>
                <w:iCs w:val="0"/>
                <w:color w:val="000000"/>
                <w:sz w:val="22"/>
                <w:szCs w:val="22"/>
                <w:u w:val="none"/>
              </w:rPr>
            </w:pPr>
          </w:p>
        </w:tc>
      </w:tr>
      <w:tr w14:paraId="4C76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E7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34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金融部门监管支出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1F2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9395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DC05">
            <w:pPr>
              <w:rPr>
                <w:rFonts w:hint="eastAsia" w:ascii="宋体" w:hAnsi="宋体" w:eastAsia="宋体" w:cs="宋体"/>
                <w:i w:val="0"/>
                <w:iCs w:val="0"/>
                <w:color w:val="000000"/>
                <w:sz w:val="22"/>
                <w:szCs w:val="22"/>
                <w:u w:val="none"/>
              </w:rPr>
            </w:pPr>
          </w:p>
        </w:tc>
      </w:tr>
      <w:tr w14:paraId="49BE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4A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38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货币发行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6E4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22DD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A956">
            <w:pPr>
              <w:rPr>
                <w:rFonts w:hint="eastAsia" w:ascii="宋体" w:hAnsi="宋体" w:eastAsia="宋体" w:cs="宋体"/>
                <w:i w:val="0"/>
                <w:iCs w:val="0"/>
                <w:color w:val="000000"/>
                <w:sz w:val="22"/>
                <w:szCs w:val="22"/>
                <w:u w:val="none"/>
              </w:rPr>
            </w:pPr>
          </w:p>
        </w:tc>
      </w:tr>
      <w:tr w14:paraId="1528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66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6EF2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金融服务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F351F">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927D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54F4">
            <w:pPr>
              <w:rPr>
                <w:rFonts w:hint="eastAsia" w:ascii="宋体" w:hAnsi="宋体" w:eastAsia="宋体" w:cs="宋体"/>
                <w:i w:val="0"/>
                <w:iCs w:val="0"/>
                <w:color w:val="000000"/>
                <w:sz w:val="22"/>
                <w:szCs w:val="22"/>
                <w:u w:val="none"/>
              </w:rPr>
            </w:pPr>
          </w:p>
        </w:tc>
      </w:tr>
      <w:tr w14:paraId="3F69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C9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0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反假币</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3B6F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4F3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38AB">
            <w:pPr>
              <w:rPr>
                <w:rFonts w:hint="eastAsia" w:ascii="宋体" w:hAnsi="宋体" w:eastAsia="宋体" w:cs="宋体"/>
                <w:i w:val="0"/>
                <w:iCs w:val="0"/>
                <w:color w:val="000000"/>
                <w:sz w:val="22"/>
                <w:szCs w:val="22"/>
                <w:u w:val="none"/>
              </w:rPr>
            </w:pPr>
          </w:p>
        </w:tc>
      </w:tr>
      <w:tr w14:paraId="7F7B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0E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E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重点金融机构监管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510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42F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CEAE">
            <w:pPr>
              <w:rPr>
                <w:rFonts w:hint="eastAsia" w:ascii="宋体" w:hAnsi="宋体" w:eastAsia="宋体" w:cs="宋体"/>
                <w:i w:val="0"/>
                <w:iCs w:val="0"/>
                <w:color w:val="000000"/>
                <w:sz w:val="22"/>
                <w:szCs w:val="22"/>
                <w:u w:val="none"/>
              </w:rPr>
            </w:pPr>
          </w:p>
        </w:tc>
      </w:tr>
      <w:tr w14:paraId="5B7B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31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94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金融稽查与案件处理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EE8C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604E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C90E">
            <w:pPr>
              <w:rPr>
                <w:rFonts w:hint="eastAsia" w:ascii="宋体" w:hAnsi="宋体" w:eastAsia="宋体" w:cs="宋体"/>
                <w:i w:val="0"/>
                <w:iCs w:val="0"/>
                <w:color w:val="000000"/>
                <w:sz w:val="22"/>
                <w:szCs w:val="22"/>
                <w:u w:val="none"/>
              </w:rPr>
            </w:pPr>
          </w:p>
        </w:tc>
      </w:tr>
      <w:tr w14:paraId="56E8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B4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0C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金融行业电子化建设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8F48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DC4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42CB">
            <w:pPr>
              <w:rPr>
                <w:rFonts w:hint="eastAsia" w:ascii="宋体" w:hAnsi="宋体" w:eastAsia="宋体" w:cs="宋体"/>
                <w:i w:val="0"/>
                <w:iCs w:val="0"/>
                <w:color w:val="000000"/>
                <w:sz w:val="22"/>
                <w:szCs w:val="22"/>
                <w:u w:val="none"/>
              </w:rPr>
            </w:pPr>
          </w:p>
        </w:tc>
      </w:tr>
      <w:tr w14:paraId="44A2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3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B7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从业人员资格考试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F5B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5AF7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454B">
            <w:pPr>
              <w:rPr>
                <w:rFonts w:hint="eastAsia" w:ascii="宋体" w:hAnsi="宋体" w:eastAsia="宋体" w:cs="宋体"/>
                <w:i w:val="0"/>
                <w:iCs w:val="0"/>
                <w:color w:val="000000"/>
                <w:sz w:val="22"/>
                <w:szCs w:val="22"/>
                <w:u w:val="none"/>
              </w:rPr>
            </w:pPr>
          </w:p>
        </w:tc>
      </w:tr>
      <w:tr w14:paraId="1317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F6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29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反洗钱</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062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C99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ADB6">
            <w:pPr>
              <w:rPr>
                <w:rFonts w:hint="eastAsia" w:ascii="宋体" w:hAnsi="宋体" w:eastAsia="宋体" w:cs="宋体"/>
                <w:i w:val="0"/>
                <w:iCs w:val="0"/>
                <w:color w:val="000000"/>
                <w:sz w:val="22"/>
                <w:szCs w:val="22"/>
                <w:u w:val="none"/>
              </w:rPr>
            </w:pPr>
          </w:p>
        </w:tc>
      </w:tr>
      <w:tr w14:paraId="18C7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4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BF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金融部门其他监管支出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563E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526E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B517">
            <w:pPr>
              <w:rPr>
                <w:rFonts w:hint="eastAsia" w:ascii="宋体" w:hAnsi="宋体" w:eastAsia="宋体" w:cs="宋体"/>
                <w:i w:val="0"/>
                <w:iCs w:val="0"/>
                <w:color w:val="000000"/>
                <w:sz w:val="22"/>
                <w:szCs w:val="22"/>
                <w:u w:val="none"/>
              </w:rPr>
            </w:pPr>
          </w:p>
        </w:tc>
      </w:tr>
      <w:tr w14:paraId="7EB7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07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4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B7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C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BE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r>
      <w:tr w14:paraId="1EFA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7E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8510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政策性银行亏损补贴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94D4B">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4F5C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4DE9">
            <w:pPr>
              <w:rPr>
                <w:rFonts w:hint="eastAsia" w:ascii="宋体" w:hAnsi="宋体" w:eastAsia="宋体" w:cs="宋体"/>
                <w:i w:val="0"/>
                <w:iCs w:val="0"/>
                <w:color w:val="000000"/>
                <w:sz w:val="22"/>
                <w:szCs w:val="22"/>
                <w:u w:val="none"/>
              </w:rPr>
            </w:pPr>
          </w:p>
        </w:tc>
      </w:tr>
      <w:tr w14:paraId="5846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B3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95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利息费用补贴支出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FC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49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C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r>
      <w:tr w14:paraId="48BB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A8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CF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补充资本金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ECA5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58CC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9296">
            <w:pPr>
              <w:rPr>
                <w:rFonts w:hint="eastAsia" w:ascii="宋体" w:hAnsi="宋体" w:eastAsia="宋体" w:cs="宋体"/>
                <w:i w:val="0"/>
                <w:iCs w:val="0"/>
                <w:color w:val="000000"/>
                <w:sz w:val="22"/>
                <w:szCs w:val="22"/>
                <w:u w:val="none"/>
              </w:rPr>
            </w:pPr>
          </w:p>
        </w:tc>
      </w:tr>
      <w:tr w14:paraId="43AD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8E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BB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风险基金补助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5EA5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34B0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B078">
            <w:pPr>
              <w:rPr>
                <w:rFonts w:hint="eastAsia" w:ascii="宋体" w:hAnsi="宋体" w:eastAsia="宋体" w:cs="宋体"/>
                <w:i w:val="0"/>
                <w:iCs w:val="0"/>
                <w:color w:val="000000"/>
                <w:sz w:val="22"/>
                <w:szCs w:val="22"/>
                <w:u w:val="none"/>
              </w:rPr>
            </w:pPr>
          </w:p>
        </w:tc>
      </w:tr>
      <w:tr w14:paraId="16F2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C9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1B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其他金融发展支出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FFA3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1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A0AF">
            <w:pPr>
              <w:rPr>
                <w:rFonts w:hint="eastAsia" w:ascii="宋体" w:hAnsi="宋体" w:eastAsia="宋体" w:cs="宋体"/>
                <w:i w:val="0"/>
                <w:iCs w:val="0"/>
                <w:color w:val="000000"/>
                <w:sz w:val="22"/>
                <w:szCs w:val="22"/>
                <w:u w:val="none"/>
              </w:rPr>
            </w:pPr>
          </w:p>
        </w:tc>
      </w:tr>
      <w:tr w14:paraId="6494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D3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36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金融调控支出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C6E1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E668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EB71">
            <w:pPr>
              <w:rPr>
                <w:rFonts w:hint="eastAsia" w:ascii="宋体" w:hAnsi="宋体" w:eastAsia="宋体" w:cs="宋体"/>
                <w:i w:val="0"/>
                <w:iCs w:val="0"/>
                <w:color w:val="000000"/>
                <w:sz w:val="22"/>
                <w:szCs w:val="22"/>
                <w:u w:val="none"/>
              </w:rPr>
            </w:pPr>
          </w:p>
        </w:tc>
      </w:tr>
      <w:tr w14:paraId="4D43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FF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0A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中央银行亏损补贴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33C9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2FAB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A8DB">
            <w:pPr>
              <w:rPr>
                <w:rFonts w:hint="eastAsia" w:ascii="宋体" w:hAnsi="宋体" w:eastAsia="宋体" w:cs="宋体"/>
                <w:i w:val="0"/>
                <w:iCs w:val="0"/>
                <w:color w:val="000000"/>
                <w:sz w:val="22"/>
                <w:szCs w:val="22"/>
                <w:u w:val="none"/>
              </w:rPr>
            </w:pPr>
          </w:p>
        </w:tc>
      </w:tr>
      <w:tr w14:paraId="6DCF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49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FB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其他金融调控支出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FD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0E9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E086">
            <w:pPr>
              <w:rPr>
                <w:rFonts w:hint="eastAsia" w:ascii="宋体" w:hAnsi="宋体" w:eastAsia="宋体" w:cs="宋体"/>
                <w:i w:val="0"/>
                <w:iCs w:val="0"/>
                <w:color w:val="000000"/>
                <w:sz w:val="22"/>
                <w:szCs w:val="22"/>
                <w:u w:val="none"/>
              </w:rPr>
            </w:pPr>
          </w:p>
        </w:tc>
      </w:tr>
      <w:tr w14:paraId="07F8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D0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B7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其他金融支出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6C55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DADA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1BB3">
            <w:pPr>
              <w:rPr>
                <w:rFonts w:hint="eastAsia" w:ascii="宋体" w:hAnsi="宋体" w:eastAsia="宋体" w:cs="宋体"/>
                <w:i w:val="0"/>
                <w:iCs w:val="0"/>
                <w:color w:val="000000"/>
                <w:sz w:val="22"/>
                <w:szCs w:val="22"/>
                <w:u w:val="none"/>
              </w:rPr>
            </w:pPr>
          </w:p>
        </w:tc>
      </w:tr>
      <w:tr w14:paraId="667A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DB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70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重点企业贷款贴息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8526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13D1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1362">
            <w:pPr>
              <w:rPr>
                <w:rFonts w:hint="eastAsia" w:ascii="宋体" w:hAnsi="宋体" w:eastAsia="宋体" w:cs="宋体"/>
                <w:i w:val="0"/>
                <w:iCs w:val="0"/>
                <w:color w:val="000000"/>
                <w:sz w:val="22"/>
                <w:szCs w:val="22"/>
                <w:u w:val="none"/>
              </w:rPr>
            </w:pPr>
          </w:p>
        </w:tc>
      </w:tr>
      <w:tr w14:paraId="729C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DC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0657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其他金融支出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723F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5F4C9">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CF9D">
            <w:pPr>
              <w:rPr>
                <w:rFonts w:hint="eastAsia" w:ascii="宋体" w:hAnsi="宋体" w:eastAsia="宋体" w:cs="宋体"/>
                <w:i w:val="0"/>
                <w:iCs w:val="0"/>
                <w:color w:val="000000"/>
                <w:sz w:val="22"/>
                <w:szCs w:val="22"/>
                <w:u w:val="none"/>
              </w:rPr>
            </w:pPr>
          </w:p>
        </w:tc>
      </w:tr>
      <w:tr w14:paraId="347D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1F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B677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援助其他地区支出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26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4908F">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A8E3">
            <w:pPr>
              <w:rPr>
                <w:rFonts w:hint="eastAsia" w:ascii="宋体" w:hAnsi="宋体" w:eastAsia="宋体" w:cs="宋体"/>
                <w:i w:val="0"/>
                <w:iCs w:val="0"/>
                <w:color w:val="000000"/>
                <w:sz w:val="22"/>
                <w:szCs w:val="22"/>
                <w:u w:val="none"/>
              </w:rPr>
            </w:pPr>
          </w:p>
        </w:tc>
      </w:tr>
      <w:tr w14:paraId="664D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63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6B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B725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C9C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954D">
            <w:pPr>
              <w:rPr>
                <w:rFonts w:hint="eastAsia" w:ascii="宋体" w:hAnsi="宋体" w:eastAsia="宋体" w:cs="宋体"/>
                <w:i w:val="0"/>
                <w:iCs w:val="0"/>
                <w:color w:val="000000"/>
                <w:sz w:val="22"/>
                <w:szCs w:val="22"/>
                <w:u w:val="none"/>
              </w:rPr>
            </w:pPr>
          </w:p>
        </w:tc>
      </w:tr>
      <w:tr w14:paraId="59BC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57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B5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4349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F027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3AEB">
            <w:pPr>
              <w:rPr>
                <w:rFonts w:hint="eastAsia" w:ascii="宋体" w:hAnsi="宋体" w:eastAsia="宋体" w:cs="宋体"/>
                <w:i w:val="0"/>
                <w:iCs w:val="0"/>
                <w:color w:val="000000"/>
                <w:sz w:val="22"/>
                <w:szCs w:val="22"/>
                <w:u w:val="none"/>
              </w:rPr>
            </w:pPr>
          </w:p>
        </w:tc>
      </w:tr>
      <w:tr w14:paraId="3698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52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69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9358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FD1C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6B90">
            <w:pPr>
              <w:rPr>
                <w:rFonts w:hint="eastAsia" w:ascii="宋体" w:hAnsi="宋体" w:eastAsia="宋体" w:cs="宋体"/>
                <w:i w:val="0"/>
                <w:iCs w:val="0"/>
                <w:color w:val="000000"/>
                <w:sz w:val="22"/>
                <w:szCs w:val="22"/>
                <w:u w:val="none"/>
              </w:rPr>
            </w:pPr>
          </w:p>
        </w:tc>
      </w:tr>
      <w:tr w14:paraId="67FB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AA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53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826E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4E35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610B">
            <w:pPr>
              <w:rPr>
                <w:rFonts w:hint="eastAsia" w:ascii="宋体" w:hAnsi="宋体" w:eastAsia="宋体" w:cs="宋体"/>
                <w:i w:val="0"/>
                <w:iCs w:val="0"/>
                <w:color w:val="000000"/>
                <w:sz w:val="22"/>
                <w:szCs w:val="22"/>
                <w:u w:val="none"/>
              </w:rPr>
            </w:pPr>
          </w:p>
        </w:tc>
      </w:tr>
      <w:tr w14:paraId="6982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00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09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A588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101F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F106">
            <w:pPr>
              <w:rPr>
                <w:rFonts w:hint="eastAsia" w:ascii="宋体" w:hAnsi="宋体" w:eastAsia="宋体" w:cs="宋体"/>
                <w:i w:val="0"/>
                <w:iCs w:val="0"/>
                <w:color w:val="000000"/>
                <w:sz w:val="22"/>
                <w:szCs w:val="22"/>
                <w:u w:val="none"/>
              </w:rPr>
            </w:pPr>
          </w:p>
        </w:tc>
      </w:tr>
      <w:tr w14:paraId="01C2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85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9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农业农村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4097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381D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1D8B">
            <w:pPr>
              <w:rPr>
                <w:rFonts w:hint="eastAsia" w:ascii="宋体" w:hAnsi="宋体" w:eastAsia="宋体" w:cs="宋体"/>
                <w:i w:val="0"/>
                <w:iCs w:val="0"/>
                <w:color w:val="000000"/>
                <w:sz w:val="22"/>
                <w:szCs w:val="22"/>
                <w:u w:val="none"/>
              </w:rPr>
            </w:pPr>
          </w:p>
        </w:tc>
      </w:tr>
      <w:tr w14:paraId="024C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4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EC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7F25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D0C2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574D">
            <w:pPr>
              <w:rPr>
                <w:rFonts w:hint="eastAsia" w:ascii="宋体" w:hAnsi="宋体" w:eastAsia="宋体" w:cs="宋体"/>
                <w:i w:val="0"/>
                <w:iCs w:val="0"/>
                <w:color w:val="000000"/>
                <w:sz w:val="22"/>
                <w:szCs w:val="22"/>
                <w:u w:val="none"/>
              </w:rPr>
            </w:pPr>
          </w:p>
        </w:tc>
      </w:tr>
      <w:tr w14:paraId="7461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93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07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EBEA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F73D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4CB6">
            <w:pPr>
              <w:rPr>
                <w:rFonts w:hint="eastAsia" w:ascii="宋体" w:hAnsi="宋体" w:eastAsia="宋体" w:cs="宋体"/>
                <w:i w:val="0"/>
                <w:iCs w:val="0"/>
                <w:color w:val="000000"/>
                <w:sz w:val="22"/>
                <w:szCs w:val="22"/>
                <w:u w:val="none"/>
              </w:rPr>
            </w:pPr>
          </w:p>
        </w:tc>
      </w:tr>
      <w:tr w14:paraId="0123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5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12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90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55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9157">
            <w:pPr>
              <w:rPr>
                <w:rFonts w:hint="eastAsia" w:ascii="宋体" w:hAnsi="宋体" w:eastAsia="宋体" w:cs="宋体"/>
                <w:i w:val="0"/>
                <w:iCs w:val="0"/>
                <w:color w:val="000000"/>
                <w:sz w:val="22"/>
                <w:szCs w:val="22"/>
                <w:u w:val="none"/>
              </w:rPr>
            </w:pPr>
          </w:p>
        </w:tc>
      </w:tr>
      <w:tr w14:paraId="6DDC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21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CA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自然资源海洋气象等支出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4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BE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7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060A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2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4D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36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DC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6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3895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94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D9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59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0D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B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631 </w:t>
            </w:r>
          </w:p>
        </w:tc>
      </w:tr>
      <w:tr w14:paraId="5851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5A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56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0BCE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748A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B3E9">
            <w:pPr>
              <w:rPr>
                <w:rFonts w:hint="eastAsia" w:ascii="宋体" w:hAnsi="宋体" w:eastAsia="宋体" w:cs="宋体"/>
                <w:i w:val="0"/>
                <w:iCs w:val="0"/>
                <w:color w:val="000000"/>
                <w:sz w:val="22"/>
                <w:szCs w:val="22"/>
                <w:u w:val="none"/>
              </w:rPr>
            </w:pPr>
          </w:p>
        </w:tc>
      </w:tr>
      <w:tr w14:paraId="4457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49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C7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ADD4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DC04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219C">
            <w:pPr>
              <w:rPr>
                <w:rFonts w:hint="eastAsia" w:ascii="宋体" w:hAnsi="宋体" w:eastAsia="宋体" w:cs="宋体"/>
                <w:i w:val="0"/>
                <w:iCs w:val="0"/>
                <w:color w:val="000000"/>
                <w:sz w:val="22"/>
                <w:szCs w:val="22"/>
                <w:u w:val="none"/>
              </w:rPr>
            </w:pPr>
          </w:p>
        </w:tc>
      </w:tr>
      <w:tr w14:paraId="377E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D7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E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自然资源规划及管理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BD2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EF4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04B9">
            <w:pPr>
              <w:rPr>
                <w:rFonts w:hint="eastAsia" w:ascii="宋体" w:hAnsi="宋体" w:eastAsia="宋体" w:cs="宋体"/>
                <w:i w:val="0"/>
                <w:iCs w:val="0"/>
                <w:color w:val="000000"/>
                <w:sz w:val="22"/>
                <w:szCs w:val="22"/>
                <w:u w:val="none"/>
              </w:rPr>
            </w:pPr>
          </w:p>
        </w:tc>
      </w:tr>
      <w:tr w14:paraId="6679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65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DF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自然资源利用与保护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D3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686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75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FC1C">
            <w:pPr>
              <w:rPr>
                <w:rFonts w:hint="eastAsia" w:ascii="宋体" w:hAnsi="宋体" w:eastAsia="宋体" w:cs="宋体"/>
                <w:i w:val="0"/>
                <w:iCs w:val="0"/>
                <w:color w:val="000000"/>
                <w:sz w:val="22"/>
                <w:szCs w:val="22"/>
                <w:u w:val="none"/>
              </w:rPr>
            </w:pPr>
          </w:p>
        </w:tc>
      </w:tr>
      <w:tr w14:paraId="1BAA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59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9E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自然资源社会公益服务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C20B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7C4E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A028">
            <w:pPr>
              <w:rPr>
                <w:rFonts w:hint="eastAsia" w:ascii="宋体" w:hAnsi="宋体" w:eastAsia="宋体" w:cs="宋体"/>
                <w:i w:val="0"/>
                <w:iCs w:val="0"/>
                <w:color w:val="000000"/>
                <w:sz w:val="22"/>
                <w:szCs w:val="22"/>
                <w:u w:val="none"/>
              </w:rPr>
            </w:pPr>
          </w:p>
        </w:tc>
      </w:tr>
      <w:tr w14:paraId="58C7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B4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70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自然资源行业业务管理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5C2A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E81C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7B2D">
            <w:pPr>
              <w:rPr>
                <w:rFonts w:hint="eastAsia" w:ascii="宋体" w:hAnsi="宋体" w:eastAsia="宋体" w:cs="宋体"/>
                <w:i w:val="0"/>
                <w:iCs w:val="0"/>
                <w:color w:val="000000"/>
                <w:sz w:val="22"/>
                <w:szCs w:val="22"/>
                <w:u w:val="none"/>
              </w:rPr>
            </w:pPr>
          </w:p>
        </w:tc>
      </w:tr>
      <w:tr w14:paraId="2B08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AC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BF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自然资源调查与确权登记</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7311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9582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D035">
            <w:pPr>
              <w:rPr>
                <w:rFonts w:hint="eastAsia" w:ascii="宋体" w:hAnsi="宋体" w:eastAsia="宋体" w:cs="宋体"/>
                <w:i w:val="0"/>
                <w:iCs w:val="0"/>
                <w:color w:val="000000"/>
                <w:sz w:val="22"/>
                <w:szCs w:val="22"/>
                <w:u w:val="none"/>
              </w:rPr>
            </w:pPr>
          </w:p>
        </w:tc>
      </w:tr>
      <w:tr w14:paraId="0C9F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62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14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土地资源储备支出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A367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983F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E151">
            <w:pPr>
              <w:rPr>
                <w:rFonts w:hint="eastAsia" w:ascii="宋体" w:hAnsi="宋体" w:eastAsia="宋体" w:cs="宋体"/>
                <w:i w:val="0"/>
                <w:iCs w:val="0"/>
                <w:color w:val="000000"/>
                <w:sz w:val="22"/>
                <w:szCs w:val="22"/>
                <w:u w:val="none"/>
              </w:rPr>
            </w:pPr>
          </w:p>
        </w:tc>
      </w:tr>
      <w:tr w14:paraId="3F03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1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35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地质矿产资源与环境调查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E0E8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18B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D70C">
            <w:pPr>
              <w:rPr>
                <w:rFonts w:hint="eastAsia" w:ascii="宋体" w:hAnsi="宋体" w:eastAsia="宋体" w:cs="宋体"/>
                <w:i w:val="0"/>
                <w:iCs w:val="0"/>
                <w:color w:val="000000"/>
                <w:sz w:val="22"/>
                <w:szCs w:val="22"/>
                <w:u w:val="none"/>
              </w:rPr>
            </w:pPr>
          </w:p>
        </w:tc>
      </w:tr>
      <w:tr w14:paraId="1950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7B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CF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地质勘查与矿产资源管理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8879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2564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DAC7">
            <w:pPr>
              <w:rPr>
                <w:rFonts w:hint="eastAsia" w:ascii="宋体" w:hAnsi="宋体" w:eastAsia="宋体" w:cs="宋体"/>
                <w:i w:val="0"/>
                <w:iCs w:val="0"/>
                <w:color w:val="000000"/>
                <w:sz w:val="22"/>
                <w:szCs w:val="22"/>
                <w:u w:val="none"/>
              </w:rPr>
            </w:pPr>
          </w:p>
        </w:tc>
      </w:tr>
      <w:tr w14:paraId="587F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6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D9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地质转产项目财政贴息</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FB8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E2F6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E6B5">
            <w:pPr>
              <w:rPr>
                <w:rFonts w:hint="eastAsia" w:ascii="宋体" w:hAnsi="宋体" w:eastAsia="宋体" w:cs="宋体"/>
                <w:i w:val="0"/>
                <w:iCs w:val="0"/>
                <w:color w:val="000000"/>
                <w:sz w:val="22"/>
                <w:szCs w:val="22"/>
                <w:u w:val="none"/>
              </w:rPr>
            </w:pPr>
          </w:p>
        </w:tc>
      </w:tr>
      <w:tr w14:paraId="5C5A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9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03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国外风险勘查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9E7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8E8C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C82A">
            <w:pPr>
              <w:rPr>
                <w:rFonts w:hint="eastAsia" w:ascii="宋体" w:hAnsi="宋体" w:eastAsia="宋体" w:cs="宋体"/>
                <w:i w:val="0"/>
                <w:iCs w:val="0"/>
                <w:color w:val="000000"/>
                <w:sz w:val="22"/>
                <w:szCs w:val="22"/>
                <w:u w:val="none"/>
              </w:rPr>
            </w:pPr>
          </w:p>
        </w:tc>
      </w:tr>
      <w:tr w14:paraId="64F2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87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98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地质勘查基金（周转金）支出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2769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BF6A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541E">
            <w:pPr>
              <w:rPr>
                <w:rFonts w:hint="eastAsia" w:ascii="宋体" w:hAnsi="宋体" w:eastAsia="宋体" w:cs="宋体"/>
                <w:i w:val="0"/>
                <w:iCs w:val="0"/>
                <w:color w:val="000000"/>
                <w:sz w:val="22"/>
                <w:szCs w:val="22"/>
                <w:u w:val="none"/>
              </w:rPr>
            </w:pPr>
          </w:p>
        </w:tc>
      </w:tr>
      <w:tr w14:paraId="6260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E0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37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海域与海岛管理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B08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AC2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898B">
            <w:pPr>
              <w:rPr>
                <w:rFonts w:hint="eastAsia" w:ascii="宋体" w:hAnsi="宋体" w:eastAsia="宋体" w:cs="宋体"/>
                <w:i w:val="0"/>
                <w:iCs w:val="0"/>
                <w:color w:val="000000"/>
                <w:sz w:val="22"/>
                <w:szCs w:val="22"/>
                <w:u w:val="none"/>
              </w:rPr>
            </w:pPr>
          </w:p>
        </w:tc>
      </w:tr>
      <w:tr w14:paraId="3635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5C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05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自然资源国际合作与海洋权益维护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C1DE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C2E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F1A8">
            <w:pPr>
              <w:rPr>
                <w:rFonts w:hint="eastAsia" w:ascii="宋体" w:hAnsi="宋体" w:eastAsia="宋体" w:cs="宋体"/>
                <w:i w:val="0"/>
                <w:iCs w:val="0"/>
                <w:color w:val="000000"/>
                <w:sz w:val="22"/>
                <w:szCs w:val="22"/>
                <w:u w:val="none"/>
              </w:rPr>
            </w:pPr>
          </w:p>
        </w:tc>
      </w:tr>
      <w:tr w14:paraId="26EA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82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5D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自然资源卫星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E01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4CFA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CEF6">
            <w:pPr>
              <w:rPr>
                <w:rFonts w:hint="eastAsia" w:ascii="宋体" w:hAnsi="宋体" w:eastAsia="宋体" w:cs="宋体"/>
                <w:i w:val="0"/>
                <w:iCs w:val="0"/>
                <w:color w:val="000000"/>
                <w:sz w:val="22"/>
                <w:szCs w:val="22"/>
                <w:u w:val="none"/>
              </w:rPr>
            </w:pPr>
          </w:p>
        </w:tc>
      </w:tr>
      <w:tr w14:paraId="6E6C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16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6C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极地考察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9D3E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C90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F8AD">
            <w:pPr>
              <w:rPr>
                <w:rFonts w:hint="eastAsia" w:ascii="宋体" w:hAnsi="宋体" w:eastAsia="宋体" w:cs="宋体"/>
                <w:i w:val="0"/>
                <w:iCs w:val="0"/>
                <w:color w:val="000000"/>
                <w:sz w:val="22"/>
                <w:szCs w:val="22"/>
                <w:u w:val="none"/>
              </w:rPr>
            </w:pPr>
          </w:p>
        </w:tc>
      </w:tr>
      <w:tr w14:paraId="4837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27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73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深海调查与资源开发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4FDF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A36B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4893">
            <w:pPr>
              <w:rPr>
                <w:rFonts w:hint="eastAsia" w:ascii="宋体" w:hAnsi="宋体" w:eastAsia="宋体" w:cs="宋体"/>
                <w:i w:val="0"/>
                <w:iCs w:val="0"/>
                <w:color w:val="000000"/>
                <w:sz w:val="22"/>
                <w:szCs w:val="22"/>
                <w:u w:val="none"/>
              </w:rPr>
            </w:pPr>
          </w:p>
        </w:tc>
      </w:tr>
      <w:tr w14:paraId="3EC4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2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AC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海港航标维护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705C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171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D961">
            <w:pPr>
              <w:rPr>
                <w:rFonts w:hint="eastAsia" w:ascii="宋体" w:hAnsi="宋体" w:eastAsia="宋体" w:cs="宋体"/>
                <w:i w:val="0"/>
                <w:iCs w:val="0"/>
                <w:color w:val="000000"/>
                <w:sz w:val="22"/>
                <w:szCs w:val="22"/>
                <w:u w:val="none"/>
              </w:rPr>
            </w:pPr>
          </w:p>
        </w:tc>
      </w:tr>
      <w:tr w14:paraId="6E2C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0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CF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海水淡化</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AB7D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40CD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0F7E">
            <w:pPr>
              <w:rPr>
                <w:rFonts w:hint="eastAsia" w:ascii="宋体" w:hAnsi="宋体" w:eastAsia="宋体" w:cs="宋体"/>
                <w:i w:val="0"/>
                <w:iCs w:val="0"/>
                <w:color w:val="000000"/>
                <w:sz w:val="22"/>
                <w:szCs w:val="22"/>
                <w:u w:val="none"/>
              </w:rPr>
            </w:pPr>
          </w:p>
        </w:tc>
      </w:tr>
      <w:tr w14:paraId="078E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61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2C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无居民海岛使用金支出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4D1F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AC17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3E5F">
            <w:pPr>
              <w:rPr>
                <w:rFonts w:hint="eastAsia" w:ascii="宋体" w:hAnsi="宋体" w:eastAsia="宋体" w:cs="宋体"/>
                <w:i w:val="0"/>
                <w:iCs w:val="0"/>
                <w:color w:val="000000"/>
                <w:sz w:val="22"/>
                <w:szCs w:val="22"/>
                <w:u w:val="none"/>
              </w:rPr>
            </w:pPr>
          </w:p>
        </w:tc>
      </w:tr>
      <w:tr w14:paraId="7BEB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2D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E2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海洋战略规划与预警监测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EB77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8993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1C2E">
            <w:pPr>
              <w:rPr>
                <w:rFonts w:hint="eastAsia" w:ascii="宋体" w:hAnsi="宋体" w:eastAsia="宋体" w:cs="宋体"/>
                <w:i w:val="0"/>
                <w:iCs w:val="0"/>
                <w:color w:val="000000"/>
                <w:sz w:val="22"/>
                <w:szCs w:val="22"/>
                <w:u w:val="none"/>
              </w:rPr>
            </w:pPr>
          </w:p>
        </w:tc>
      </w:tr>
      <w:tr w14:paraId="0906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8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2200129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CA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基础测绘与地理信息监管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565E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2FAF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4DC8">
            <w:pPr>
              <w:rPr>
                <w:rFonts w:hint="eastAsia" w:ascii="宋体" w:hAnsi="宋体" w:eastAsia="宋体" w:cs="宋体"/>
                <w:i w:val="0"/>
                <w:iCs w:val="0"/>
                <w:color w:val="000000"/>
                <w:sz w:val="22"/>
                <w:szCs w:val="22"/>
                <w:u w:val="none"/>
              </w:rPr>
            </w:pPr>
          </w:p>
        </w:tc>
      </w:tr>
      <w:tr w14:paraId="6EDA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9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9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EC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4F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11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969 </w:t>
            </w:r>
          </w:p>
        </w:tc>
      </w:tr>
      <w:tr w14:paraId="3173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F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68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其他自然资源事务支出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60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55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2522">
            <w:pPr>
              <w:rPr>
                <w:rFonts w:hint="eastAsia" w:ascii="宋体" w:hAnsi="宋体" w:eastAsia="宋体" w:cs="宋体"/>
                <w:i w:val="0"/>
                <w:iCs w:val="0"/>
                <w:color w:val="000000"/>
                <w:sz w:val="22"/>
                <w:szCs w:val="22"/>
                <w:u w:val="none"/>
              </w:rPr>
            </w:pPr>
          </w:p>
        </w:tc>
      </w:tr>
      <w:tr w14:paraId="5C45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4E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9A54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气象事务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02C4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C7C5F">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9222">
            <w:pPr>
              <w:rPr>
                <w:rFonts w:hint="eastAsia" w:ascii="宋体" w:hAnsi="宋体" w:eastAsia="宋体" w:cs="宋体"/>
                <w:i w:val="0"/>
                <w:iCs w:val="0"/>
                <w:color w:val="000000"/>
                <w:sz w:val="22"/>
                <w:szCs w:val="22"/>
                <w:u w:val="none"/>
              </w:rPr>
            </w:pPr>
          </w:p>
        </w:tc>
      </w:tr>
      <w:tr w14:paraId="38E1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15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CC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1DA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3531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6B1C">
            <w:pPr>
              <w:rPr>
                <w:rFonts w:hint="eastAsia" w:ascii="宋体" w:hAnsi="宋体" w:eastAsia="宋体" w:cs="宋体"/>
                <w:i w:val="0"/>
                <w:iCs w:val="0"/>
                <w:color w:val="000000"/>
                <w:sz w:val="22"/>
                <w:szCs w:val="22"/>
                <w:u w:val="none"/>
              </w:rPr>
            </w:pPr>
          </w:p>
        </w:tc>
      </w:tr>
      <w:tr w14:paraId="27C1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4D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52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0524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A685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F7D9">
            <w:pPr>
              <w:rPr>
                <w:rFonts w:hint="eastAsia" w:ascii="宋体" w:hAnsi="宋体" w:eastAsia="宋体" w:cs="宋体"/>
                <w:i w:val="0"/>
                <w:iCs w:val="0"/>
                <w:color w:val="000000"/>
                <w:sz w:val="22"/>
                <w:szCs w:val="22"/>
                <w:u w:val="none"/>
              </w:rPr>
            </w:pPr>
          </w:p>
        </w:tc>
      </w:tr>
      <w:tr w14:paraId="1D54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18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83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49CF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3CA7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5C19">
            <w:pPr>
              <w:rPr>
                <w:rFonts w:hint="eastAsia" w:ascii="宋体" w:hAnsi="宋体" w:eastAsia="宋体" w:cs="宋体"/>
                <w:i w:val="0"/>
                <w:iCs w:val="0"/>
                <w:color w:val="000000"/>
                <w:sz w:val="22"/>
                <w:szCs w:val="22"/>
                <w:u w:val="none"/>
              </w:rPr>
            </w:pPr>
          </w:p>
        </w:tc>
      </w:tr>
      <w:tr w14:paraId="20F0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0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2E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气象事业机构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8483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CD78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6DDA">
            <w:pPr>
              <w:rPr>
                <w:rFonts w:hint="eastAsia" w:ascii="宋体" w:hAnsi="宋体" w:eastAsia="宋体" w:cs="宋体"/>
                <w:i w:val="0"/>
                <w:iCs w:val="0"/>
                <w:color w:val="000000"/>
                <w:sz w:val="22"/>
                <w:szCs w:val="22"/>
                <w:u w:val="none"/>
              </w:rPr>
            </w:pPr>
          </w:p>
        </w:tc>
      </w:tr>
      <w:tr w14:paraId="7032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DB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5F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气象探测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90D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C33E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40E2">
            <w:pPr>
              <w:rPr>
                <w:rFonts w:hint="eastAsia" w:ascii="宋体" w:hAnsi="宋体" w:eastAsia="宋体" w:cs="宋体"/>
                <w:i w:val="0"/>
                <w:iCs w:val="0"/>
                <w:color w:val="000000"/>
                <w:sz w:val="22"/>
                <w:szCs w:val="22"/>
                <w:u w:val="none"/>
              </w:rPr>
            </w:pPr>
          </w:p>
        </w:tc>
      </w:tr>
      <w:tr w14:paraId="0B3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8D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97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气象信息传输及管理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0BFA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6ED7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8F44">
            <w:pPr>
              <w:rPr>
                <w:rFonts w:hint="eastAsia" w:ascii="宋体" w:hAnsi="宋体" w:eastAsia="宋体" w:cs="宋体"/>
                <w:i w:val="0"/>
                <w:iCs w:val="0"/>
                <w:color w:val="000000"/>
                <w:sz w:val="22"/>
                <w:szCs w:val="22"/>
                <w:u w:val="none"/>
              </w:rPr>
            </w:pPr>
          </w:p>
        </w:tc>
      </w:tr>
      <w:tr w14:paraId="171D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0F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11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气象预报预测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D47B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B5D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65D4">
            <w:pPr>
              <w:rPr>
                <w:rFonts w:hint="eastAsia" w:ascii="宋体" w:hAnsi="宋体" w:eastAsia="宋体" w:cs="宋体"/>
                <w:i w:val="0"/>
                <w:iCs w:val="0"/>
                <w:color w:val="000000"/>
                <w:sz w:val="22"/>
                <w:szCs w:val="22"/>
                <w:u w:val="none"/>
              </w:rPr>
            </w:pPr>
          </w:p>
        </w:tc>
      </w:tr>
      <w:tr w14:paraId="48F1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A3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AE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F1C8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9001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78D3">
            <w:pPr>
              <w:rPr>
                <w:rFonts w:hint="eastAsia" w:ascii="宋体" w:hAnsi="宋体" w:eastAsia="宋体" w:cs="宋体"/>
                <w:i w:val="0"/>
                <w:iCs w:val="0"/>
                <w:color w:val="000000"/>
                <w:sz w:val="22"/>
                <w:szCs w:val="22"/>
                <w:u w:val="none"/>
              </w:rPr>
            </w:pPr>
          </w:p>
        </w:tc>
      </w:tr>
      <w:tr w14:paraId="6347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1B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C4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气象装备保障维护</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8D30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F943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6652">
            <w:pPr>
              <w:rPr>
                <w:rFonts w:hint="eastAsia" w:ascii="宋体" w:hAnsi="宋体" w:eastAsia="宋体" w:cs="宋体"/>
                <w:i w:val="0"/>
                <w:iCs w:val="0"/>
                <w:color w:val="000000"/>
                <w:sz w:val="22"/>
                <w:szCs w:val="22"/>
                <w:u w:val="none"/>
              </w:rPr>
            </w:pPr>
          </w:p>
        </w:tc>
      </w:tr>
      <w:tr w14:paraId="0B06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8C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97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气象基础设施建设与维修</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FE93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4D6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26C8">
            <w:pPr>
              <w:rPr>
                <w:rFonts w:hint="eastAsia" w:ascii="宋体" w:hAnsi="宋体" w:eastAsia="宋体" w:cs="宋体"/>
                <w:i w:val="0"/>
                <w:iCs w:val="0"/>
                <w:color w:val="000000"/>
                <w:sz w:val="22"/>
                <w:szCs w:val="22"/>
                <w:u w:val="none"/>
              </w:rPr>
            </w:pPr>
          </w:p>
        </w:tc>
      </w:tr>
      <w:tr w14:paraId="27FA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9D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8A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气象卫星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3191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999D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CCA6">
            <w:pPr>
              <w:rPr>
                <w:rFonts w:hint="eastAsia" w:ascii="宋体" w:hAnsi="宋体" w:eastAsia="宋体" w:cs="宋体"/>
                <w:i w:val="0"/>
                <w:iCs w:val="0"/>
                <w:color w:val="000000"/>
                <w:sz w:val="22"/>
                <w:szCs w:val="22"/>
                <w:u w:val="none"/>
              </w:rPr>
            </w:pPr>
          </w:p>
        </w:tc>
      </w:tr>
      <w:tr w14:paraId="2A8F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02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DA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气象法规与标准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FFE6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0D12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388">
            <w:pPr>
              <w:rPr>
                <w:rFonts w:hint="eastAsia" w:ascii="宋体" w:hAnsi="宋体" w:eastAsia="宋体" w:cs="宋体"/>
                <w:i w:val="0"/>
                <w:iCs w:val="0"/>
                <w:color w:val="000000"/>
                <w:sz w:val="22"/>
                <w:szCs w:val="22"/>
                <w:u w:val="none"/>
              </w:rPr>
            </w:pPr>
          </w:p>
        </w:tc>
      </w:tr>
      <w:tr w14:paraId="4300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A6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7C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气象资金审计稽查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A6F1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8A08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BB28">
            <w:pPr>
              <w:rPr>
                <w:rFonts w:hint="eastAsia" w:ascii="宋体" w:hAnsi="宋体" w:eastAsia="宋体" w:cs="宋体"/>
                <w:i w:val="0"/>
                <w:iCs w:val="0"/>
                <w:color w:val="000000"/>
                <w:sz w:val="22"/>
                <w:szCs w:val="22"/>
                <w:u w:val="none"/>
              </w:rPr>
            </w:pPr>
          </w:p>
        </w:tc>
      </w:tr>
      <w:tr w14:paraId="24D3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C3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06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其他气象事务支出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6F0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07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5C61">
            <w:pPr>
              <w:rPr>
                <w:rFonts w:hint="eastAsia" w:ascii="宋体" w:hAnsi="宋体" w:eastAsia="宋体" w:cs="宋体"/>
                <w:i w:val="0"/>
                <w:iCs w:val="0"/>
                <w:color w:val="000000"/>
                <w:sz w:val="22"/>
                <w:szCs w:val="22"/>
                <w:u w:val="none"/>
              </w:rPr>
            </w:pPr>
          </w:p>
        </w:tc>
      </w:tr>
      <w:tr w14:paraId="4645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C9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78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其他自然资源海洋气象等支出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853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B4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06F4">
            <w:pPr>
              <w:rPr>
                <w:rFonts w:hint="eastAsia" w:ascii="宋体" w:hAnsi="宋体" w:eastAsia="宋体" w:cs="宋体"/>
                <w:i w:val="0"/>
                <w:iCs w:val="0"/>
                <w:color w:val="000000"/>
                <w:sz w:val="22"/>
                <w:szCs w:val="22"/>
                <w:u w:val="none"/>
              </w:rPr>
            </w:pPr>
          </w:p>
        </w:tc>
      </w:tr>
      <w:tr w14:paraId="6C39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A7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AB57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其他自然资源海洋气象等支出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2260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BACC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7E78">
            <w:pPr>
              <w:rPr>
                <w:rFonts w:hint="eastAsia" w:ascii="宋体" w:hAnsi="宋体" w:eastAsia="宋体" w:cs="宋体"/>
                <w:i w:val="0"/>
                <w:iCs w:val="0"/>
                <w:color w:val="000000"/>
                <w:sz w:val="22"/>
                <w:szCs w:val="22"/>
                <w:u w:val="none"/>
              </w:rPr>
            </w:pPr>
          </w:p>
        </w:tc>
      </w:tr>
      <w:tr w14:paraId="6865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04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DD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0E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13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F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1,151 </w:t>
            </w:r>
          </w:p>
        </w:tc>
      </w:tr>
      <w:tr w14:paraId="3B6D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AB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74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保障性安居工程支出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A6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03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E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r>
      <w:tr w14:paraId="121B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08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0D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廉租住房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31A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899F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A810">
            <w:pPr>
              <w:rPr>
                <w:rFonts w:hint="eastAsia" w:ascii="宋体" w:hAnsi="宋体" w:eastAsia="宋体" w:cs="宋体"/>
                <w:i w:val="0"/>
                <w:iCs w:val="0"/>
                <w:color w:val="000000"/>
                <w:sz w:val="22"/>
                <w:szCs w:val="22"/>
                <w:u w:val="none"/>
              </w:rPr>
            </w:pPr>
          </w:p>
        </w:tc>
      </w:tr>
      <w:tr w14:paraId="0264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A7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08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沉陷区治理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342A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DAD0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2164">
            <w:pPr>
              <w:rPr>
                <w:rFonts w:hint="eastAsia" w:ascii="宋体" w:hAnsi="宋体" w:eastAsia="宋体" w:cs="宋体"/>
                <w:i w:val="0"/>
                <w:iCs w:val="0"/>
                <w:color w:val="000000"/>
                <w:sz w:val="22"/>
                <w:szCs w:val="22"/>
                <w:u w:val="none"/>
              </w:rPr>
            </w:pPr>
          </w:p>
        </w:tc>
      </w:tr>
      <w:tr w14:paraId="2A35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F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1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E2EB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837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B10D">
            <w:pPr>
              <w:rPr>
                <w:rFonts w:hint="eastAsia" w:ascii="宋体" w:hAnsi="宋体" w:eastAsia="宋体" w:cs="宋体"/>
                <w:i w:val="0"/>
                <w:iCs w:val="0"/>
                <w:color w:val="000000"/>
                <w:sz w:val="22"/>
                <w:szCs w:val="22"/>
                <w:u w:val="none"/>
              </w:rPr>
            </w:pPr>
          </w:p>
        </w:tc>
      </w:tr>
      <w:tr w14:paraId="0084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62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35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少数民族地区游牧民定居工程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6B42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2F90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B49E">
            <w:pPr>
              <w:rPr>
                <w:rFonts w:hint="eastAsia" w:ascii="宋体" w:hAnsi="宋体" w:eastAsia="宋体" w:cs="宋体"/>
                <w:i w:val="0"/>
                <w:iCs w:val="0"/>
                <w:color w:val="000000"/>
                <w:sz w:val="22"/>
                <w:szCs w:val="22"/>
                <w:u w:val="none"/>
              </w:rPr>
            </w:pPr>
          </w:p>
        </w:tc>
      </w:tr>
      <w:tr w14:paraId="1572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3C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D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农村危房改造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B1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8F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966F">
            <w:pPr>
              <w:rPr>
                <w:rFonts w:hint="eastAsia" w:ascii="宋体" w:hAnsi="宋体" w:eastAsia="宋体" w:cs="宋体"/>
                <w:i w:val="0"/>
                <w:iCs w:val="0"/>
                <w:color w:val="000000"/>
                <w:sz w:val="22"/>
                <w:szCs w:val="22"/>
                <w:u w:val="none"/>
              </w:rPr>
            </w:pPr>
          </w:p>
        </w:tc>
      </w:tr>
      <w:tr w14:paraId="76EC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1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24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公共租赁住房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F5D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516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A99C">
            <w:pPr>
              <w:rPr>
                <w:rFonts w:hint="eastAsia" w:ascii="宋体" w:hAnsi="宋体" w:eastAsia="宋体" w:cs="宋体"/>
                <w:i w:val="0"/>
                <w:iCs w:val="0"/>
                <w:color w:val="000000"/>
                <w:sz w:val="22"/>
                <w:szCs w:val="22"/>
                <w:u w:val="none"/>
              </w:rPr>
            </w:pPr>
          </w:p>
        </w:tc>
      </w:tr>
      <w:tr w14:paraId="51EC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51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18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保障性住房租金补贴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7DE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D3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C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r>
      <w:tr w14:paraId="2C81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9D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06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4D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7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D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r>
      <w:tr w14:paraId="3EC8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65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46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住房租赁市场发展</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19A3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70B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F4D2">
            <w:pPr>
              <w:rPr>
                <w:rFonts w:hint="eastAsia" w:ascii="宋体" w:hAnsi="宋体" w:eastAsia="宋体" w:cs="宋体"/>
                <w:i w:val="0"/>
                <w:iCs w:val="0"/>
                <w:color w:val="000000"/>
                <w:sz w:val="22"/>
                <w:szCs w:val="22"/>
                <w:u w:val="none"/>
              </w:rPr>
            </w:pPr>
          </w:p>
        </w:tc>
      </w:tr>
      <w:tr w14:paraId="08C5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0C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5E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保障性租赁住房</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43CF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F308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EF63">
            <w:pPr>
              <w:rPr>
                <w:rFonts w:hint="eastAsia" w:ascii="宋体" w:hAnsi="宋体" w:eastAsia="宋体" w:cs="宋体"/>
                <w:i w:val="0"/>
                <w:iCs w:val="0"/>
                <w:color w:val="000000"/>
                <w:sz w:val="22"/>
                <w:szCs w:val="22"/>
                <w:u w:val="none"/>
              </w:rPr>
            </w:pPr>
          </w:p>
        </w:tc>
      </w:tr>
      <w:tr w14:paraId="448F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76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4A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其他保障性安居工程支出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3973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29F8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8ADB">
            <w:pPr>
              <w:rPr>
                <w:rFonts w:hint="eastAsia" w:ascii="宋体" w:hAnsi="宋体" w:eastAsia="宋体" w:cs="宋体"/>
                <w:i w:val="0"/>
                <w:iCs w:val="0"/>
                <w:color w:val="000000"/>
                <w:sz w:val="22"/>
                <w:szCs w:val="22"/>
                <w:u w:val="none"/>
              </w:rPr>
            </w:pPr>
          </w:p>
        </w:tc>
      </w:tr>
      <w:tr w14:paraId="2256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5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52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住房改革支出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3EF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3C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5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1,086 </w:t>
            </w:r>
          </w:p>
        </w:tc>
      </w:tr>
      <w:tr w14:paraId="0D71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C9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7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D962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E2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8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1,086 </w:t>
            </w:r>
          </w:p>
        </w:tc>
      </w:tr>
      <w:tr w14:paraId="4E6D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83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BD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提租补贴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314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C8FA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F0F6">
            <w:pPr>
              <w:rPr>
                <w:rFonts w:hint="eastAsia" w:ascii="宋体" w:hAnsi="宋体" w:eastAsia="宋体" w:cs="宋体"/>
                <w:i w:val="0"/>
                <w:iCs w:val="0"/>
                <w:color w:val="000000"/>
                <w:sz w:val="22"/>
                <w:szCs w:val="22"/>
                <w:u w:val="none"/>
              </w:rPr>
            </w:pPr>
          </w:p>
        </w:tc>
      </w:tr>
      <w:tr w14:paraId="1DB3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01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03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E9DC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B53D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06D7">
            <w:pPr>
              <w:rPr>
                <w:rFonts w:hint="eastAsia" w:ascii="宋体" w:hAnsi="宋体" w:eastAsia="宋体" w:cs="宋体"/>
                <w:i w:val="0"/>
                <w:iCs w:val="0"/>
                <w:color w:val="000000"/>
                <w:sz w:val="22"/>
                <w:szCs w:val="22"/>
                <w:u w:val="none"/>
              </w:rPr>
            </w:pPr>
          </w:p>
        </w:tc>
      </w:tr>
      <w:tr w14:paraId="38AA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7D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8E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城乡社区住宅</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7C27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4089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2E6B">
            <w:pPr>
              <w:rPr>
                <w:rFonts w:hint="eastAsia" w:ascii="宋体" w:hAnsi="宋体" w:eastAsia="宋体" w:cs="宋体"/>
                <w:i w:val="0"/>
                <w:iCs w:val="0"/>
                <w:color w:val="000000"/>
                <w:sz w:val="22"/>
                <w:szCs w:val="22"/>
                <w:u w:val="none"/>
              </w:rPr>
            </w:pPr>
          </w:p>
        </w:tc>
      </w:tr>
      <w:tr w14:paraId="116E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5B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7C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公有住房建设和维修改造支出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D05B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12B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BF2F">
            <w:pPr>
              <w:rPr>
                <w:rFonts w:hint="eastAsia" w:ascii="宋体" w:hAnsi="宋体" w:eastAsia="宋体" w:cs="宋体"/>
                <w:i w:val="0"/>
                <w:iCs w:val="0"/>
                <w:color w:val="000000"/>
                <w:sz w:val="22"/>
                <w:szCs w:val="22"/>
                <w:u w:val="none"/>
              </w:rPr>
            </w:pPr>
          </w:p>
        </w:tc>
      </w:tr>
      <w:tr w14:paraId="5817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6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0C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2298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5C22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A2E0">
            <w:pPr>
              <w:rPr>
                <w:rFonts w:hint="eastAsia" w:ascii="宋体" w:hAnsi="宋体" w:eastAsia="宋体" w:cs="宋体"/>
                <w:i w:val="0"/>
                <w:iCs w:val="0"/>
                <w:color w:val="000000"/>
                <w:sz w:val="22"/>
                <w:szCs w:val="22"/>
                <w:u w:val="none"/>
              </w:rPr>
            </w:pPr>
          </w:p>
        </w:tc>
      </w:tr>
      <w:tr w14:paraId="6496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43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F8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1DB5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8AA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0818">
            <w:pPr>
              <w:rPr>
                <w:rFonts w:hint="eastAsia" w:ascii="宋体" w:hAnsi="宋体" w:eastAsia="宋体" w:cs="宋体"/>
                <w:i w:val="0"/>
                <w:iCs w:val="0"/>
                <w:color w:val="000000"/>
                <w:sz w:val="22"/>
                <w:szCs w:val="22"/>
                <w:u w:val="none"/>
              </w:rPr>
            </w:pPr>
          </w:p>
        </w:tc>
      </w:tr>
      <w:tr w14:paraId="0A52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6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9D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4237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1361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CBE6">
            <w:pPr>
              <w:rPr>
                <w:rFonts w:hint="eastAsia" w:ascii="宋体" w:hAnsi="宋体" w:eastAsia="宋体" w:cs="宋体"/>
                <w:i w:val="0"/>
                <w:iCs w:val="0"/>
                <w:color w:val="000000"/>
                <w:sz w:val="22"/>
                <w:szCs w:val="22"/>
                <w:u w:val="none"/>
              </w:rPr>
            </w:pPr>
          </w:p>
        </w:tc>
      </w:tr>
      <w:tr w14:paraId="00FE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35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07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3162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832F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2444">
            <w:pPr>
              <w:rPr>
                <w:rFonts w:hint="eastAsia" w:ascii="宋体" w:hAnsi="宋体" w:eastAsia="宋体" w:cs="宋体"/>
                <w:i w:val="0"/>
                <w:iCs w:val="0"/>
                <w:color w:val="000000"/>
                <w:sz w:val="22"/>
                <w:szCs w:val="22"/>
                <w:u w:val="none"/>
              </w:rPr>
            </w:pPr>
          </w:p>
        </w:tc>
      </w:tr>
      <w:tr w14:paraId="65AC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98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C6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3F82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C975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CB09">
            <w:pPr>
              <w:rPr>
                <w:rFonts w:hint="eastAsia" w:ascii="宋体" w:hAnsi="宋体" w:eastAsia="宋体" w:cs="宋体"/>
                <w:i w:val="0"/>
                <w:iCs w:val="0"/>
                <w:color w:val="000000"/>
                <w:sz w:val="22"/>
                <w:szCs w:val="22"/>
                <w:u w:val="none"/>
              </w:rPr>
            </w:pPr>
          </w:p>
        </w:tc>
      </w:tr>
      <w:tr w14:paraId="1FD0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5B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F5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5471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B818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BA01">
            <w:pPr>
              <w:rPr>
                <w:rFonts w:hint="eastAsia" w:ascii="宋体" w:hAnsi="宋体" w:eastAsia="宋体" w:cs="宋体"/>
                <w:i w:val="0"/>
                <w:iCs w:val="0"/>
                <w:color w:val="000000"/>
                <w:sz w:val="22"/>
                <w:szCs w:val="22"/>
                <w:u w:val="none"/>
              </w:rPr>
            </w:pPr>
          </w:p>
        </w:tc>
      </w:tr>
      <w:tr w14:paraId="7824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88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60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7707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C696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69BE">
            <w:pPr>
              <w:rPr>
                <w:rFonts w:hint="eastAsia" w:ascii="宋体" w:hAnsi="宋体" w:eastAsia="宋体" w:cs="宋体"/>
                <w:i w:val="0"/>
                <w:iCs w:val="0"/>
                <w:color w:val="000000"/>
                <w:sz w:val="22"/>
                <w:szCs w:val="22"/>
                <w:u w:val="none"/>
              </w:rPr>
            </w:pPr>
          </w:p>
        </w:tc>
      </w:tr>
      <w:tr w14:paraId="71C6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9C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4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财务与审计支出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2D55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661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B48B">
            <w:pPr>
              <w:rPr>
                <w:rFonts w:hint="eastAsia" w:ascii="宋体" w:hAnsi="宋体" w:eastAsia="宋体" w:cs="宋体"/>
                <w:i w:val="0"/>
                <w:iCs w:val="0"/>
                <w:color w:val="000000"/>
                <w:sz w:val="22"/>
                <w:szCs w:val="22"/>
                <w:u w:val="none"/>
              </w:rPr>
            </w:pPr>
          </w:p>
        </w:tc>
      </w:tr>
      <w:tr w14:paraId="1CBF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CF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97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信息统计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375A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0389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1356">
            <w:pPr>
              <w:rPr>
                <w:rFonts w:hint="eastAsia" w:ascii="宋体" w:hAnsi="宋体" w:eastAsia="宋体" w:cs="宋体"/>
                <w:i w:val="0"/>
                <w:iCs w:val="0"/>
                <w:color w:val="000000"/>
                <w:sz w:val="22"/>
                <w:szCs w:val="22"/>
                <w:u w:val="none"/>
              </w:rPr>
            </w:pPr>
          </w:p>
        </w:tc>
      </w:tr>
      <w:tr w14:paraId="1C0DD329">
        <w:tblPrEx>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A4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F8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专项业务活动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B6CE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58ED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8895">
            <w:pPr>
              <w:rPr>
                <w:rFonts w:hint="eastAsia" w:ascii="宋体" w:hAnsi="宋体" w:eastAsia="宋体" w:cs="宋体"/>
                <w:i w:val="0"/>
                <w:iCs w:val="0"/>
                <w:color w:val="000000"/>
                <w:sz w:val="22"/>
                <w:szCs w:val="22"/>
                <w:u w:val="none"/>
              </w:rPr>
            </w:pPr>
          </w:p>
        </w:tc>
      </w:tr>
      <w:tr w14:paraId="3BB4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4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05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国家粮油差价补贴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22A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FC05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0F25">
            <w:pPr>
              <w:rPr>
                <w:rFonts w:hint="eastAsia" w:ascii="宋体" w:hAnsi="宋体" w:eastAsia="宋体" w:cs="宋体"/>
                <w:i w:val="0"/>
                <w:iCs w:val="0"/>
                <w:color w:val="000000"/>
                <w:sz w:val="22"/>
                <w:szCs w:val="22"/>
                <w:u w:val="none"/>
              </w:rPr>
            </w:pPr>
          </w:p>
        </w:tc>
      </w:tr>
      <w:tr w14:paraId="445D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3A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3804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粮食财务挂账利息补贴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3F41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0CBC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9B94">
            <w:pPr>
              <w:rPr>
                <w:rFonts w:hint="eastAsia" w:ascii="宋体" w:hAnsi="宋体" w:eastAsia="宋体" w:cs="宋体"/>
                <w:i w:val="0"/>
                <w:iCs w:val="0"/>
                <w:color w:val="000000"/>
                <w:sz w:val="22"/>
                <w:szCs w:val="22"/>
                <w:u w:val="none"/>
              </w:rPr>
            </w:pPr>
          </w:p>
        </w:tc>
      </w:tr>
      <w:tr w14:paraId="2FE0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D2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6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粮食财务挂账消化款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6C5A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D3CB5">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3154">
            <w:pPr>
              <w:rPr>
                <w:rFonts w:hint="eastAsia" w:ascii="宋体" w:hAnsi="宋体" w:eastAsia="宋体" w:cs="宋体"/>
                <w:i w:val="0"/>
                <w:iCs w:val="0"/>
                <w:color w:val="000000"/>
                <w:sz w:val="22"/>
                <w:szCs w:val="22"/>
                <w:u w:val="none"/>
              </w:rPr>
            </w:pPr>
          </w:p>
        </w:tc>
      </w:tr>
      <w:tr w14:paraId="0942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63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85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处理陈化粮补贴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2BF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832E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32C6">
            <w:pPr>
              <w:rPr>
                <w:rFonts w:hint="eastAsia" w:ascii="宋体" w:hAnsi="宋体" w:eastAsia="宋体" w:cs="宋体"/>
                <w:i w:val="0"/>
                <w:iCs w:val="0"/>
                <w:color w:val="000000"/>
                <w:sz w:val="22"/>
                <w:szCs w:val="22"/>
                <w:u w:val="none"/>
              </w:rPr>
            </w:pPr>
          </w:p>
        </w:tc>
      </w:tr>
      <w:tr w14:paraId="65B1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8B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CF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粮食风险基金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567E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540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62EA">
            <w:pPr>
              <w:rPr>
                <w:rFonts w:hint="eastAsia" w:ascii="宋体" w:hAnsi="宋体" w:eastAsia="宋体" w:cs="宋体"/>
                <w:i w:val="0"/>
                <w:iCs w:val="0"/>
                <w:color w:val="000000"/>
                <w:sz w:val="22"/>
                <w:szCs w:val="22"/>
                <w:u w:val="none"/>
              </w:rPr>
            </w:pPr>
          </w:p>
        </w:tc>
      </w:tr>
      <w:tr w14:paraId="1F78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DD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6D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粮油市场调控专项资金</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5333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A82A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036D">
            <w:pPr>
              <w:rPr>
                <w:rFonts w:hint="eastAsia" w:ascii="宋体" w:hAnsi="宋体" w:eastAsia="宋体" w:cs="宋体"/>
                <w:i w:val="0"/>
                <w:iCs w:val="0"/>
                <w:color w:val="000000"/>
                <w:sz w:val="22"/>
                <w:szCs w:val="22"/>
                <w:u w:val="none"/>
              </w:rPr>
            </w:pPr>
          </w:p>
        </w:tc>
      </w:tr>
      <w:tr w14:paraId="4B7C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B7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2220119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14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设施建设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998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7AFE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AB3C">
            <w:pPr>
              <w:rPr>
                <w:rFonts w:hint="eastAsia" w:ascii="宋体" w:hAnsi="宋体" w:eastAsia="宋体" w:cs="宋体"/>
                <w:i w:val="0"/>
                <w:iCs w:val="0"/>
                <w:color w:val="000000"/>
                <w:sz w:val="22"/>
                <w:szCs w:val="22"/>
                <w:u w:val="none"/>
              </w:rPr>
            </w:pPr>
          </w:p>
        </w:tc>
      </w:tr>
      <w:tr w14:paraId="134F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3B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2220120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00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设施安全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AFA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BD4B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1A0A">
            <w:pPr>
              <w:rPr>
                <w:rFonts w:hint="eastAsia" w:ascii="宋体" w:hAnsi="宋体" w:eastAsia="宋体" w:cs="宋体"/>
                <w:i w:val="0"/>
                <w:iCs w:val="0"/>
                <w:color w:val="000000"/>
                <w:sz w:val="22"/>
                <w:szCs w:val="22"/>
                <w:u w:val="none"/>
              </w:rPr>
            </w:pPr>
          </w:p>
        </w:tc>
      </w:tr>
      <w:tr w14:paraId="6B68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16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2220121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E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物资保管保养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2F92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5191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BF2B">
            <w:pPr>
              <w:rPr>
                <w:rFonts w:hint="eastAsia" w:ascii="宋体" w:hAnsi="宋体" w:eastAsia="宋体" w:cs="宋体"/>
                <w:i w:val="0"/>
                <w:iCs w:val="0"/>
                <w:color w:val="000000"/>
                <w:sz w:val="22"/>
                <w:szCs w:val="22"/>
                <w:u w:val="none"/>
              </w:rPr>
            </w:pPr>
          </w:p>
        </w:tc>
      </w:tr>
      <w:tr w14:paraId="3960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2D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C8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A8FB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2CEF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0EC1">
            <w:pPr>
              <w:rPr>
                <w:rFonts w:hint="eastAsia" w:ascii="宋体" w:hAnsi="宋体" w:eastAsia="宋体" w:cs="宋体"/>
                <w:i w:val="0"/>
                <w:iCs w:val="0"/>
                <w:color w:val="000000"/>
                <w:sz w:val="22"/>
                <w:szCs w:val="22"/>
                <w:u w:val="none"/>
              </w:rPr>
            </w:pPr>
          </w:p>
        </w:tc>
      </w:tr>
      <w:tr w14:paraId="21D4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1D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B5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2C5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7E9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DD47">
            <w:pPr>
              <w:rPr>
                <w:rFonts w:hint="eastAsia" w:ascii="宋体" w:hAnsi="宋体" w:eastAsia="宋体" w:cs="宋体"/>
                <w:i w:val="0"/>
                <w:iCs w:val="0"/>
                <w:color w:val="000000"/>
                <w:sz w:val="22"/>
                <w:szCs w:val="22"/>
                <w:u w:val="none"/>
              </w:rPr>
            </w:pPr>
          </w:p>
        </w:tc>
      </w:tr>
      <w:tr w14:paraId="4E06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C8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D8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A739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532F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AC9">
            <w:pPr>
              <w:rPr>
                <w:rFonts w:hint="eastAsia" w:ascii="宋体" w:hAnsi="宋体" w:eastAsia="宋体" w:cs="宋体"/>
                <w:i w:val="0"/>
                <w:iCs w:val="0"/>
                <w:color w:val="000000"/>
                <w:sz w:val="22"/>
                <w:szCs w:val="22"/>
                <w:u w:val="none"/>
              </w:rPr>
            </w:pPr>
          </w:p>
        </w:tc>
      </w:tr>
      <w:tr w14:paraId="5B0E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67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1C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石油储备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0DD4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0C01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AFE3">
            <w:pPr>
              <w:rPr>
                <w:rFonts w:hint="eastAsia" w:ascii="宋体" w:hAnsi="宋体" w:eastAsia="宋体" w:cs="宋体"/>
                <w:i w:val="0"/>
                <w:iCs w:val="0"/>
                <w:color w:val="000000"/>
                <w:sz w:val="22"/>
                <w:szCs w:val="22"/>
                <w:u w:val="none"/>
              </w:rPr>
            </w:pPr>
          </w:p>
        </w:tc>
      </w:tr>
      <w:tr w14:paraId="0F8D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C4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F5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天然铀储备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AB6A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688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897C">
            <w:pPr>
              <w:rPr>
                <w:rFonts w:hint="eastAsia" w:ascii="宋体" w:hAnsi="宋体" w:eastAsia="宋体" w:cs="宋体"/>
                <w:i w:val="0"/>
                <w:iCs w:val="0"/>
                <w:color w:val="000000"/>
                <w:sz w:val="22"/>
                <w:szCs w:val="22"/>
                <w:u w:val="none"/>
              </w:rPr>
            </w:pPr>
          </w:p>
        </w:tc>
      </w:tr>
      <w:tr w14:paraId="6D61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1A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4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煤炭储备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9372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FC6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09F8">
            <w:pPr>
              <w:rPr>
                <w:rFonts w:hint="eastAsia" w:ascii="宋体" w:hAnsi="宋体" w:eastAsia="宋体" w:cs="宋体"/>
                <w:i w:val="0"/>
                <w:iCs w:val="0"/>
                <w:color w:val="000000"/>
                <w:sz w:val="22"/>
                <w:szCs w:val="22"/>
                <w:u w:val="none"/>
              </w:rPr>
            </w:pPr>
          </w:p>
        </w:tc>
      </w:tr>
      <w:tr w14:paraId="451D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C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BA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4B44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30BD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8F80">
            <w:pPr>
              <w:rPr>
                <w:rFonts w:hint="eastAsia" w:ascii="宋体" w:hAnsi="宋体" w:eastAsia="宋体" w:cs="宋体"/>
                <w:i w:val="0"/>
                <w:iCs w:val="0"/>
                <w:color w:val="000000"/>
                <w:sz w:val="22"/>
                <w:szCs w:val="22"/>
                <w:u w:val="none"/>
              </w:rPr>
            </w:pPr>
          </w:p>
        </w:tc>
      </w:tr>
      <w:tr w14:paraId="7A13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40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A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其他能源储备支出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775C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C140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8555">
            <w:pPr>
              <w:rPr>
                <w:rFonts w:hint="eastAsia" w:ascii="宋体" w:hAnsi="宋体" w:eastAsia="宋体" w:cs="宋体"/>
                <w:i w:val="0"/>
                <w:iCs w:val="0"/>
                <w:color w:val="000000"/>
                <w:sz w:val="22"/>
                <w:szCs w:val="22"/>
                <w:u w:val="none"/>
              </w:rPr>
            </w:pPr>
          </w:p>
        </w:tc>
      </w:tr>
      <w:tr w14:paraId="5F32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0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2D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7F13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D76E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EC2D">
            <w:pPr>
              <w:rPr>
                <w:rFonts w:hint="eastAsia" w:ascii="宋体" w:hAnsi="宋体" w:eastAsia="宋体" w:cs="宋体"/>
                <w:i w:val="0"/>
                <w:iCs w:val="0"/>
                <w:color w:val="000000"/>
                <w:sz w:val="22"/>
                <w:szCs w:val="22"/>
                <w:u w:val="none"/>
              </w:rPr>
            </w:pPr>
          </w:p>
        </w:tc>
      </w:tr>
      <w:tr w14:paraId="225D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7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C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储备粮油补贴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9F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7152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E10B">
            <w:pPr>
              <w:rPr>
                <w:rFonts w:hint="eastAsia" w:ascii="宋体" w:hAnsi="宋体" w:eastAsia="宋体" w:cs="宋体"/>
                <w:i w:val="0"/>
                <w:iCs w:val="0"/>
                <w:color w:val="000000"/>
                <w:sz w:val="22"/>
                <w:szCs w:val="22"/>
                <w:u w:val="none"/>
              </w:rPr>
            </w:pPr>
          </w:p>
        </w:tc>
      </w:tr>
      <w:tr w14:paraId="662E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8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71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储备粮油差价补贴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B1EC8">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2F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D193">
            <w:pPr>
              <w:rPr>
                <w:rFonts w:hint="eastAsia" w:ascii="宋体" w:hAnsi="宋体" w:eastAsia="宋体" w:cs="宋体"/>
                <w:i w:val="0"/>
                <w:iCs w:val="0"/>
                <w:color w:val="000000"/>
                <w:sz w:val="22"/>
                <w:szCs w:val="22"/>
                <w:u w:val="none"/>
              </w:rPr>
            </w:pPr>
          </w:p>
        </w:tc>
      </w:tr>
      <w:tr w14:paraId="2AD2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BA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C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储备粮（油）库建设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10DF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422E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27F0">
            <w:pPr>
              <w:rPr>
                <w:rFonts w:hint="eastAsia" w:ascii="宋体" w:hAnsi="宋体" w:eastAsia="宋体" w:cs="宋体"/>
                <w:i w:val="0"/>
                <w:iCs w:val="0"/>
                <w:color w:val="000000"/>
                <w:sz w:val="22"/>
                <w:szCs w:val="22"/>
                <w:u w:val="none"/>
              </w:rPr>
            </w:pPr>
          </w:p>
        </w:tc>
      </w:tr>
      <w:tr w14:paraId="1849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79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99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最低收购价政策支出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61A04">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87E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CE6C">
            <w:pPr>
              <w:rPr>
                <w:rFonts w:hint="eastAsia" w:ascii="宋体" w:hAnsi="宋体" w:eastAsia="宋体" w:cs="宋体"/>
                <w:i w:val="0"/>
                <w:iCs w:val="0"/>
                <w:color w:val="000000"/>
                <w:sz w:val="22"/>
                <w:szCs w:val="22"/>
                <w:u w:val="none"/>
              </w:rPr>
            </w:pPr>
          </w:p>
        </w:tc>
      </w:tr>
      <w:tr w14:paraId="314C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56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3B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F4D0B">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269C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4889">
            <w:pPr>
              <w:rPr>
                <w:rFonts w:hint="eastAsia" w:ascii="宋体" w:hAnsi="宋体" w:eastAsia="宋体" w:cs="宋体"/>
                <w:i w:val="0"/>
                <w:iCs w:val="0"/>
                <w:color w:val="000000"/>
                <w:sz w:val="22"/>
                <w:szCs w:val="22"/>
                <w:u w:val="none"/>
              </w:rPr>
            </w:pPr>
          </w:p>
        </w:tc>
      </w:tr>
      <w:tr w14:paraId="1CCC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3E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4B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重要商品储备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0C9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0DC4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73DC">
            <w:pPr>
              <w:rPr>
                <w:rFonts w:hint="eastAsia" w:ascii="宋体" w:hAnsi="宋体" w:eastAsia="宋体" w:cs="宋体"/>
                <w:i w:val="0"/>
                <w:iCs w:val="0"/>
                <w:color w:val="000000"/>
                <w:sz w:val="22"/>
                <w:szCs w:val="22"/>
                <w:u w:val="none"/>
              </w:rPr>
            </w:pPr>
          </w:p>
        </w:tc>
      </w:tr>
      <w:tr w14:paraId="3700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41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CC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棉花储备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9FE4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7E54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923E">
            <w:pPr>
              <w:rPr>
                <w:rFonts w:hint="eastAsia" w:ascii="宋体" w:hAnsi="宋体" w:eastAsia="宋体" w:cs="宋体"/>
                <w:i w:val="0"/>
                <w:iCs w:val="0"/>
                <w:color w:val="000000"/>
                <w:sz w:val="22"/>
                <w:szCs w:val="22"/>
                <w:u w:val="none"/>
              </w:rPr>
            </w:pPr>
          </w:p>
        </w:tc>
      </w:tr>
      <w:tr w14:paraId="1366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AD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01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食糖储备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566B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845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8CB3">
            <w:pPr>
              <w:rPr>
                <w:rFonts w:hint="eastAsia" w:ascii="宋体" w:hAnsi="宋体" w:eastAsia="宋体" w:cs="宋体"/>
                <w:i w:val="0"/>
                <w:iCs w:val="0"/>
                <w:color w:val="000000"/>
                <w:sz w:val="22"/>
                <w:szCs w:val="22"/>
                <w:u w:val="none"/>
              </w:rPr>
            </w:pPr>
          </w:p>
        </w:tc>
      </w:tr>
      <w:tr w14:paraId="4BCA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F0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F9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肉类储备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8418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8878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8EA7">
            <w:pPr>
              <w:rPr>
                <w:rFonts w:hint="eastAsia" w:ascii="宋体" w:hAnsi="宋体" w:eastAsia="宋体" w:cs="宋体"/>
                <w:i w:val="0"/>
                <w:iCs w:val="0"/>
                <w:color w:val="000000"/>
                <w:sz w:val="22"/>
                <w:szCs w:val="22"/>
                <w:u w:val="none"/>
              </w:rPr>
            </w:pPr>
          </w:p>
        </w:tc>
      </w:tr>
      <w:tr w14:paraId="51FA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75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E8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化肥储备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F1C0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737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8C5F">
            <w:pPr>
              <w:rPr>
                <w:rFonts w:hint="eastAsia" w:ascii="宋体" w:hAnsi="宋体" w:eastAsia="宋体" w:cs="宋体"/>
                <w:i w:val="0"/>
                <w:iCs w:val="0"/>
                <w:color w:val="000000"/>
                <w:sz w:val="22"/>
                <w:szCs w:val="22"/>
                <w:u w:val="none"/>
              </w:rPr>
            </w:pPr>
          </w:p>
        </w:tc>
      </w:tr>
      <w:tr w14:paraId="53CA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15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2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农药储备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B2A1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C24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7633">
            <w:pPr>
              <w:rPr>
                <w:rFonts w:hint="eastAsia" w:ascii="宋体" w:hAnsi="宋体" w:eastAsia="宋体" w:cs="宋体"/>
                <w:i w:val="0"/>
                <w:iCs w:val="0"/>
                <w:color w:val="000000"/>
                <w:sz w:val="22"/>
                <w:szCs w:val="22"/>
                <w:u w:val="none"/>
              </w:rPr>
            </w:pPr>
          </w:p>
        </w:tc>
      </w:tr>
      <w:tr w14:paraId="5F42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A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AD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边销茶储备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45EB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1E3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CC34">
            <w:pPr>
              <w:rPr>
                <w:rFonts w:hint="eastAsia" w:ascii="宋体" w:hAnsi="宋体" w:eastAsia="宋体" w:cs="宋体"/>
                <w:i w:val="0"/>
                <w:iCs w:val="0"/>
                <w:color w:val="000000"/>
                <w:sz w:val="22"/>
                <w:szCs w:val="22"/>
                <w:u w:val="none"/>
              </w:rPr>
            </w:pPr>
          </w:p>
        </w:tc>
      </w:tr>
      <w:tr w14:paraId="4D51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13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61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羊毛储备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11AEB">
            <w:pPr>
              <w:rPr>
                <w:rFonts w:hint="default" w:ascii="宋体" w:hAnsi="宋体" w:eastAsia="宋体" w:cs="宋体"/>
                <w:i w:val="0"/>
                <w:iCs w:val="0"/>
                <w:color w:val="000000"/>
                <w:sz w:val="22"/>
                <w:szCs w:val="22"/>
                <w:u w:val="none"/>
                <w:lang w:val="en-US" w:eastAsia="zh-CN"/>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ECBE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FD2E">
            <w:pPr>
              <w:rPr>
                <w:rFonts w:hint="eastAsia" w:ascii="宋体" w:hAnsi="宋体" w:eastAsia="宋体" w:cs="宋体"/>
                <w:i w:val="0"/>
                <w:iCs w:val="0"/>
                <w:color w:val="000000"/>
                <w:sz w:val="22"/>
                <w:szCs w:val="22"/>
                <w:u w:val="none"/>
              </w:rPr>
            </w:pPr>
          </w:p>
        </w:tc>
      </w:tr>
      <w:tr w14:paraId="4AA8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30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C44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医药储备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CFF5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BFB5C">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A9C6">
            <w:pPr>
              <w:rPr>
                <w:rFonts w:hint="eastAsia" w:ascii="宋体" w:hAnsi="宋体" w:eastAsia="宋体" w:cs="宋体"/>
                <w:i w:val="0"/>
                <w:iCs w:val="0"/>
                <w:color w:val="000000"/>
                <w:sz w:val="22"/>
                <w:szCs w:val="22"/>
                <w:u w:val="none"/>
              </w:rPr>
            </w:pPr>
          </w:p>
        </w:tc>
      </w:tr>
      <w:tr w14:paraId="5609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BC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2047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食盐储备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580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9D392">
            <w:pPr>
              <w:rPr>
                <w:rFonts w:hint="eastAsia" w:ascii="宋体" w:hAnsi="宋体" w:eastAsia="宋体" w:cs="宋体"/>
                <w:i w:val="0"/>
                <w:iCs w:val="0"/>
                <w:color w:val="000000"/>
                <w:sz w:val="22"/>
                <w:szCs w:val="22"/>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49C7">
            <w:pPr>
              <w:rPr>
                <w:rFonts w:hint="eastAsia" w:ascii="宋体" w:hAnsi="宋体" w:eastAsia="宋体" w:cs="宋体"/>
                <w:i w:val="0"/>
                <w:iCs w:val="0"/>
                <w:color w:val="000000"/>
                <w:sz w:val="22"/>
                <w:szCs w:val="22"/>
                <w:u w:val="none"/>
              </w:rPr>
            </w:pPr>
          </w:p>
        </w:tc>
      </w:tr>
      <w:tr w14:paraId="1239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DB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DE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战略物资储备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4DD2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B3F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BC7E">
            <w:pPr>
              <w:rPr>
                <w:rFonts w:hint="eastAsia" w:ascii="宋体" w:hAnsi="宋体" w:eastAsia="宋体" w:cs="宋体"/>
                <w:i w:val="0"/>
                <w:iCs w:val="0"/>
                <w:color w:val="000000"/>
                <w:sz w:val="22"/>
                <w:szCs w:val="22"/>
                <w:u w:val="none"/>
              </w:rPr>
            </w:pPr>
          </w:p>
        </w:tc>
      </w:tr>
      <w:tr w14:paraId="75BB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C2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2220511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E1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应急物资储备</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AD55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DF8B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7D55">
            <w:pPr>
              <w:rPr>
                <w:rFonts w:hint="eastAsia" w:ascii="宋体" w:hAnsi="宋体" w:eastAsia="宋体" w:cs="宋体"/>
                <w:i w:val="0"/>
                <w:iCs w:val="0"/>
                <w:color w:val="000000"/>
                <w:sz w:val="22"/>
                <w:szCs w:val="22"/>
                <w:u w:val="none"/>
              </w:rPr>
            </w:pPr>
          </w:p>
        </w:tc>
      </w:tr>
      <w:tr w14:paraId="611A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59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41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其他重要商品储备支出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BE3FE">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F51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4684">
            <w:pPr>
              <w:rPr>
                <w:rFonts w:hint="eastAsia" w:ascii="宋体" w:hAnsi="宋体" w:eastAsia="宋体" w:cs="宋体"/>
                <w:i w:val="0"/>
                <w:iCs w:val="0"/>
                <w:color w:val="000000"/>
                <w:sz w:val="22"/>
                <w:szCs w:val="22"/>
                <w:u w:val="none"/>
              </w:rPr>
            </w:pPr>
          </w:p>
        </w:tc>
      </w:tr>
      <w:tr w14:paraId="098D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E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F5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灾害防治及应急管理支出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3A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2B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5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1,171 </w:t>
            </w:r>
          </w:p>
        </w:tc>
      </w:tr>
      <w:tr w14:paraId="2CD5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5B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BEC4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应急管理事务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4E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D4DC5">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457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5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588 </w:t>
            </w:r>
          </w:p>
        </w:tc>
      </w:tr>
      <w:tr w14:paraId="4CBB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C9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66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DB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47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F4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 </w:t>
            </w:r>
          </w:p>
        </w:tc>
      </w:tr>
      <w:tr w14:paraId="0DE4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7F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B8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E5A1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8131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B078">
            <w:pPr>
              <w:rPr>
                <w:rFonts w:hint="eastAsia" w:ascii="宋体" w:hAnsi="宋体" w:eastAsia="宋体" w:cs="宋体"/>
                <w:i w:val="0"/>
                <w:iCs w:val="0"/>
                <w:color w:val="000000"/>
                <w:sz w:val="22"/>
                <w:szCs w:val="22"/>
                <w:u w:val="none"/>
              </w:rPr>
            </w:pPr>
          </w:p>
        </w:tc>
      </w:tr>
      <w:tr w14:paraId="6103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01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17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65A8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3B7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72D9">
            <w:pPr>
              <w:rPr>
                <w:rFonts w:hint="eastAsia" w:ascii="宋体" w:hAnsi="宋体" w:eastAsia="宋体" w:cs="宋体"/>
                <w:i w:val="0"/>
                <w:iCs w:val="0"/>
                <w:color w:val="000000"/>
                <w:sz w:val="22"/>
                <w:szCs w:val="22"/>
                <w:u w:val="none"/>
              </w:rPr>
            </w:pPr>
          </w:p>
        </w:tc>
      </w:tr>
      <w:tr w14:paraId="7C25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55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51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灾害风险防治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1F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13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6F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r>
      <w:tr w14:paraId="6FE5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9F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57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国务院安委会专项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05DF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B45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C737">
            <w:pPr>
              <w:rPr>
                <w:rFonts w:hint="eastAsia" w:ascii="宋体" w:hAnsi="宋体" w:eastAsia="宋体" w:cs="宋体"/>
                <w:i w:val="0"/>
                <w:iCs w:val="0"/>
                <w:color w:val="000000"/>
                <w:sz w:val="22"/>
                <w:szCs w:val="22"/>
                <w:u w:val="none"/>
              </w:rPr>
            </w:pPr>
          </w:p>
        </w:tc>
      </w:tr>
      <w:tr w14:paraId="5339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47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9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C0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60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5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r>
      <w:tr w14:paraId="3CF4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9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93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应急救援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5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87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9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 </w:t>
            </w:r>
          </w:p>
        </w:tc>
      </w:tr>
      <w:tr w14:paraId="2645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9F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CF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1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F1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1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r>
      <w:tr w14:paraId="691E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BC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AA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D0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C2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F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 </w:t>
            </w:r>
          </w:p>
        </w:tc>
      </w:tr>
      <w:tr w14:paraId="3C24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0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D3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8F6B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BD5E4">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4608">
            <w:pPr>
              <w:rPr>
                <w:rFonts w:hint="eastAsia" w:ascii="宋体" w:hAnsi="宋体" w:eastAsia="宋体" w:cs="宋体"/>
                <w:i w:val="0"/>
                <w:iCs w:val="0"/>
                <w:color w:val="000000"/>
                <w:sz w:val="22"/>
                <w:szCs w:val="22"/>
                <w:u w:val="none"/>
              </w:rPr>
            </w:pPr>
          </w:p>
        </w:tc>
      </w:tr>
      <w:tr w14:paraId="1B6C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C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E4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消防救援事务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0D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6F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8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 </w:t>
            </w:r>
          </w:p>
        </w:tc>
      </w:tr>
      <w:tr w14:paraId="498A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0C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DA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730B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D1C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D0EA">
            <w:pPr>
              <w:rPr>
                <w:rFonts w:hint="eastAsia" w:ascii="宋体" w:hAnsi="宋体" w:eastAsia="宋体" w:cs="宋体"/>
                <w:i w:val="0"/>
                <w:iCs w:val="0"/>
                <w:color w:val="000000"/>
                <w:sz w:val="22"/>
                <w:szCs w:val="22"/>
                <w:u w:val="none"/>
              </w:rPr>
            </w:pPr>
          </w:p>
        </w:tc>
      </w:tr>
      <w:tr w14:paraId="402D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FF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13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EDE9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6488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5448">
            <w:pPr>
              <w:rPr>
                <w:rFonts w:hint="eastAsia" w:ascii="宋体" w:hAnsi="宋体" w:eastAsia="宋体" w:cs="宋体"/>
                <w:i w:val="0"/>
                <w:iCs w:val="0"/>
                <w:color w:val="000000"/>
                <w:sz w:val="22"/>
                <w:szCs w:val="22"/>
                <w:u w:val="none"/>
              </w:rPr>
            </w:pPr>
          </w:p>
        </w:tc>
      </w:tr>
      <w:tr w14:paraId="421E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EA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A0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CA63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73FC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7E95">
            <w:pPr>
              <w:rPr>
                <w:rFonts w:hint="eastAsia" w:ascii="宋体" w:hAnsi="宋体" w:eastAsia="宋体" w:cs="宋体"/>
                <w:i w:val="0"/>
                <w:iCs w:val="0"/>
                <w:color w:val="000000"/>
                <w:sz w:val="22"/>
                <w:szCs w:val="22"/>
                <w:u w:val="none"/>
              </w:rPr>
            </w:pPr>
          </w:p>
        </w:tc>
      </w:tr>
      <w:tr w14:paraId="5D90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9E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E1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消防应急救援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A2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8CD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A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r>
      <w:tr w14:paraId="742D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DD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7A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BF4CA">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D3033">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6B71">
            <w:pPr>
              <w:rPr>
                <w:rFonts w:hint="eastAsia" w:ascii="宋体" w:hAnsi="宋体" w:eastAsia="宋体" w:cs="宋体"/>
                <w:i w:val="0"/>
                <w:iCs w:val="0"/>
                <w:color w:val="000000"/>
                <w:sz w:val="22"/>
                <w:szCs w:val="22"/>
                <w:u w:val="none"/>
              </w:rPr>
            </w:pPr>
          </w:p>
        </w:tc>
      </w:tr>
      <w:tr w14:paraId="617A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45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EE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其他消防救援事务支出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7AFD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CB5F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F0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14DA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28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5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矿山安全</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9DED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7C16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F634">
            <w:pPr>
              <w:rPr>
                <w:rFonts w:hint="eastAsia" w:ascii="宋体" w:hAnsi="宋体" w:eastAsia="宋体" w:cs="宋体"/>
                <w:i w:val="0"/>
                <w:iCs w:val="0"/>
                <w:color w:val="000000"/>
                <w:sz w:val="22"/>
                <w:szCs w:val="22"/>
                <w:u w:val="none"/>
              </w:rPr>
            </w:pPr>
          </w:p>
        </w:tc>
      </w:tr>
      <w:tr w14:paraId="5560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7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23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473C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7A71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D9D7">
            <w:pPr>
              <w:rPr>
                <w:rFonts w:hint="eastAsia" w:ascii="宋体" w:hAnsi="宋体" w:eastAsia="宋体" w:cs="宋体"/>
                <w:i w:val="0"/>
                <w:iCs w:val="0"/>
                <w:color w:val="000000"/>
                <w:sz w:val="22"/>
                <w:szCs w:val="22"/>
                <w:u w:val="none"/>
              </w:rPr>
            </w:pPr>
          </w:p>
        </w:tc>
      </w:tr>
      <w:tr w14:paraId="4787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77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7C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3BF3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8E1F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03C">
            <w:pPr>
              <w:rPr>
                <w:rFonts w:hint="eastAsia" w:ascii="宋体" w:hAnsi="宋体" w:eastAsia="宋体" w:cs="宋体"/>
                <w:i w:val="0"/>
                <w:iCs w:val="0"/>
                <w:color w:val="000000"/>
                <w:sz w:val="22"/>
                <w:szCs w:val="22"/>
                <w:u w:val="none"/>
              </w:rPr>
            </w:pPr>
          </w:p>
        </w:tc>
      </w:tr>
      <w:tr w14:paraId="5BE5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7B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AF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7D6B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D59D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88E4">
            <w:pPr>
              <w:rPr>
                <w:rFonts w:hint="eastAsia" w:ascii="宋体" w:hAnsi="宋体" w:eastAsia="宋体" w:cs="宋体"/>
                <w:i w:val="0"/>
                <w:iCs w:val="0"/>
                <w:color w:val="000000"/>
                <w:sz w:val="22"/>
                <w:szCs w:val="22"/>
                <w:u w:val="none"/>
              </w:rPr>
            </w:pPr>
          </w:p>
        </w:tc>
      </w:tr>
      <w:tr w14:paraId="3461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B7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1E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矿山安全监察事务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CDE8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A95E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8E58">
            <w:pPr>
              <w:rPr>
                <w:rFonts w:hint="eastAsia" w:ascii="宋体" w:hAnsi="宋体" w:eastAsia="宋体" w:cs="宋体"/>
                <w:i w:val="0"/>
                <w:iCs w:val="0"/>
                <w:color w:val="000000"/>
                <w:sz w:val="22"/>
                <w:szCs w:val="22"/>
                <w:u w:val="none"/>
              </w:rPr>
            </w:pPr>
          </w:p>
        </w:tc>
      </w:tr>
      <w:tr w14:paraId="4575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25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C1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矿山应急救援事务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D22F7">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67EF1">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11D1">
            <w:pPr>
              <w:rPr>
                <w:rFonts w:hint="eastAsia" w:ascii="宋体" w:hAnsi="宋体" w:eastAsia="宋体" w:cs="宋体"/>
                <w:i w:val="0"/>
                <w:iCs w:val="0"/>
                <w:color w:val="000000"/>
                <w:sz w:val="22"/>
                <w:szCs w:val="22"/>
                <w:u w:val="none"/>
              </w:rPr>
            </w:pPr>
          </w:p>
        </w:tc>
      </w:tr>
      <w:tr w14:paraId="0D1A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4D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A6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B88D">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BB24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4678">
            <w:pPr>
              <w:rPr>
                <w:rFonts w:hint="eastAsia" w:ascii="宋体" w:hAnsi="宋体" w:eastAsia="宋体" w:cs="宋体"/>
                <w:i w:val="0"/>
                <w:iCs w:val="0"/>
                <w:color w:val="000000"/>
                <w:sz w:val="22"/>
                <w:szCs w:val="22"/>
                <w:u w:val="none"/>
              </w:rPr>
            </w:pPr>
          </w:p>
        </w:tc>
      </w:tr>
      <w:tr w14:paraId="169E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5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36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其他矿山安全支出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1EB4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104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6368">
            <w:pPr>
              <w:rPr>
                <w:rFonts w:hint="eastAsia" w:ascii="宋体" w:hAnsi="宋体" w:eastAsia="宋体" w:cs="宋体"/>
                <w:i w:val="0"/>
                <w:iCs w:val="0"/>
                <w:color w:val="000000"/>
                <w:sz w:val="22"/>
                <w:szCs w:val="22"/>
                <w:u w:val="none"/>
              </w:rPr>
            </w:pPr>
          </w:p>
        </w:tc>
      </w:tr>
      <w:tr w14:paraId="3661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1B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29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CFC2">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B3A2">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9CB6">
            <w:pPr>
              <w:rPr>
                <w:rFonts w:hint="eastAsia" w:ascii="宋体" w:hAnsi="宋体" w:eastAsia="宋体" w:cs="宋体"/>
                <w:i w:val="0"/>
                <w:iCs w:val="0"/>
                <w:color w:val="000000"/>
                <w:sz w:val="22"/>
                <w:szCs w:val="22"/>
                <w:u w:val="none"/>
              </w:rPr>
            </w:pPr>
          </w:p>
        </w:tc>
      </w:tr>
      <w:tr w14:paraId="3F5B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97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42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9718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7CF8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69D1">
            <w:pPr>
              <w:rPr>
                <w:rFonts w:hint="eastAsia" w:ascii="宋体" w:hAnsi="宋体" w:eastAsia="宋体" w:cs="宋体"/>
                <w:i w:val="0"/>
                <w:iCs w:val="0"/>
                <w:color w:val="000000"/>
                <w:sz w:val="22"/>
                <w:szCs w:val="22"/>
                <w:u w:val="none"/>
              </w:rPr>
            </w:pPr>
          </w:p>
        </w:tc>
      </w:tr>
      <w:tr w14:paraId="4051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35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FE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0D99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69769">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35FF">
            <w:pPr>
              <w:rPr>
                <w:rFonts w:hint="eastAsia" w:ascii="宋体" w:hAnsi="宋体" w:eastAsia="宋体" w:cs="宋体"/>
                <w:i w:val="0"/>
                <w:iCs w:val="0"/>
                <w:color w:val="000000"/>
                <w:sz w:val="22"/>
                <w:szCs w:val="22"/>
                <w:u w:val="none"/>
              </w:rPr>
            </w:pPr>
          </w:p>
        </w:tc>
      </w:tr>
      <w:tr w14:paraId="20DD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77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9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998F6">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A3E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3E3D">
            <w:pPr>
              <w:rPr>
                <w:rFonts w:hint="eastAsia" w:ascii="宋体" w:hAnsi="宋体" w:eastAsia="宋体" w:cs="宋体"/>
                <w:i w:val="0"/>
                <w:iCs w:val="0"/>
                <w:color w:val="000000"/>
                <w:sz w:val="22"/>
                <w:szCs w:val="22"/>
                <w:u w:val="none"/>
              </w:rPr>
            </w:pPr>
          </w:p>
        </w:tc>
      </w:tr>
      <w:tr w14:paraId="7B59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3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F0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地震监测</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F31A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3495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93C2">
            <w:pPr>
              <w:rPr>
                <w:rFonts w:hint="eastAsia" w:ascii="宋体" w:hAnsi="宋体" w:eastAsia="宋体" w:cs="宋体"/>
                <w:i w:val="0"/>
                <w:iCs w:val="0"/>
                <w:color w:val="000000"/>
                <w:sz w:val="22"/>
                <w:szCs w:val="22"/>
                <w:u w:val="none"/>
              </w:rPr>
            </w:pPr>
          </w:p>
        </w:tc>
      </w:tr>
      <w:tr w14:paraId="326E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74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2240505</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6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地震预测预报</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FF33">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D2FFA">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16E5">
            <w:pPr>
              <w:rPr>
                <w:rFonts w:hint="eastAsia" w:ascii="宋体" w:hAnsi="宋体" w:eastAsia="宋体" w:cs="宋体"/>
                <w:i w:val="0"/>
                <w:iCs w:val="0"/>
                <w:color w:val="000000"/>
                <w:sz w:val="22"/>
                <w:szCs w:val="22"/>
                <w:u w:val="none"/>
              </w:rPr>
            </w:pPr>
          </w:p>
        </w:tc>
      </w:tr>
      <w:tr w14:paraId="72AD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C3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E9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地震灾害预防</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C7FD9">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ADA1E">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4ECA">
            <w:pPr>
              <w:rPr>
                <w:rFonts w:hint="eastAsia" w:ascii="宋体" w:hAnsi="宋体" w:eastAsia="宋体" w:cs="宋体"/>
                <w:i w:val="0"/>
                <w:iCs w:val="0"/>
                <w:color w:val="000000"/>
                <w:sz w:val="22"/>
                <w:szCs w:val="22"/>
                <w:u w:val="none"/>
              </w:rPr>
            </w:pPr>
          </w:p>
        </w:tc>
      </w:tr>
      <w:tr w14:paraId="68EB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EE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B4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地震应急救援</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6459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0A81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D820">
            <w:pPr>
              <w:rPr>
                <w:rFonts w:hint="eastAsia" w:ascii="宋体" w:hAnsi="宋体" w:eastAsia="宋体" w:cs="宋体"/>
                <w:i w:val="0"/>
                <w:iCs w:val="0"/>
                <w:color w:val="000000"/>
                <w:sz w:val="22"/>
                <w:szCs w:val="22"/>
                <w:u w:val="none"/>
              </w:rPr>
            </w:pPr>
          </w:p>
        </w:tc>
      </w:tr>
      <w:tr w14:paraId="1403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4B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2240508</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77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地震环境探察</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47171">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537A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E81D">
            <w:pPr>
              <w:rPr>
                <w:rFonts w:hint="eastAsia" w:ascii="宋体" w:hAnsi="宋体" w:eastAsia="宋体" w:cs="宋体"/>
                <w:i w:val="0"/>
                <w:iCs w:val="0"/>
                <w:color w:val="000000"/>
                <w:sz w:val="22"/>
                <w:szCs w:val="22"/>
                <w:u w:val="none"/>
              </w:rPr>
            </w:pPr>
          </w:p>
        </w:tc>
      </w:tr>
      <w:tr w14:paraId="5C32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5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66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防震减灾信息管理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76D00">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F5566">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590C">
            <w:pPr>
              <w:rPr>
                <w:rFonts w:hint="eastAsia" w:ascii="宋体" w:hAnsi="宋体" w:eastAsia="宋体" w:cs="宋体"/>
                <w:i w:val="0"/>
                <w:iCs w:val="0"/>
                <w:color w:val="000000"/>
                <w:sz w:val="22"/>
                <w:szCs w:val="22"/>
                <w:u w:val="none"/>
              </w:rPr>
            </w:pPr>
          </w:p>
        </w:tc>
      </w:tr>
      <w:tr w14:paraId="563F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EB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2240510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71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防震减灾基础管理</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A90F">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3065C">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8894">
            <w:pPr>
              <w:rPr>
                <w:rFonts w:hint="eastAsia" w:ascii="宋体" w:hAnsi="宋体" w:eastAsia="宋体" w:cs="宋体"/>
                <w:i w:val="0"/>
                <w:iCs w:val="0"/>
                <w:color w:val="000000"/>
                <w:sz w:val="22"/>
                <w:szCs w:val="22"/>
                <w:u w:val="none"/>
              </w:rPr>
            </w:pPr>
          </w:p>
        </w:tc>
      </w:tr>
      <w:tr w14:paraId="43B4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0F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2240550</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BF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地震事业机构</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64968">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A25BB">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9DD6">
            <w:pPr>
              <w:rPr>
                <w:rFonts w:hint="eastAsia" w:ascii="宋体" w:hAnsi="宋体" w:eastAsia="宋体" w:cs="宋体"/>
                <w:i w:val="0"/>
                <w:iCs w:val="0"/>
                <w:color w:val="000000"/>
                <w:sz w:val="22"/>
                <w:szCs w:val="22"/>
                <w:u w:val="none"/>
              </w:rPr>
            </w:pPr>
          </w:p>
        </w:tc>
      </w:tr>
      <w:tr w14:paraId="59FE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44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CE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其他地震事务支出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4DF7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D67F">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7DDD">
            <w:pPr>
              <w:rPr>
                <w:rFonts w:hint="eastAsia" w:ascii="宋体" w:hAnsi="宋体" w:eastAsia="宋体" w:cs="宋体"/>
                <w:i w:val="0"/>
                <w:iCs w:val="0"/>
                <w:color w:val="000000"/>
                <w:sz w:val="22"/>
                <w:szCs w:val="22"/>
                <w:u w:val="none"/>
              </w:rPr>
            </w:pPr>
          </w:p>
        </w:tc>
      </w:tr>
      <w:tr w14:paraId="3A02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2D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68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自然灾害防治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714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2E760">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8830">
            <w:pPr>
              <w:rPr>
                <w:rFonts w:hint="eastAsia" w:ascii="宋体" w:hAnsi="宋体" w:eastAsia="宋体" w:cs="宋体"/>
                <w:i w:val="0"/>
                <w:iCs w:val="0"/>
                <w:color w:val="000000"/>
                <w:sz w:val="22"/>
                <w:szCs w:val="22"/>
                <w:u w:val="none"/>
              </w:rPr>
            </w:pPr>
          </w:p>
        </w:tc>
      </w:tr>
      <w:tr w14:paraId="6D76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10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CF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1465">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C64F8">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CFD4">
            <w:pPr>
              <w:rPr>
                <w:rFonts w:hint="eastAsia" w:ascii="宋体" w:hAnsi="宋体" w:eastAsia="宋体" w:cs="宋体"/>
                <w:i w:val="0"/>
                <w:iCs w:val="0"/>
                <w:color w:val="000000"/>
                <w:sz w:val="22"/>
                <w:szCs w:val="22"/>
                <w:u w:val="none"/>
              </w:rPr>
            </w:pPr>
          </w:p>
        </w:tc>
      </w:tr>
      <w:tr w14:paraId="7A01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4AC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BC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森林草原防灾减灾</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BBFB4">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161B7">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2270">
            <w:pPr>
              <w:rPr>
                <w:rFonts w:hint="eastAsia" w:ascii="宋体" w:hAnsi="宋体" w:eastAsia="宋体" w:cs="宋体"/>
                <w:i w:val="0"/>
                <w:iCs w:val="0"/>
                <w:color w:val="000000"/>
                <w:sz w:val="22"/>
                <w:szCs w:val="22"/>
                <w:u w:val="none"/>
              </w:rPr>
            </w:pPr>
          </w:p>
        </w:tc>
      </w:tr>
      <w:tr w14:paraId="7BC6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76D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4E8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其他自然灾害防治支出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9F86C">
            <w:pPr>
              <w:rPr>
                <w:rFonts w:hint="eastAsia" w:ascii="宋体" w:hAnsi="宋体" w:eastAsia="宋体" w:cs="宋体"/>
                <w:i w:val="0"/>
                <w:iCs w:val="0"/>
                <w:color w:val="000000"/>
                <w:sz w:val="22"/>
                <w:szCs w:val="22"/>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FF95D">
            <w:pP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3620">
            <w:pPr>
              <w:rPr>
                <w:rFonts w:hint="eastAsia" w:ascii="宋体" w:hAnsi="宋体" w:eastAsia="宋体" w:cs="宋体"/>
                <w:i w:val="0"/>
                <w:iCs w:val="0"/>
                <w:color w:val="000000"/>
                <w:sz w:val="22"/>
                <w:szCs w:val="22"/>
                <w:u w:val="none"/>
              </w:rPr>
            </w:pPr>
          </w:p>
        </w:tc>
      </w:tr>
      <w:tr w14:paraId="37B9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787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C7D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自然灾害救灾及恢复重建支出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15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C0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7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 </w:t>
            </w:r>
          </w:p>
        </w:tc>
      </w:tr>
      <w:tr w14:paraId="22F5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554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002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38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8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E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r>
      <w:tr w14:paraId="4930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67B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63A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79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18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E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r>
      <w:tr w14:paraId="24BE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16E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ACB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其他自然灾害防治支出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9A6C8">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56ECF">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D4E6">
            <w:pPr>
              <w:rPr>
                <w:rFonts w:hint="eastAsia" w:ascii="宋体" w:hAnsi="宋体" w:eastAsia="宋体" w:cs="宋体"/>
                <w:i w:val="0"/>
                <w:iCs w:val="0"/>
                <w:color w:val="000000"/>
                <w:kern w:val="0"/>
                <w:sz w:val="22"/>
                <w:szCs w:val="22"/>
                <w:u w:val="none"/>
                <w:lang w:val="en-US" w:eastAsia="zh-CN" w:bidi="ar"/>
              </w:rPr>
            </w:pPr>
          </w:p>
        </w:tc>
      </w:tr>
      <w:tr w14:paraId="7C6F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9B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54E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自然灾害救灾及恢复重建支出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B1D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352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469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876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A2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178 </w:t>
            </w:r>
          </w:p>
        </w:tc>
      </w:tr>
      <w:tr w14:paraId="6002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9F9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1D3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7D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D9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B4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56 </w:t>
            </w:r>
          </w:p>
        </w:tc>
      </w:tr>
      <w:tr w14:paraId="598D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1F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2240704</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C2D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8772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347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298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871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0A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122 </w:t>
            </w:r>
          </w:p>
        </w:tc>
      </w:tr>
      <w:tr w14:paraId="2C59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F74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B2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86171">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1FBA9">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9627">
            <w:pPr>
              <w:rPr>
                <w:rFonts w:hint="eastAsia" w:ascii="宋体" w:hAnsi="宋体" w:eastAsia="宋体" w:cs="宋体"/>
                <w:i w:val="0"/>
                <w:iCs w:val="0"/>
                <w:color w:val="000000"/>
                <w:kern w:val="0"/>
                <w:sz w:val="22"/>
                <w:szCs w:val="22"/>
                <w:u w:val="none"/>
                <w:lang w:val="en-US" w:eastAsia="zh-CN" w:bidi="ar"/>
              </w:rPr>
            </w:pPr>
          </w:p>
        </w:tc>
      </w:tr>
      <w:tr w14:paraId="6247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1E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AC3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54A6E">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B7669">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18F7">
            <w:pPr>
              <w:rPr>
                <w:rFonts w:hint="eastAsia" w:ascii="宋体" w:hAnsi="宋体" w:eastAsia="宋体" w:cs="宋体"/>
                <w:i w:val="0"/>
                <w:iCs w:val="0"/>
                <w:color w:val="000000"/>
                <w:kern w:val="0"/>
                <w:sz w:val="22"/>
                <w:szCs w:val="22"/>
                <w:u w:val="none"/>
                <w:lang w:val="en-US" w:eastAsia="zh-CN" w:bidi="ar"/>
              </w:rPr>
            </w:pPr>
          </w:p>
        </w:tc>
      </w:tr>
      <w:tr w14:paraId="677D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A6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0D0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其他灾害防治及应急管理支出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4FB72">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2304C">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0263">
            <w:pPr>
              <w:rPr>
                <w:rFonts w:hint="eastAsia" w:ascii="宋体" w:hAnsi="宋体" w:eastAsia="宋体" w:cs="宋体"/>
                <w:i w:val="0"/>
                <w:iCs w:val="0"/>
                <w:color w:val="000000"/>
                <w:kern w:val="0"/>
                <w:sz w:val="22"/>
                <w:szCs w:val="22"/>
                <w:u w:val="none"/>
                <w:lang w:val="en-US" w:eastAsia="zh-CN" w:bidi="ar"/>
              </w:rPr>
            </w:pPr>
          </w:p>
        </w:tc>
      </w:tr>
      <w:tr w14:paraId="15B7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E13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BF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预备费</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47F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650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DD5E7">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24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750 </w:t>
            </w:r>
          </w:p>
        </w:tc>
      </w:tr>
      <w:tr w14:paraId="7859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D89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9A7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DC1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2,900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F47E4">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E7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2,872 </w:t>
            </w:r>
          </w:p>
        </w:tc>
      </w:tr>
      <w:tr w14:paraId="5976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74F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716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年初预留</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86F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2,900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B6E27">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CCBB">
            <w:pPr>
              <w:rPr>
                <w:rFonts w:hint="eastAsia" w:ascii="宋体" w:hAnsi="宋体" w:eastAsia="宋体" w:cs="宋体"/>
                <w:i w:val="0"/>
                <w:iCs w:val="0"/>
                <w:color w:val="000000"/>
                <w:kern w:val="0"/>
                <w:sz w:val="22"/>
                <w:szCs w:val="22"/>
                <w:u w:val="none"/>
                <w:lang w:val="en-US" w:eastAsia="zh-CN" w:bidi="ar"/>
              </w:rPr>
            </w:pPr>
          </w:p>
        </w:tc>
      </w:tr>
      <w:tr w14:paraId="2431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353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25F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92658">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A0627">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CC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2,872 </w:t>
            </w:r>
          </w:p>
        </w:tc>
      </w:tr>
      <w:tr w14:paraId="3714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F65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314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债务付息支出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0E5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D69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30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1,326 </w:t>
            </w:r>
          </w:p>
        </w:tc>
      </w:tr>
      <w:tr w14:paraId="7356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E34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522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地方政府一般债务付息支出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A7C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6312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AA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1,326 </w:t>
            </w:r>
          </w:p>
        </w:tc>
      </w:tr>
      <w:tr w14:paraId="238C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1F7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2320301</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229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地方政府一般债券付息支出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ED8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0B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79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1,326 </w:t>
            </w:r>
          </w:p>
        </w:tc>
      </w:tr>
      <w:tr w14:paraId="6735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5A8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2320302</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60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地方政府向外国政府借款付息支出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E65C1">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5E0F0">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9F0D">
            <w:pPr>
              <w:rPr>
                <w:rFonts w:hint="eastAsia" w:ascii="宋体" w:hAnsi="宋体" w:eastAsia="宋体" w:cs="宋体"/>
                <w:i w:val="0"/>
                <w:iCs w:val="0"/>
                <w:color w:val="000000"/>
                <w:kern w:val="0"/>
                <w:sz w:val="22"/>
                <w:szCs w:val="22"/>
                <w:u w:val="none"/>
                <w:lang w:val="en-US" w:eastAsia="zh-CN" w:bidi="ar"/>
              </w:rPr>
            </w:pPr>
          </w:p>
        </w:tc>
      </w:tr>
      <w:tr w14:paraId="47A0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741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FC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地方政府向国际组织借款付息支出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62C6F">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27E7C">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4800">
            <w:pPr>
              <w:rPr>
                <w:rFonts w:hint="eastAsia" w:ascii="宋体" w:hAnsi="宋体" w:eastAsia="宋体" w:cs="宋体"/>
                <w:i w:val="0"/>
                <w:iCs w:val="0"/>
                <w:color w:val="000000"/>
                <w:kern w:val="0"/>
                <w:sz w:val="22"/>
                <w:szCs w:val="22"/>
                <w:u w:val="none"/>
                <w:lang w:val="en-US" w:eastAsia="zh-CN" w:bidi="ar"/>
              </w:rPr>
            </w:pPr>
          </w:p>
        </w:tc>
      </w:tr>
      <w:tr w14:paraId="5C2B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E0E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2320399</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CA9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地方政府其他一般债务付息支出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14EAC">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5BDA3">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5046">
            <w:pPr>
              <w:rPr>
                <w:rFonts w:hint="eastAsia" w:ascii="宋体" w:hAnsi="宋体" w:eastAsia="宋体" w:cs="宋体"/>
                <w:i w:val="0"/>
                <w:iCs w:val="0"/>
                <w:color w:val="000000"/>
                <w:kern w:val="0"/>
                <w:sz w:val="22"/>
                <w:szCs w:val="22"/>
                <w:u w:val="none"/>
                <w:lang w:val="en-US" w:eastAsia="zh-CN" w:bidi="ar"/>
              </w:rPr>
            </w:pPr>
          </w:p>
        </w:tc>
      </w:tr>
      <w:tr w14:paraId="6604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74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451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债务发行费用支出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5057B">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770E7">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E7A0">
            <w:pPr>
              <w:rPr>
                <w:rFonts w:hint="eastAsia" w:ascii="宋体" w:hAnsi="宋体" w:eastAsia="宋体" w:cs="宋体"/>
                <w:i w:val="0"/>
                <w:iCs w:val="0"/>
                <w:color w:val="000000"/>
                <w:kern w:val="0"/>
                <w:sz w:val="22"/>
                <w:szCs w:val="22"/>
                <w:u w:val="none"/>
                <w:lang w:val="en-US" w:eastAsia="zh-CN" w:bidi="ar"/>
              </w:rPr>
            </w:pPr>
          </w:p>
        </w:tc>
      </w:tr>
      <w:tr w14:paraId="26EF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102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23303</w:t>
            </w: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571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地方政府一般债务发行费用支出</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89642">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45385">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24F8">
            <w:pPr>
              <w:rPr>
                <w:rFonts w:hint="eastAsia" w:ascii="宋体" w:hAnsi="宋体" w:eastAsia="宋体" w:cs="宋体"/>
                <w:i w:val="0"/>
                <w:iCs w:val="0"/>
                <w:color w:val="000000"/>
                <w:kern w:val="0"/>
                <w:sz w:val="22"/>
                <w:szCs w:val="22"/>
                <w:u w:val="none"/>
                <w:lang w:val="en-US" w:eastAsia="zh-CN" w:bidi="ar"/>
              </w:rPr>
            </w:pPr>
          </w:p>
        </w:tc>
      </w:tr>
      <w:tr w14:paraId="27AE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F1AFF">
            <w:pPr>
              <w:jc w:val="left"/>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8E6DF">
            <w:pPr>
              <w:rPr>
                <w:rFonts w:hint="eastAsia" w:ascii="宋体" w:hAnsi="宋体" w:eastAsia="宋体" w:cs="宋体"/>
                <w:i w:val="0"/>
                <w:iCs w:val="0"/>
                <w:color w:val="000000"/>
                <w:kern w:val="0"/>
                <w:sz w:val="22"/>
                <w:szCs w:val="22"/>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76883">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2DEC5">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CF8A">
            <w:pPr>
              <w:rPr>
                <w:rFonts w:hint="eastAsia" w:ascii="宋体" w:hAnsi="宋体" w:eastAsia="宋体" w:cs="宋体"/>
                <w:i w:val="0"/>
                <w:iCs w:val="0"/>
                <w:color w:val="000000"/>
                <w:kern w:val="0"/>
                <w:sz w:val="22"/>
                <w:szCs w:val="22"/>
                <w:u w:val="none"/>
                <w:lang w:val="en-US" w:eastAsia="zh-CN" w:bidi="ar"/>
              </w:rPr>
            </w:pPr>
          </w:p>
        </w:tc>
      </w:tr>
      <w:tr w14:paraId="47ED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51B67">
            <w:pPr>
              <w:jc w:val="left"/>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707AB">
            <w:pPr>
              <w:rPr>
                <w:rFonts w:hint="eastAsia" w:ascii="宋体" w:hAnsi="宋体" w:eastAsia="宋体" w:cs="宋体"/>
                <w:i w:val="0"/>
                <w:iCs w:val="0"/>
                <w:color w:val="000000"/>
                <w:kern w:val="0"/>
                <w:sz w:val="22"/>
                <w:szCs w:val="22"/>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1ADED">
            <w:pP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A2940">
            <w:pP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68A1">
            <w:pPr>
              <w:rPr>
                <w:rFonts w:hint="eastAsia" w:ascii="宋体" w:hAnsi="宋体" w:eastAsia="宋体" w:cs="宋体"/>
                <w:i w:val="0"/>
                <w:iCs w:val="0"/>
                <w:color w:val="000000"/>
                <w:kern w:val="0"/>
                <w:sz w:val="22"/>
                <w:szCs w:val="22"/>
                <w:u w:val="none"/>
                <w:lang w:val="en-US" w:eastAsia="zh-CN" w:bidi="ar"/>
              </w:rPr>
            </w:pPr>
          </w:p>
        </w:tc>
      </w:tr>
      <w:tr w14:paraId="4D2B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12EED">
            <w:pPr>
              <w:jc w:val="left"/>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D1C9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支出总计</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A81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70,084 </w:t>
            </w: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E0A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63,439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7B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71200 </w:t>
            </w:r>
          </w:p>
        </w:tc>
      </w:tr>
      <w:tr w14:paraId="4752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F86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DC1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F6C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BFC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F3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14:paraId="47AC47B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D6FE49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2DA32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78FE02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5964C6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F413A4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02D846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694E74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26D99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72B10F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04D692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49BB20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19CD1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4166A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pPr w:leftFromText="180" w:rightFromText="180" w:vertAnchor="text" w:horzAnchor="page" w:tblpX="1238" w:tblpY="22"/>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0"/>
        <w:gridCol w:w="2030"/>
        <w:gridCol w:w="2010"/>
        <w:gridCol w:w="2130"/>
      </w:tblGrid>
      <w:tr w14:paraId="7199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50" w:type="dxa"/>
            <w:tcBorders>
              <w:top w:val="nil"/>
              <w:left w:val="nil"/>
              <w:bottom w:val="nil"/>
              <w:right w:val="nil"/>
            </w:tcBorders>
            <w:shd w:val="clear" w:color="auto" w:fill="auto"/>
            <w:noWrap/>
            <w:vAlign w:val="center"/>
          </w:tcPr>
          <w:p w14:paraId="53B64A97">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p w14:paraId="1E0768F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表六</w:t>
            </w:r>
          </w:p>
        </w:tc>
        <w:tc>
          <w:tcPr>
            <w:tcW w:w="2030" w:type="dxa"/>
            <w:tcBorders>
              <w:top w:val="nil"/>
              <w:left w:val="nil"/>
              <w:bottom w:val="nil"/>
              <w:right w:val="nil"/>
            </w:tcBorders>
            <w:shd w:val="clear" w:color="auto" w:fill="auto"/>
            <w:noWrap/>
            <w:vAlign w:val="center"/>
          </w:tcPr>
          <w:p w14:paraId="11450ED6">
            <w:pPr>
              <w:rPr>
                <w:rFonts w:hint="eastAsia" w:ascii="宋体" w:hAnsi="宋体" w:eastAsia="宋体" w:cs="宋体"/>
                <w:b/>
                <w:bCs/>
                <w:i w:val="0"/>
                <w:iCs w:val="0"/>
                <w:color w:val="000000"/>
                <w:sz w:val="24"/>
                <w:szCs w:val="24"/>
                <w:u w:val="none"/>
              </w:rPr>
            </w:pPr>
          </w:p>
        </w:tc>
        <w:tc>
          <w:tcPr>
            <w:tcW w:w="2010" w:type="dxa"/>
            <w:tcBorders>
              <w:top w:val="nil"/>
              <w:left w:val="nil"/>
              <w:bottom w:val="nil"/>
              <w:right w:val="nil"/>
            </w:tcBorders>
            <w:shd w:val="clear" w:color="auto" w:fill="auto"/>
            <w:noWrap/>
            <w:vAlign w:val="center"/>
          </w:tcPr>
          <w:p w14:paraId="7F04AA3F">
            <w:pPr>
              <w:rPr>
                <w:rFonts w:hint="eastAsia" w:ascii="宋体" w:hAnsi="宋体" w:eastAsia="宋体" w:cs="宋体"/>
                <w:i w:val="0"/>
                <w:iCs w:val="0"/>
                <w:color w:val="000000"/>
                <w:sz w:val="24"/>
                <w:szCs w:val="24"/>
                <w:u w:val="none"/>
              </w:rPr>
            </w:pPr>
          </w:p>
        </w:tc>
        <w:tc>
          <w:tcPr>
            <w:tcW w:w="2130" w:type="dxa"/>
            <w:tcBorders>
              <w:top w:val="nil"/>
              <w:left w:val="nil"/>
              <w:bottom w:val="nil"/>
              <w:right w:val="nil"/>
            </w:tcBorders>
            <w:shd w:val="clear" w:color="auto" w:fill="auto"/>
            <w:noWrap/>
            <w:vAlign w:val="center"/>
          </w:tcPr>
          <w:p w14:paraId="6D9B3DC3">
            <w:pPr>
              <w:rPr>
                <w:rFonts w:hint="eastAsia" w:ascii="宋体" w:hAnsi="宋体" w:eastAsia="宋体" w:cs="宋体"/>
                <w:i w:val="0"/>
                <w:iCs w:val="0"/>
                <w:color w:val="000000"/>
                <w:sz w:val="24"/>
                <w:szCs w:val="24"/>
                <w:u w:val="none"/>
              </w:rPr>
            </w:pPr>
          </w:p>
        </w:tc>
      </w:tr>
      <w:tr w14:paraId="1EC0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9820" w:type="dxa"/>
            <w:gridSpan w:val="4"/>
            <w:tcBorders>
              <w:top w:val="nil"/>
              <w:left w:val="nil"/>
              <w:bottom w:val="nil"/>
              <w:right w:val="nil"/>
            </w:tcBorders>
            <w:shd w:val="clear" w:color="auto" w:fill="auto"/>
            <w:vAlign w:val="center"/>
          </w:tcPr>
          <w:p w14:paraId="3E81EBC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2023年区本级一般公共预算基本支出明细表</w:t>
            </w:r>
          </w:p>
          <w:p w14:paraId="22E6DC7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(政府预算支出经济分类）</w:t>
            </w:r>
          </w:p>
        </w:tc>
      </w:tr>
      <w:tr w14:paraId="37E4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650" w:type="dxa"/>
            <w:tcBorders>
              <w:top w:val="nil"/>
              <w:left w:val="nil"/>
              <w:bottom w:val="nil"/>
              <w:right w:val="nil"/>
            </w:tcBorders>
            <w:shd w:val="clear" w:color="auto" w:fill="auto"/>
            <w:noWrap/>
            <w:vAlign w:val="center"/>
          </w:tcPr>
          <w:p w14:paraId="30143940">
            <w:pPr>
              <w:jc w:val="center"/>
              <w:rPr>
                <w:rFonts w:hint="eastAsia" w:ascii="方正小标宋简体" w:hAnsi="方正小标宋简体" w:eastAsia="方正小标宋简体" w:cs="方正小标宋简体"/>
                <w:i w:val="0"/>
                <w:iCs w:val="0"/>
                <w:color w:val="000000"/>
                <w:sz w:val="28"/>
                <w:szCs w:val="28"/>
                <w:u w:val="none"/>
              </w:rPr>
            </w:pPr>
          </w:p>
        </w:tc>
        <w:tc>
          <w:tcPr>
            <w:tcW w:w="2030" w:type="dxa"/>
            <w:tcBorders>
              <w:top w:val="nil"/>
              <w:left w:val="nil"/>
              <w:bottom w:val="single" w:color="000000" w:sz="4" w:space="0"/>
              <w:right w:val="nil"/>
            </w:tcBorders>
            <w:shd w:val="clear" w:color="auto" w:fill="auto"/>
            <w:noWrap/>
            <w:vAlign w:val="center"/>
          </w:tcPr>
          <w:p w14:paraId="15410D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010" w:type="dxa"/>
            <w:tcBorders>
              <w:top w:val="nil"/>
              <w:left w:val="nil"/>
              <w:bottom w:val="nil"/>
              <w:right w:val="nil"/>
            </w:tcBorders>
            <w:shd w:val="clear" w:color="auto" w:fill="auto"/>
            <w:noWrap/>
            <w:vAlign w:val="center"/>
          </w:tcPr>
          <w:p w14:paraId="3212CC11">
            <w:pPr>
              <w:rPr>
                <w:rFonts w:hint="eastAsia" w:ascii="宋体" w:hAnsi="宋体" w:eastAsia="宋体" w:cs="宋体"/>
                <w:i w:val="0"/>
                <w:iCs w:val="0"/>
                <w:color w:val="000000"/>
                <w:sz w:val="24"/>
                <w:szCs w:val="24"/>
                <w:u w:val="none"/>
              </w:rPr>
            </w:pPr>
          </w:p>
        </w:tc>
        <w:tc>
          <w:tcPr>
            <w:tcW w:w="2130" w:type="dxa"/>
            <w:tcBorders>
              <w:top w:val="nil"/>
              <w:left w:val="nil"/>
              <w:bottom w:val="nil"/>
              <w:right w:val="nil"/>
            </w:tcBorders>
            <w:shd w:val="clear" w:color="auto" w:fill="auto"/>
            <w:noWrap/>
            <w:vAlign w:val="center"/>
          </w:tcPr>
          <w:p w14:paraId="09C7DF0A">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C05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CF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6C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E5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人员经费</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75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公用经费</w:t>
            </w:r>
          </w:p>
        </w:tc>
      </w:tr>
      <w:tr w14:paraId="6645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88EF">
            <w:pPr>
              <w:rPr>
                <w:rFonts w:hint="eastAsia" w:ascii="宋体" w:hAnsi="宋体" w:eastAsia="宋体" w:cs="宋体"/>
                <w:i w:val="0"/>
                <w:iCs w:val="0"/>
                <w:color w:val="000000"/>
                <w:kern w:val="0"/>
                <w:sz w:val="22"/>
                <w:szCs w:val="22"/>
                <w:u w:val="none"/>
                <w:lang w:val="en-US" w:eastAsia="zh-CN" w:bidi="ar"/>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3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40,979.5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97F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38,420.6</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256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2,558.9</w:t>
            </w:r>
          </w:p>
        </w:tc>
      </w:tr>
      <w:tr w14:paraId="7CA5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7E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基本工资</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F77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10,190.4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18F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10,190.4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5B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B6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65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津贴补贴</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1C2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5,014.0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A4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5,014.0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7B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FB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BA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奖金</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F35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68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2,400.5</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BF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A9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2C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绩效工资</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C5F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10,267.2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71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10,267.2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F5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7E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70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9E2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2,834.6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5F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2,834.6</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70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52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E5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6B1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1,734.6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9A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1,734.6</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19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29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BE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E4A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55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DD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03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27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其他社会保障缴费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235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E7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05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4C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41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938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E2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811.8</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D6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56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18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8D6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2,486.0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8C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2,486.0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75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72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1D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4E0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67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CF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305.5</w:t>
            </w:r>
          </w:p>
        </w:tc>
      </w:tr>
      <w:tr w14:paraId="212D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F2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546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D3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B4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210.8</w:t>
            </w:r>
          </w:p>
        </w:tc>
      </w:tr>
      <w:tr w14:paraId="0A44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86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印刷费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8CD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F5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5E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14:paraId="51FA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7A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印刷费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E6E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12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DB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r>
      <w:tr w14:paraId="181B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A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邮电费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D1C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94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25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2C50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DF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邮电费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C5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A6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69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w:t>
            </w:r>
          </w:p>
        </w:tc>
      </w:tr>
      <w:tr w14:paraId="5233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21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维修(护)费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D1B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D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4E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w:t>
            </w:r>
          </w:p>
        </w:tc>
      </w:tr>
      <w:tr w14:paraId="1F2C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60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培训费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D2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0B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14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569F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F3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公务接待费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9A1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2F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EE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2A13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5C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委托业务费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F77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17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0A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r>
      <w:tr w14:paraId="0472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02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工会经费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588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AD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B5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83.3</w:t>
            </w:r>
          </w:p>
        </w:tc>
      </w:tr>
      <w:tr w14:paraId="4AF0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F7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工会经费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D01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349.3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B2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D5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349.3</w:t>
            </w:r>
          </w:p>
        </w:tc>
      </w:tr>
      <w:tr w14:paraId="3F26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BB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福利费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4DC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B3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AA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104.0</w:t>
            </w:r>
          </w:p>
        </w:tc>
      </w:tr>
      <w:tr w14:paraId="35CB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A4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福利费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03D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436.5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CE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E8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436.5</w:t>
            </w:r>
          </w:p>
        </w:tc>
      </w:tr>
      <w:tr w14:paraId="4410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54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D6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E8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41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r>
      <w:tr w14:paraId="74D4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4F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5F0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10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A4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r>
      <w:tr w14:paraId="5699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0B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其他交通费用</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92C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BD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D3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313.9</w:t>
            </w:r>
          </w:p>
        </w:tc>
      </w:tr>
      <w:tr w14:paraId="12AD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45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税金及附加费用</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B97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B0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22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176.0</w:t>
            </w:r>
          </w:p>
        </w:tc>
      </w:tr>
      <w:tr w14:paraId="04BC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73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16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60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53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95.7</w:t>
            </w:r>
          </w:p>
        </w:tc>
      </w:tr>
      <w:tr w14:paraId="1A0B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91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16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77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C6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337.2</w:t>
            </w:r>
          </w:p>
        </w:tc>
      </w:tr>
      <w:tr w14:paraId="0286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FB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离休费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292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F5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1A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6A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42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退休费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A66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2,335.3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94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2,335.3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DB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AE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32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生活补助</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77D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1E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0F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9A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23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办公设备购置</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BFC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74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9B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r>
      <w:tr w14:paraId="3A9C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CB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办公设备购置</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C9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A0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47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78BF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19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离休费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BC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07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87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0A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4B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退休费</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4E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2,335.3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8C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2,335.3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42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6B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75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生活补助</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4F7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34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FD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89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6B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办公设备购置</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A7C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B8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6E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r>
      <w:tr w14:paraId="609A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8F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办公设备购置</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A1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9D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0C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bl>
    <w:p w14:paraId="25BC0A1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59C182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543A79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E986817">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11F21145">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7788E02E">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38A7D406">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15EBFC05">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301846C4">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7F082958">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1295431F">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tbl>
      <w:tblPr>
        <w:tblStyle w:val="6"/>
        <w:tblW w:w="9799" w:type="dxa"/>
        <w:tblInd w:w="-5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9"/>
        <w:gridCol w:w="2315"/>
        <w:gridCol w:w="2695"/>
      </w:tblGrid>
      <w:tr w14:paraId="514A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89" w:type="dxa"/>
            <w:tcBorders>
              <w:top w:val="nil"/>
              <w:left w:val="nil"/>
              <w:bottom w:val="nil"/>
              <w:right w:val="nil"/>
            </w:tcBorders>
            <w:shd w:val="clear" w:color="auto" w:fill="auto"/>
            <w:noWrap/>
            <w:vAlign w:val="center"/>
          </w:tcPr>
          <w:p w14:paraId="14C0DD2D">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p w14:paraId="103F898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表七</w:t>
            </w:r>
          </w:p>
        </w:tc>
        <w:tc>
          <w:tcPr>
            <w:tcW w:w="2315" w:type="dxa"/>
            <w:tcBorders>
              <w:top w:val="nil"/>
              <w:left w:val="nil"/>
              <w:bottom w:val="nil"/>
              <w:right w:val="nil"/>
            </w:tcBorders>
            <w:shd w:val="clear" w:color="auto" w:fill="auto"/>
            <w:noWrap/>
            <w:vAlign w:val="center"/>
          </w:tcPr>
          <w:p w14:paraId="1F741C47">
            <w:pPr>
              <w:rPr>
                <w:rFonts w:hint="eastAsia" w:ascii="宋体" w:hAnsi="宋体" w:eastAsia="宋体" w:cs="宋体"/>
                <w:b/>
                <w:bCs/>
                <w:i w:val="0"/>
                <w:iCs w:val="0"/>
                <w:color w:val="000000"/>
                <w:sz w:val="24"/>
                <w:szCs w:val="24"/>
                <w:u w:val="none"/>
              </w:rPr>
            </w:pPr>
          </w:p>
        </w:tc>
        <w:tc>
          <w:tcPr>
            <w:tcW w:w="2695" w:type="dxa"/>
            <w:tcBorders>
              <w:top w:val="nil"/>
              <w:left w:val="nil"/>
              <w:bottom w:val="nil"/>
              <w:right w:val="nil"/>
            </w:tcBorders>
            <w:shd w:val="clear" w:color="auto" w:fill="auto"/>
            <w:noWrap/>
            <w:vAlign w:val="center"/>
          </w:tcPr>
          <w:p w14:paraId="43364688">
            <w:pPr>
              <w:rPr>
                <w:rFonts w:hint="eastAsia" w:ascii="宋体" w:hAnsi="宋体" w:eastAsia="宋体" w:cs="宋体"/>
                <w:b/>
                <w:bCs/>
                <w:i w:val="0"/>
                <w:iCs w:val="0"/>
                <w:color w:val="000000"/>
                <w:sz w:val="24"/>
                <w:szCs w:val="24"/>
                <w:u w:val="none"/>
              </w:rPr>
            </w:pPr>
          </w:p>
        </w:tc>
      </w:tr>
      <w:tr w14:paraId="4064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799" w:type="dxa"/>
            <w:gridSpan w:val="3"/>
            <w:tcBorders>
              <w:top w:val="nil"/>
              <w:left w:val="nil"/>
              <w:bottom w:val="nil"/>
              <w:right w:val="nil"/>
            </w:tcBorders>
            <w:shd w:val="clear" w:color="auto" w:fill="auto"/>
            <w:noWrap/>
            <w:vAlign w:val="center"/>
          </w:tcPr>
          <w:p w14:paraId="1325E17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2023年区级“三公”经费支出预算表</w:t>
            </w:r>
          </w:p>
        </w:tc>
      </w:tr>
      <w:tr w14:paraId="567D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789" w:type="dxa"/>
            <w:tcBorders>
              <w:top w:val="nil"/>
              <w:left w:val="nil"/>
              <w:bottom w:val="nil"/>
              <w:right w:val="nil"/>
            </w:tcBorders>
            <w:shd w:val="clear" w:color="auto" w:fill="auto"/>
            <w:noWrap/>
            <w:vAlign w:val="center"/>
          </w:tcPr>
          <w:p w14:paraId="2DD4BF7D">
            <w:pPr>
              <w:rPr>
                <w:rFonts w:hint="eastAsia" w:ascii="宋体" w:hAnsi="宋体" w:eastAsia="宋体" w:cs="宋体"/>
                <w:i w:val="0"/>
                <w:iCs w:val="0"/>
                <w:color w:val="000000"/>
                <w:sz w:val="28"/>
                <w:szCs w:val="28"/>
                <w:u w:val="none"/>
              </w:rPr>
            </w:pPr>
          </w:p>
        </w:tc>
        <w:tc>
          <w:tcPr>
            <w:tcW w:w="2315" w:type="dxa"/>
            <w:tcBorders>
              <w:top w:val="nil"/>
              <w:left w:val="nil"/>
              <w:bottom w:val="nil"/>
              <w:right w:val="nil"/>
            </w:tcBorders>
            <w:shd w:val="clear" w:color="auto" w:fill="auto"/>
            <w:noWrap/>
            <w:vAlign w:val="center"/>
          </w:tcPr>
          <w:p w14:paraId="23BBC83C">
            <w:pPr>
              <w:rPr>
                <w:rFonts w:hint="eastAsia" w:ascii="宋体" w:hAnsi="宋体" w:eastAsia="宋体" w:cs="宋体"/>
                <w:i w:val="0"/>
                <w:iCs w:val="0"/>
                <w:color w:val="000000"/>
                <w:sz w:val="28"/>
                <w:szCs w:val="28"/>
                <w:u w:val="none"/>
              </w:rPr>
            </w:pPr>
          </w:p>
        </w:tc>
        <w:tc>
          <w:tcPr>
            <w:tcW w:w="2695" w:type="dxa"/>
            <w:tcBorders>
              <w:top w:val="nil"/>
              <w:left w:val="nil"/>
              <w:bottom w:val="single" w:color="000000" w:sz="4" w:space="0"/>
              <w:right w:val="nil"/>
            </w:tcBorders>
            <w:shd w:val="clear" w:color="auto" w:fill="auto"/>
            <w:noWrap/>
            <w:vAlign w:val="center"/>
          </w:tcPr>
          <w:p w14:paraId="240CD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单位：万元</w:t>
            </w:r>
          </w:p>
        </w:tc>
      </w:tr>
      <w:tr w14:paraId="68F8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19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51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2022年执行数</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35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2023年预算数</w:t>
            </w:r>
          </w:p>
        </w:tc>
      </w:tr>
      <w:tr w14:paraId="4B68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E4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因公出国（境）费用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AF7B">
            <w:pPr>
              <w:rPr>
                <w:rFonts w:hint="eastAsia" w:ascii="宋体" w:hAnsi="宋体" w:eastAsia="宋体" w:cs="宋体"/>
                <w:i w:val="0"/>
                <w:iCs w:val="0"/>
                <w:color w:val="000000"/>
                <w:sz w:val="24"/>
                <w:szCs w:val="24"/>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B3B5">
            <w:pPr>
              <w:rPr>
                <w:rFonts w:hint="eastAsia" w:ascii="宋体" w:hAnsi="宋体" w:eastAsia="宋体" w:cs="宋体"/>
                <w:i w:val="0"/>
                <w:iCs w:val="0"/>
                <w:color w:val="000000"/>
                <w:sz w:val="24"/>
                <w:szCs w:val="24"/>
                <w:u w:val="none"/>
              </w:rPr>
            </w:pPr>
          </w:p>
        </w:tc>
      </w:tr>
      <w:tr w14:paraId="644B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B3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公务接待费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71E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2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B7A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r>
      <w:tr w14:paraId="3797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5F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公务用车购置及运行费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686BC">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164</w:t>
            </w:r>
          </w:p>
        </w:tc>
        <w:tc>
          <w:tcPr>
            <w:tcW w:w="26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BD5D6">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117</w:t>
            </w:r>
          </w:p>
        </w:tc>
      </w:tr>
      <w:tr w14:paraId="6433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14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其中：公务用车运行维护费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BE9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105</w:t>
            </w:r>
          </w:p>
        </w:tc>
        <w:tc>
          <w:tcPr>
            <w:tcW w:w="2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792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93</w:t>
            </w:r>
          </w:p>
        </w:tc>
      </w:tr>
      <w:tr w14:paraId="65D4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4A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公务用车购置费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524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59</w:t>
            </w:r>
          </w:p>
        </w:tc>
        <w:tc>
          <w:tcPr>
            <w:tcW w:w="2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DBB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24</w:t>
            </w:r>
          </w:p>
        </w:tc>
      </w:tr>
      <w:tr w14:paraId="5E0D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FF0E">
            <w:pPr>
              <w:rPr>
                <w:rFonts w:hint="eastAsia" w:ascii="宋体" w:hAnsi="宋体" w:eastAsia="宋体" w:cs="宋体"/>
                <w:i w:val="0"/>
                <w:iCs w:val="0"/>
                <w:color w:val="000000"/>
                <w:sz w:val="24"/>
                <w:szCs w:val="24"/>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EFE9">
            <w:pPr>
              <w:jc w:val="center"/>
              <w:rPr>
                <w:rFonts w:hint="eastAsia" w:ascii="宋体" w:hAnsi="宋体" w:eastAsia="宋体" w:cs="宋体"/>
                <w:i w:val="0"/>
                <w:iCs w:val="0"/>
                <w:color w:val="000000"/>
                <w:sz w:val="24"/>
                <w:szCs w:val="24"/>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7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4B3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93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ADE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179</w:t>
            </w:r>
          </w:p>
        </w:tc>
        <w:tc>
          <w:tcPr>
            <w:tcW w:w="2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8A1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162</w:t>
            </w:r>
          </w:p>
        </w:tc>
      </w:tr>
      <w:tr w14:paraId="0257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0" w:hRule="atLeast"/>
        </w:trPr>
        <w:tc>
          <w:tcPr>
            <w:tcW w:w="9799" w:type="dxa"/>
            <w:gridSpan w:val="3"/>
            <w:tcBorders>
              <w:top w:val="nil"/>
              <w:left w:val="nil"/>
              <w:bottom w:val="nil"/>
              <w:right w:val="nil"/>
            </w:tcBorders>
            <w:shd w:val="clear" w:color="auto" w:fill="auto"/>
            <w:vAlign w:val="center"/>
          </w:tcPr>
          <w:p w14:paraId="11B31D6B">
            <w:pPr>
              <w:keepNext w:val="0"/>
              <w:keepLines w:val="0"/>
              <w:widowControl/>
              <w:suppressLineNumbers w:val="0"/>
              <w:jc w:val="left"/>
              <w:textAlignment w:val="center"/>
              <w:rPr>
                <w:rStyle w:val="9"/>
                <w:lang w:val="en-US" w:eastAsia="zh-CN" w:bidi="ar"/>
              </w:rPr>
            </w:pPr>
            <w:r>
              <w:rPr>
                <w:rStyle w:val="9"/>
                <w:lang w:val="en-US" w:eastAsia="zh-CN" w:bidi="ar"/>
              </w:rPr>
              <w:t>注：按照党中央、国务院以及部门预算管理有关规定，“三公”经费包括因公出国（境）费、公务用车购置及运行费和公务接待费。</w:t>
            </w:r>
          </w:p>
          <w:p w14:paraId="719FF62B">
            <w:pPr>
              <w:keepNext w:val="0"/>
              <w:keepLines w:val="0"/>
              <w:widowControl/>
              <w:suppressLineNumbers w:val="0"/>
              <w:jc w:val="left"/>
              <w:textAlignment w:val="center"/>
              <w:rPr>
                <w:rStyle w:val="9"/>
                <w:lang w:val="en-US" w:eastAsia="zh-CN" w:bidi="ar"/>
              </w:rPr>
            </w:pPr>
            <w:r>
              <w:rPr>
                <w:rStyle w:val="10"/>
                <w:lang w:val="en-US" w:eastAsia="zh-CN" w:bidi="ar"/>
              </w:rPr>
              <w:t xml:space="preserve">    </w:t>
            </w:r>
            <w:r>
              <w:rPr>
                <w:rStyle w:val="9"/>
                <w:lang w:val="en-US" w:eastAsia="zh-CN" w:bidi="ar"/>
              </w:rPr>
              <w:t>1</w:t>
            </w:r>
            <w:r>
              <w:rPr>
                <w:rFonts w:hint="eastAsia" w:ascii="等线" w:hAnsi="等线" w:eastAsia="等线" w:cs="等线"/>
                <w:i w:val="0"/>
                <w:iCs w:val="0"/>
                <w:color w:val="000000"/>
                <w:kern w:val="0"/>
                <w:sz w:val="22"/>
                <w:szCs w:val="22"/>
                <w:u w:val="none"/>
                <w:lang w:val="en-US" w:eastAsia="zh-CN" w:bidi="ar"/>
              </w:rPr>
              <w:t>.</w:t>
            </w:r>
            <w:r>
              <w:rPr>
                <w:rStyle w:val="9"/>
                <w:lang w:val="en-US" w:eastAsia="zh-CN" w:bidi="ar"/>
              </w:rPr>
              <w:t>因公出国（境）费，指单位工作人员公务出国（境）的住宿费、旅费、伙食补助费、杂费、培训费等支出。</w:t>
            </w:r>
          </w:p>
          <w:p w14:paraId="60842182">
            <w:pPr>
              <w:keepNext w:val="0"/>
              <w:keepLines w:val="0"/>
              <w:widowControl/>
              <w:suppressLineNumbers w:val="0"/>
              <w:jc w:val="left"/>
              <w:textAlignment w:val="center"/>
              <w:rPr>
                <w:rStyle w:val="9"/>
                <w:lang w:val="en-US" w:eastAsia="zh-CN" w:bidi="ar"/>
              </w:rPr>
            </w:pPr>
            <w:r>
              <w:rPr>
                <w:rStyle w:val="10"/>
                <w:lang w:val="en-US" w:eastAsia="zh-CN" w:bidi="ar"/>
              </w:rPr>
              <w:t xml:space="preserve">    </w:t>
            </w:r>
            <w:r>
              <w:rPr>
                <w:rFonts w:hint="eastAsia" w:ascii="等线" w:hAnsi="等线" w:eastAsia="等线" w:cs="等线"/>
                <w:i w:val="0"/>
                <w:iCs w:val="0"/>
                <w:color w:val="000000"/>
                <w:kern w:val="0"/>
                <w:sz w:val="22"/>
                <w:szCs w:val="22"/>
                <w:u w:val="none"/>
                <w:lang w:val="en-US" w:eastAsia="zh-CN" w:bidi="ar"/>
              </w:rPr>
              <w:t>2.</w:t>
            </w:r>
            <w:r>
              <w:rPr>
                <w:rStyle w:val="9"/>
                <w:lang w:val="en-US" w:eastAsia="zh-CN" w:bidi="ar"/>
              </w:rPr>
              <w:t>公务用车购置及运行费，指单位公务用车购置费及租用费、燃料费、维修费、过路过桥费、保险费、安全奖励费用等支出，公务用车指用于履行公务的机动车辆，包括领导干部专车、一般公务用车和执法执勤用车。</w:t>
            </w:r>
          </w:p>
          <w:p w14:paraId="7BCF0DB7">
            <w:pPr>
              <w:keepNext w:val="0"/>
              <w:keepLines w:val="0"/>
              <w:widowControl/>
              <w:suppressLineNumbers w:val="0"/>
              <w:jc w:val="left"/>
              <w:textAlignment w:val="center"/>
              <w:rPr>
                <w:rStyle w:val="9"/>
                <w:lang w:val="en-US" w:eastAsia="zh-CN" w:bidi="ar"/>
              </w:rPr>
            </w:pPr>
            <w:r>
              <w:rPr>
                <w:rStyle w:val="10"/>
                <w:lang w:val="en-US" w:eastAsia="zh-CN" w:bidi="ar"/>
              </w:rPr>
              <w:t xml:space="preserve">    </w:t>
            </w:r>
            <w:r>
              <w:rPr>
                <w:rFonts w:hint="eastAsia" w:ascii="等线" w:hAnsi="等线" w:eastAsia="等线" w:cs="等线"/>
                <w:i w:val="0"/>
                <w:iCs w:val="0"/>
                <w:color w:val="000000"/>
                <w:kern w:val="0"/>
                <w:sz w:val="22"/>
                <w:szCs w:val="22"/>
                <w:u w:val="none"/>
                <w:lang w:val="en-US" w:eastAsia="zh-CN" w:bidi="ar"/>
              </w:rPr>
              <w:t>3.</w:t>
            </w:r>
            <w:r>
              <w:rPr>
                <w:rStyle w:val="9"/>
                <w:lang w:val="en-US" w:eastAsia="zh-CN" w:bidi="ar"/>
              </w:rPr>
              <w:t>公务接待费，指单位按规定开支的各类公务接待（含外宾接待）支出。</w:t>
            </w:r>
          </w:p>
          <w:p w14:paraId="5CE1C0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
                <w:lang w:val="en-US" w:eastAsia="zh-CN" w:bidi="ar"/>
              </w:rPr>
              <w:t xml:space="preserve">   </w:t>
            </w:r>
          </w:p>
        </w:tc>
      </w:tr>
    </w:tbl>
    <w:p w14:paraId="463A106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0E597E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757A3F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BC1975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49CF1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8B639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9EEE99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1D23BB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8BA1B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43"/>
          <w:szCs w:val="43"/>
          <w:lang w:val="en-US" w:eastAsia="zh-CN" w:bidi="ar"/>
        </w:rPr>
        <w:t>关于 2023 年区级“三公”经费支出预算的</w:t>
      </w:r>
    </w:p>
    <w:p w14:paraId="17D29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说 明</w:t>
      </w:r>
    </w:p>
    <w:p w14:paraId="28CB3078">
      <w:pPr>
        <w:keepNext w:val="0"/>
        <w:keepLines w:val="0"/>
        <w:widowControl/>
        <w:suppressLineNumbers w:val="0"/>
        <w:jc w:val="both"/>
        <w:rPr>
          <w:rFonts w:ascii="仿宋" w:hAnsi="仿宋" w:eastAsia="仿宋" w:cs="仿宋"/>
          <w:color w:val="000000"/>
          <w:kern w:val="0"/>
          <w:sz w:val="31"/>
          <w:szCs w:val="31"/>
          <w:lang w:val="en-US" w:eastAsia="zh-CN" w:bidi="ar"/>
        </w:rPr>
      </w:pPr>
    </w:p>
    <w:p w14:paraId="1A56E378">
      <w:pPr>
        <w:keepNext w:val="0"/>
        <w:keepLines w:val="0"/>
        <w:widowControl/>
        <w:suppressLineNumbers w:val="0"/>
        <w:ind w:firstLine="620" w:firstLineChars="200"/>
        <w:jc w:val="both"/>
      </w:pPr>
      <w:r>
        <w:rPr>
          <w:rFonts w:ascii="仿宋" w:hAnsi="仿宋" w:eastAsia="仿宋" w:cs="仿宋"/>
          <w:color w:val="000000"/>
          <w:kern w:val="0"/>
          <w:sz w:val="31"/>
          <w:szCs w:val="31"/>
          <w:lang w:val="en-US" w:eastAsia="zh-CN" w:bidi="ar"/>
        </w:rPr>
        <w:t xml:space="preserve">三公经费包括：因公出国（境）费用、公务车购置及运 </w:t>
      </w:r>
    </w:p>
    <w:p w14:paraId="7BE94EA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行费、公务招待费。因公出国（境）费指单位工作人员公务 </w:t>
      </w:r>
    </w:p>
    <w:p w14:paraId="14B7BBF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出国（境）的住宿费、差旅费、伙食补助费、杂费、培训费 </w:t>
      </w:r>
    </w:p>
    <w:p w14:paraId="5508061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等支出。公务用车购置及运行费指单位公务用车购置费及租 </w:t>
      </w:r>
    </w:p>
    <w:p w14:paraId="6A7C89D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用费、燃料费、维修费、过路过桥费、保险费等支出，公务 </w:t>
      </w:r>
    </w:p>
    <w:p w14:paraId="40D537A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用车指用于履行公务的机动车辆，包括领导干部专车、一般 </w:t>
      </w:r>
    </w:p>
    <w:p w14:paraId="1373E480">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公务用车和执法执勤用车。公务接待费指单位按规定开支的 各类公务接待（含外宾接待）支出。</w:t>
      </w:r>
    </w:p>
    <w:p w14:paraId="08784C1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    </w:t>
      </w:r>
      <w:r>
        <w:rPr>
          <w:rFonts w:hint="eastAsia" w:ascii="Times New Roman" w:hAnsi="Times New Roman" w:eastAsia="宋体" w:cs="Times New Roman"/>
          <w:color w:val="000000"/>
          <w:kern w:val="0"/>
          <w:sz w:val="31"/>
          <w:szCs w:val="31"/>
          <w:lang w:val="en-US" w:eastAsia="zh-CN" w:bidi="ar"/>
        </w:rPr>
        <w:t>2023</w:t>
      </w:r>
      <w:r>
        <w:rPr>
          <w:rFonts w:hint="default" w:ascii="Times New Roman" w:hAnsi="Times New Roman" w:eastAsia="宋体" w:cs="Times New Roman"/>
          <w:color w:val="000000"/>
          <w:kern w:val="0"/>
          <w:sz w:val="31"/>
          <w:szCs w:val="31"/>
          <w:lang w:val="en-US" w:eastAsia="zh-CN" w:bidi="ar"/>
        </w:rPr>
        <w:t xml:space="preserve"> </w:t>
      </w:r>
      <w:r>
        <w:rPr>
          <w:rFonts w:ascii="仿宋" w:hAnsi="仿宋" w:eastAsia="仿宋" w:cs="仿宋"/>
          <w:color w:val="000000"/>
          <w:kern w:val="0"/>
          <w:sz w:val="31"/>
          <w:szCs w:val="31"/>
          <w:lang w:val="en-US" w:eastAsia="zh-CN" w:bidi="ar"/>
        </w:rPr>
        <w:t>年一般公共预算安排</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三公</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经费支出 </w:t>
      </w:r>
      <w:r>
        <w:rPr>
          <w:rFonts w:hint="eastAsia" w:ascii="Times New Roman" w:hAnsi="Times New Roman" w:eastAsia="宋体" w:cs="Times New Roman"/>
          <w:color w:val="000000"/>
          <w:kern w:val="0"/>
          <w:sz w:val="31"/>
          <w:szCs w:val="31"/>
          <w:lang w:val="en-US" w:eastAsia="zh-CN" w:bidi="ar"/>
        </w:rPr>
        <w:t>162</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万元，较上年执行179万元，减少9</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万元，下降9 </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。其中：公务接待费 30万元，下降 7</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万元；公务用车运行维护费 </w:t>
      </w:r>
      <w:r>
        <w:rPr>
          <w:rFonts w:hint="eastAsia" w:ascii="Times New Roman" w:hAnsi="Times New Roman" w:eastAsia="宋体" w:cs="Times New Roman"/>
          <w:color w:val="000000"/>
          <w:kern w:val="0"/>
          <w:sz w:val="31"/>
          <w:szCs w:val="31"/>
          <w:lang w:val="en-US" w:eastAsia="zh-CN" w:bidi="ar"/>
        </w:rPr>
        <w:t>133</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万元，增加</w:t>
      </w:r>
      <w:r>
        <w:rPr>
          <w:rFonts w:hint="eastAsia" w:ascii="Times New Roman" w:hAnsi="Times New Roman" w:eastAsia="宋体" w:cs="Times New Roman"/>
          <w:color w:val="000000"/>
          <w:kern w:val="0"/>
          <w:sz w:val="31"/>
          <w:szCs w:val="31"/>
          <w:lang w:val="en-US" w:eastAsia="zh-CN" w:bidi="ar"/>
        </w:rPr>
        <w:t>18</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万元；公务用车购置费 </w:t>
      </w:r>
      <w:r>
        <w:rPr>
          <w:rFonts w:hint="eastAsia" w:ascii="Times New Roman" w:hAnsi="Times New Roman" w:eastAsia="宋体" w:cs="Times New Roman"/>
          <w:color w:val="000000"/>
          <w:kern w:val="0"/>
          <w:sz w:val="31"/>
          <w:szCs w:val="31"/>
          <w:lang w:val="en-US" w:eastAsia="zh-CN" w:bidi="ar"/>
        </w:rPr>
        <w:t>34</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万元，下降 </w:t>
      </w:r>
      <w:r>
        <w:rPr>
          <w:rFonts w:hint="eastAsia" w:ascii="Times New Roman" w:hAnsi="Times New Roman" w:eastAsia="宋体" w:cs="Times New Roman"/>
          <w:color w:val="000000"/>
          <w:kern w:val="0"/>
          <w:sz w:val="31"/>
          <w:szCs w:val="31"/>
          <w:lang w:val="en-US" w:eastAsia="zh-CN" w:bidi="ar"/>
        </w:rPr>
        <w:t>96</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万元。</w:t>
      </w:r>
    </w:p>
    <w:p w14:paraId="30EFC893">
      <w:pPr>
        <w:keepNext w:val="0"/>
        <w:keepLines w:val="0"/>
        <w:widowControl/>
        <w:suppressLineNumbers w:val="0"/>
        <w:jc w:val="left"/>
        <w:rPr>
          <w:rFonts w:hint="default" w:ascii="仿宋" w:hAnsi="仿宋" w:eastAsia="仿宋" w:cs="仿宋"/>
          <w:color w:val="000000"/>
          <w:kern w:val="0"/>
          <w:sz w:val="31"/>
          <w:szCs w:val="31"/>
          <w:lang w:val="en-US" w:eastAsia="zh-CN" w:bidi="ar"/>
        </w:rPr>
      </w:pPr>
    </w:p>
    <w:p w14:paraId="7851C47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C0D4E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E297F8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CBEAF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81FEBA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4E02DA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rPr>
      </w:pPr>
    </w:p>
    <w:tbl>
      <w:tblPr>
        <w:tblStyle w:val="6"/>
        <w:tblW w:w="9800" w:type="dxa"/>
        <w:tblInd w:w="-5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0"/>
        <w:gridCol w:w="4300"/>
      </w:tblGrid>
      <w:tr w14:paraId="2893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00" w:type="dxa"/>
            <w:tcBorders>
              <w:top w:val="nil"/>
              <w:left w:val="nil"/>
              <w:bottom w:val="nil"/>
              <w:right w:val="nil"/>
            </w:tcBorders>
            <w:shd w:val="clear" w:color="auto" w:fill="auto"/>
            <w:noWrap/>
            <w:vAlign w:val="bottom"/>
          </w:tcPr>
          <w:p w14:paraId="20AE9D85">
            <w:pPr>
              <w:keepNext w:val="0"/>
              <w:keepLines w:val="0"/>
              <w:widowControl/>
              <w:suppressLineNumbers w:val="0"/>
              <w:jc w:val="left"/>
              <w:textAlignment w:val="bottom"/>
              <w:rPr>
                <w:rFonts w:ascii="等线" w:hAnsi="等线" w:eastAsia="等线" w:cs="等线"/>
                <w:i w:val="0"/>
                <w:iCs w:val="0"/>
                <w:color w:val="000000"/>
                <w:sz w:val="22"/>
                <w:szCs w:val="22"/>
                <w:u w:val="none"/>
              </w:rPr>
            </w:pPr>
            <w:r>
              <w:rPr>
                <w:rFonts w:hint="eastAsia" w:ascii="黑体" w:hAnsi="宋体" w:eastAsia="黑体" w:cs="黑体"/>
                <w:i w:val="0"/>
                <w:iCs w:val="0"/>
                <w:color w:val="000000"/>
                <w:kern w:val="0"/>
                <w:sz w:val="24"/>
                <w:szCs w:val="24"/>
                <w:u w:val="none"/>
                <w:lang w:val="en-US" w:eastAsia="zh-CN" w:bidi="ar"/>
              </w:rPr>
              <w:t>表八</w:t>
            </w:r>
          </w:p>
        </w:tc>
        <w:tc>
          <w:tcPr>
            <w:tcW w:w="4300" w:type="dxa"/>
            <w:tcBorders>
              <w:top w:val="nil"/>
              <w:left w:val="nil"/>
              <w:bottom w:val="nil"/>
              <w:right w:val="nil"/>
            </w:tcBorders>
            <w:shd w:val="clear" w:color="auto" w:fill="auto"/>
            <w:noWrap/>
            <w:vAlign w:val="bottom"/>
          </w:tcPr>
          <w:p w14:paraId="024621E5">
            <w:pPr>
              <w:jc w:val="center"/>
              <w:rPr>
                <w:rFonts w:hint="eastAsia" w:ascii="等线" w:hAnsi="等线" w:eastAsia="等线" w:cs="等线"/>
                <w:i w:val="0"/>
                <w:iCs w:val="0"/>
                <w:color w:val="000000"/>
                <w:sz w:val="22"/>
                <w:szCs w:val="22"/>
                <w:u w:val="none"/>
              </w:rPr>
            </w:pPr>
          </w:p>
        </w:tc>
      </w:tr>
      <w:tr w14:paraId="1E52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800" w:type="dxa"/>
            <w:gridSpan w:val="2"/>
            <w:tcBorders>
              <w:top w:val="nil"/>
              <w:left w:val="nil"/>
              <w:bottom w:val="nil"/>
              <w:right w:val="nil"/>
            </w:tcBorders>
            <w:shd w:val="clear" w:color="auto" w:fill="auto"/>
            <w:vAlign w:val="center"/>
          </w:tcPr>
          <w:p w14:paraId="1F19F81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2023年凤泉区一般公共预算税收返还和转移支付表（分项目）</w:t>
            </w:r>
          </w:p>
        </w:tc>
      </w:tr>
      <w:tr w14:paraId="7225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00" w:type="dxa"/>
            <w:gridSpan w:val="2"/>
            <w:tcBorders>
              <w:top w:val="nil"/>
              <w:left w:val="nil"/>
              <w:bottom w:val="single" w:color="000000" w:sz="4" w:space="0"/>
              <w:right w:val="nil"/>
            </w:tcBorders>
            <w:shd w:val="clear" w:color="auto" w:fill="auto"/>
            <w:noWrap/>
            <w:vAlign w:val="center"/>
          </w:tcPr>
          <w:p w14:paraId="57BA57D1">
            <w:pPr>
              <w:keepNext w:val="0"/>
              <w:keepLines w:val="0"/>
              <w:widowControl/>
              <w:suppressLineNumbers w:val="0"/>
              <w:jc w:val="right"/>
              <w:textAlignment w:val="center"/>
              <w:rPr>
                <w:rFonts w:ascii="仿宋_GB2312" w:hAnsi="等线" w:eastAsia="仿宋_GB2312" w:cs="仿宋_GB2312"/>
                <w:i w:val="0"/>
                <w:iCs w:val="0"/>
                <w:color w:val="000000"/>
                <w:sz w:val="24"/>
                <w:szCs w:val="24"/>
                <w:u w:val="none"/>
              </w:rPr>
            </w:pPr>
            <w:r>
              <w:rPr>
                <w:rFonts w:hint="default" w:asciiTheme="minorEastAsia" w:hAnsiTheme="minorEastAsia" w:eastAsiaTheme="minorEastAsia" w:cstheme="minorEastAsia"/>
                <w:color w:val="000000"/>
                <w:kern w:val="0"/>
                <w:sz w:val="24"/>
                <w:szCs w:val="24"/>
                <w:lang w:val="en-US" w:eastAsia="zh-CN" w:bidi="ar"/>
              </w:rPr>
              <w:t>单位：万元</w:t>
            </w:r>
          </w:p>
        </w:tc>
      </w:tr>
      <w:tr w14:paraId="62A5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47C6A11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预  算  科  目</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CD1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数  额</w:t>
            </w:r>
          </w:p>
        </w:tc>
      </w:tr>
      <w:tr w14:paraId="7DEC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1663265D">
            <w:pPr>
              <w:keepNext w:val="0"/>
              <w:keepLines w:val="0"/>
              <w:widowControl/>
              <w:suppressLineNumbers w:val="0"/>
              <w:jc w:val="left"/>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一、本年一般公共预算收入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7FB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4452</w:t>
            </w:r>
            <w:r>
              <w:rPr>
                <w:rFonts w:hint="eastAsia" w:asciiTheme="minorEastAsia" w:hAnsiTheme="minorEastAsia" w:cstheme="minorEastAsia"/>
                <w:b/>
                <w:bCs/>
                <w:i w:val="0"/>
                <w:iCs w:val="0"/>
                <w:color w:val="000000"/>
                <w:kern w:val="0"/>
                <w:sz w:val="24"/>
                <w:szCs w:val="24"/>
                <w:u w:val="none"/>
                <w:lang w:val="en-US" w:eastAsia="zh-CN" w:bidi="ar"/>
              </w:rPr>
              <w:t>2</w:t>
            </w:r>
          </w:p>
        </w:tc>
      </w:tr>
      <w:tr w14:paraId="0F91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7D7065AE">
            <w:pPr>
              <w:keepNext w:val="0"/>
              <w:keepLines w:val="0"/>
              <w:widowControl/>
              <w:suppressLineNumbers w:val="0"/>
              <w:jc w:val="left"/>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二、上级补助收入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98E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32983</w:t>
            </w:r>
          </w:p>
        </w:tc>
      </w:tr>
      <w:tr w14:paraId="3CF4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537B9FB9">
            <w:pPr>
              <w:keepNext w:val="0"/>
              <w:keepLines w:val="0"/>
              <w:widowControl/>
              <w:suppressLineNumbers w:val="0"/>
              <w:ind w:firstLine="240" w:firstLineChars="1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（一）返还性收入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6936">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2454</w:t>
            </w:r>
          </w:p>
        </w:tc>
      </w:tr>
      <w:tr w14:paraId="72DB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1908775D">
            <w:pPr>
              <w:keepNext w:val="0"/>
              <w:keepLines w:val="0"/>
              <w:widowControl/>
              <w:suppressLineNumbers w:val="0"/>
              <w:ind w:firstLine="240" w:firstLineChars="1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所得税基数返还收入 </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5E8F">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584</w:t>
            </w:r>
          </w:p>
        </w:tc>
      </w:tr>
      <w:tr w14:paraId="6D7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vAlign w:val="center"/>
          </w:tcPr>
          <w:p w14:paraId="51187672">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成品油税费改革税收返还收入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5981">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312</w:t>
            </w:r>
          </w:p>
        </w:tc>
      </w:tr>
      <w:tr w14:paraId="3B9F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5E217E47">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增值税税收返还收入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8C1B">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1385</w:t>
            </w:r>
          </w:p>
        </w:tc>
      </w:tr>
      <w:tr w14:paraId="1954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55E50F0E">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消费</w:t>
            </w:r>
            <w:r>
              <w:rPr>
                <w:rFonts w:hint="default" w:asciiTheme="minorEastAsia" w:hAnsiTheme="minorEastAsia" w:eastAsiaTheme="minorEastAsia" w:cstheme="minorEastAsia"/>
                <w:i w:val="0"/>
                <w:iCs w:val="0"/>
                <w:color w:val="000000"/>
                <w:kern w:val="0"/>
                <w:sz w:val="24"/>
                <w:szCs w:val="24"/>
                <w:u w:val="none"/>
                <w:lang w:val="en-US" w:eastAsia="zh-CN" w:bidi="ar"/>
              </w:rPr>
              <w:t>税税收返还收入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47CA">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4036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4DA5340F">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增值税五五分享税收返还收入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7C38">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173</w:t>
            </w:r>
          </w:p>
        </w:tc>
      </w:tr>
      <w:tr w14:paraId="68ED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3A2CDB99">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其他</w:t>
            </w:r>
            <w:r>
              <w:rPr>
                <w:rFonts w:hint="default" w:asciiTheme="minorEastAsia" w:hAnsiTheme="minorEastAsia" w:eastAsiaTheme="minorEastAsia" w:cstheme="minorEastAsia"/>
                <w:i w:val="0"/>
                <w:iCs w:val="0"/>
                <w:color w:val="000000"/>
                <w:kern w:val="0"/>
                <w:sz w:val="24"/>
                <w:szCs w:val="24"/>
                <w:u w:val="none"/>
                <w:lang w:val="en-US" w:eastAsia="zh-CN" w:bidi="ar"/>
              </w:rPr>
              <w:t>返还</w:t>
            </w:r>
            <w:r>
              <w:rPr>
                <w:rFonts w:hint="eastAsia" w:asciiTheme="minorEastAsia" w:hAnsiTheme="minorEastAsia" w:eastAsiaTheme="minorEastAsia" w:cstheme="minorEastAsia"/>
                <w:i w:val="0"/>
                <w:iCs w:val="0"/>
                <w:color w:val="000000"/>
                <w:kern w:val="0"/>
                <w:sz w:val="24"/>
                <w:szCs w:val="24"/>
                <w:u w:val="none"/>
                <w:lang w:val="en-US" w:eastAsia="zh-CN" w:bidi="ar"/>
              </w:rPr>
              <w:t>性</w:t>
            </w:r>
            <w:r>
              <w:rPr>
                <w:rFonts w:hint="default" w:asciiTheme="minorEastAsia" w:hAnsiTheme="minorEastAsia" w:eastAsiaTheme="minorEastAsia" w:cstheme="minorEastAsia"/>
                <w:i w:val="0"/>
                <w:iCs w:val="0"/>
                <w:color w:val="000000"/>
                <w:kern w:val="0"/>
                <w:sz w:val="24"/>
                <w:szCs w:val="24"/>
                <w:u w:val="none"/>
                <w:lang w:val="en-US" w:eastAsia="zh-CN" w:bidi="ar"/>
              </w:rPr>
              <w:t>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678C">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1BD0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10BA8B08">
            <w:pPr>
              <w:keepNext w:val="0"/>
              <w:keepLines w:val="0"/>
              <w:widowControl/>
              <w:suppressLineNumbers w:val="0"/>
              <w:ind w:firstLine="240" w:firstLineChars="1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（二）一般性转移支付收入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4E1">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29523</w:t>
            </w:r>
          </w:p>
        </w:tc>
      </w:tr>
      <w:tr w14:paraId="4041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7A0F6E7C">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均衡性转移支付收入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4D03">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2544</w:t>
            </w:r>
          </w:p>
        </w:tc>
      </w:tr>
      <w:tr w14:paraId="561B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51CA1709">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县级基本财力保障机制奖补资金收入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96D1">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35D5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1E084551">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结算补助收入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5458">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87</w:t>
            </w:r>
          </w:p>
        </w:tc>
      </w:tr>
      <w:tr w14:paraId="351C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3894064D">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产粮（油）大县奖励资金收入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242D">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0831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7BF8AEE0">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重点生态功能区转移支付收入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46B5">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2903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F44">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固定数额补助收入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801B">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775F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407562A9">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欠发达</w:t>
            </w:r>
            <w:r>
              <w:rPr>
                <w:rFonts w:hint="default" w:asciiTheme="minorEastAsia" w:hAnsiTheme="minorEastAsia" w:eastAsiaTheme="minorEastAsia" w:cstheme="minorEastAsia"/>
                <w:i w:val="0"/>
                <w:iCs w:val="0"/>
                <w:color w:val="000000"/>
                <w:kern w:val="0"/>
                <w:sz w:val="24"/>
                <w:szCs w:val="24"/>
                <w:u w:val="none"/>
                <w:lang w:val="en-US" w:eastAsia="zh-CN" w:bidi="ar"/>
              </w:rPr>
              <w:t>地区转移支付收入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32E2">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352</w:t>
            </w:r>
          </w:p>
        </w:tc>
      </w:tr>
      <w:tr w14:paraId="10A3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6229">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公共安全共同财政事权转移支付收入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8181">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r>
      <w:tr w14:paraId="614E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3B3D">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教育共同财政事权转移支付收入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52B7">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1990</w:t>
            </w:r>
          </w:p>
        </w:tc>
      </w:tr>
      <w:tr w14:paraId="638D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53AC">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文化旅游体育与传媒共同财政事权转移支付收入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F3A9">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4956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968F">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社会保障和就业共同财政事权转移支付收入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A377">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828</w:t>
            </w:r>
          </w:p>
        </w:tc>
      </w:tr>
      <w:tr w14:paraId="2B0E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B4F0">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医疗卫生共同财政事权转移支付收入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7B38">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406</w:t>
            </w:r>
          </w:p>
        </w:tc>
      </w:tr>
      <w:tr w14:paraId="4561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2069CF23">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农林水共同财政事权转移支付收入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177B">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1792</w:t>
            </w:r>
          </w:p>
        </w:tc>
      </w:tr>
      <w:tr w14:paraId="219D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5E7A">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交通运输共同财政事权转移支付收入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14AC">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52B4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6C56926E">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住房保障共同财政事权转移支付收入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9A37">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r>
      <w:tr w14:paraId="4C3F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E617">
            <w:pPr>
              <w:keepNext w:val="0"/>
              <w:keepLines w:val="0"/>
              <w:widowControl/>
              <w:suppressLineNumbers w:val="0"/>
              <w:ind w:firstLine="720" w:firstLineChars="3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其他一般转移支付收入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9CB1">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21474</w:t>
            </w:r>
          </w:p>
        </w:tc>
      </w:tr>
      <w:tr w14:paraId="7ACC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1D60D8A6">
            <w:pPr>
              <w:keepNext w:val="0"/>
              <w:keepLines w:val="0"/>
              <w:widowControl/>
              <w:suppressLineNumbers w:val="0"/>
              <w:ind w:firstLine="240" w:firstLineChars="10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（三）专项转移支付收入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A96F">
            <w:pPr>
              <w:keepNext w:val="0"/>
              <w:keepLines w:val="0"/>
              <w:widowControl/>
              <w:suppressLineNumbers w:val="0"/>
              <w:ind w:firstLine="240" w:firstLineChars="10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1006</w:t>
            </w:r>
          </w:p>
        </w:tc>
      </w:tr>
      <w:tr w14:paraId="7AFD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14DDE33B">
            <w:pPr>
              <w:keepNext w:val="0"/>
              <w:keepLines w:val="0"/>
              <w:widowControl/>
              <w:suppressLineNumbers w:val="0"/>
              <w:ind w:firstLine="241" w:firstLineChars="100"/>
              <w:jc w:val="left"/>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三、上年结余收入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81F1">
            <w:pPr>
              <w:keepNext w:val="0"/>
              <w:keepLines w:val="0"/>
              <w:widowControl/>
              <w:suppressLineNumbers w:val="0"/>
              <w:ind w:firstLine="241" w:firstLineChars="10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990</w:t>
            </w:r>
          </w:p>
        </w:tc>
      </w:tr>
      <w:tr w14:paraId="76C7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6ED6FDB7">
            <w:pPr>
              <w:keepNext w:val="0"/>
              <w:keepLines w:val="0"/>
              <w:widowControl/>
              <w:suppressLineNumbers w:val="0"/>
              <w:ind w:firstLine="241" w:firstLineChars="100"/>
              <w:jc w:val="left"/>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四、调入资金</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3885">
            <w:pPr>
              <w:keepNext w:val="0"/>
              <w:keepLines w:val="0"/>
              <w:widowControl/>
              <w:suppressLineNumbers w:val="0"/>
              <w:ind w:firstLine="241" w:firstLineChars="10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p>
        </w:tc>
      </w:tr>
      <w:tr w14:paraId="72E1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2E43C4CC">
            <w:pPr>
              <w:keepNext w:val="0"/>
              <w:keepLines w:val="0"/>
              <w:widowControl/>
              <w:suppressLineNumbers w:val="0"/>
              <w:ind w:firstLine="241" w:firstLineChars="100"/>
              <w:jc w:val="left"/>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五、地方政府一般债务转贷收入</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5831">
            <w:pPr>
              <w:keepNext w:val="0"/>
              <w:keepLines w:val="0"/>
              <w:widowControl/>
              <w:suppressLineNumbers w:val="0"/>
              <w:ind w:firstLine="241" w:firstLineChars="10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p>
        </w:tc>
      </w:tr>
      <w:tr w14:paraId="1D41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6F23A4F7">
            <w:pPr>
              <w:keepNext w:val="0"/>
              <w:keepLines w:val="0"/>
              <w:widowControl/>
              <w:suppressLineNumbers w:val="0"/>
              <w:ind w:firstLine="241" w:firstLineChars="100"/>
              <w:jc w:val="left"/>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六、动用预算稳定调节基金</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5974">
            <w:pPr>
              <w:keepNext w:val="0"/>
              <w:keepLines w:val="0"/>
              <w:widowControl/>
              <w:suppressLineNumbers w:val="0"/>
              <w:ind w:firstLine="241" w:firstLineChars="10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552</w:t>
            </w:r>
          </w:p>
        </w:tc>
      </w:tr>
      <w:tr w14:paraId="52DB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15F73D38">
            <w:pPr>
              <w:keepNext w:val="0"/>
              <w:keepLines w:val="0"/>
              <w:widowControl/>
              <w:suppressLineNumbers w:val="0"/>
              <w:ind w:firstLine="241" w:firstLineChars="100"/>
              <w:jc w:val="left"/>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七、上解上级支出</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426B">
            <w:pPr>
              <w:keepNext w:val="0"/>
              <w:keepLines w:val="0"/>
              <w:widowControl/>
              <w:suppressLineNumbers w:val="0"/>
              <w:ind w:firstLine="241" w:firstLineChars="10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p>
        </w:tc>
      </w:tr>
      <w:tr w14:paraId="078F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38E00012">
            <w:pPr>
              <w:keepNext w:val="0"/>
              <w:keepLines w:val="0"/>
              <w:widowControl/>
              <w:suppressLineNumbers w:val="0"/>
              <w:ind w:firstLine="241" w:firstLineChars="100"/>
              <w:jc w:val="left"/>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2DEE">
            <w:pPr>
              <w:keepNext w:val="0"/>
              <w:keepLines w:val="0"/>
              <w:widowControl/>
              <w:suppressLineNumbers w:val="0"/>
              <w:ind w:firstLine="241" w:firstLineChars="10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p>
        </w:tc>
      </w:tr>
      <w:tr w14:paraId="1516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500" w:type="dxa"/>
            <w:tcBorders>
              <w:top w:val="single" w:color="000000" w:sz="4" w:space="0"/>
              <w:left w:val="single" w:color="000000" w:sz="4" w:space="0"/>
              <w:bottom w:val="single" w:color="000000" w:sz="4" w:space="0"/>
              <w:right w:val="nil"/>
            </w:tcBorders>
            <w:shd w:val="clear" w:color="auto" w:fill="auto"/>
            <w:noWrap/>
            <w:vAlign w:val="center"/>
          </w:tcPr>
          <w:p w14:paraId="07DA5034">
            <w:pPr>
              <w:keepNext w:val="0"/>
              <w:keepLines w:val="0"/>
              <w:widowControl/>
              <w:suppressLineNumbers w:val="0"/>
              <w:ind w:firstLine="241" w:firstLineChars="10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default" w:asciiTheme="minorEastAsia" w:hAnsiTheme="minorEastAsia" w:eastAsiaTheme="minorEastAsia" w:cstheme="minorEastAsia"/>
                <w:b/>
                <w:bCs/>
                <w:i w:val="0"/>
                <w:iCs w:val="0"/>
                <w:color w:val="000000"/>
                <w:kern w:val="0"/>
                <w:sz w:val="24"/>
                <w:szCs w:val="24"/>
                <w:u w:val="none"/>
                <w:lang w:val="en-US" w:eastAsia="zh-CN" w:bidi="ar"/>
              </w:rPr>
              <w:t>合    计</w:t>
            </w:r>
          </w:p>
        </w:tc>
        <w:tc>
          <w:tcPr>
            <w:tcW w:w="4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C5DF">
            <w:pPr>
              <w:keepNext w:val="0"/>
              <w:keepLines w:val="0"/>
              <w:widowControl/>
              <w:suppressLineNumbers w:val="0"/>
              <w:ind w:firstLine="241" w:firstLineChars="10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79053</w:t>
            </w:r>
          </w:p>
        </w:tc>
      </w:tr>
    </w:tbl>
    <w:p w14:paraId="3A51C71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r>
        <w:rPr>
          <w:rFonts w:hint="eastAsia"/>
        </w:rPr>
        <w:tab/>
      </w:r>
    </w:p>
    <w:p w14:paraId="649C965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5510FB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702043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63A4DD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8A009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73F3E4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BC2DA9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9EABC8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2CC445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F4F481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AA2290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55381A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19C13C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95EEF7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499F01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1AD676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035055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F51464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39FBD1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rPr>
      </w:pPr>
    </w:p>
    <w:p w14:paraId="6236890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关于税收返还及财政转移支付安排</w:t>
      </w:r>
    </w:p>
    <w:p w14:paraId="66E5B57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的情况说明</w:t>
      </w:r>
    </w:p>
    <w:p w14:paraId="5C6A210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14:paraId="4494E24F">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2023年我区税收返还及转移支付安排共计32983万元:</w:t>
      </w:r>
    </w:p>
    <w:p w14:paraId="44190D68">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w:t>
      </w:r>
      <w:r>
        <w:rPr>
          <w:rFonts w:ascii="仿宋" w:hAnsi="仿宋" w:eastAsia="仿宋" w:cs="仿宋"/>
          <w:color w:val="000000"/>
          <w:kern w:val="0"/>
          <w:sz w:val="31"/>
          <w:szCs w:val="31"/>
          <w:lang w:val="en-US" w:eastAsia="zh-CN" w:bidi="ar"/>
        </w:rPr>
        <w:t>税收返还</w:t>
      </w:r>
      <w:r>
        <w:rPr>
          <w:rFonts w:hint="eastAsia" w:ascii="仿宋" w:hAnsi="仿宋" w:eastAsia="仿宋" w:cs="仿宋"/>
          <w:color w:val="000000"/>
          <w:kern w:val="0"/>
          <w:sz w:val="31"/>
          <w:szCs w:val="31"/>
          <w:lang w:val="en-US" w:eastAsia="zh-CN" w:bidi="ar"/>
        </w:rPr>
        <w:t>支出2454万元,其中:所得税基数返还584万元,成品油税费改革税收返还312万元,增值税税收返还1385万增值税五五分享税收返还收入173万元。</w:t>
      </w:r>
    </w:p>
    <w:p w14:paraId="734CC0CD">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一般性转移支付支出29523万元,其中:均衡性转移支付2544万元,结算补助87万元，欠发达地区转移支付支出352万元,公共安全共同财政事权转移支付支出50万元,教育共同财政事权转移支付支出1990万元,社会保障和就业共同财政事权转移支付支出828万元,医疗卫生健康共同财政事权转移支付支出406万元,农林水共同财政事权转移支付支出1792万元,其他一般转移支付收入21474万元。</w:t>
      </w:r>
    </w:p>
    <w:p w14:paraId="03274E05">
      <w:pPr>
        <w:keepNext w:val="0"/>
        <w:keepLines w:val="0"/>
        <w:widowControl/>
        <w:suppressLineNumbers w:val="0"/>
        <w:ind w:firstLine="620" w:firstLineChars="200"/>
        <w:jc w:val="left"/>
        <w:rPr>
          <w:rFonts w:hint="eastAsia" w:ascii="仿宋" w:hAnsi="仿宋" w:eastAsia="仿宋" w:cs="仿宋"/>
          <w:sz w:val="32"/>
          <w:szCs w:val="32"/>
          <w:lang w:val="en-US" w:eastAsia="zh-CN"/>
        </w:rPr>
      </w:pPr>
      <w:r>
        <w:rPr>
          <w:rFonts w:hint="eastAsia" w:ascii="仿宋" w:hAnsi="仿宋" w:eastAsia="仿宋" w:cs="仿宋"/>
          <w:color w:val="000000"/>
          <w:kern w:val="0"/>
          <w:sz w:val="31"/>
          <w:szCs w:val="31"/>
          <w:lang w:val="en-US" w:eastAsia="zh-CN" w:bidi="ar"/>
        </w:rPr>
        <w:t>3、专项转移支付支出1006万元。其中：社会保障就业120万元，节能环保563万元，农林水323万元。</w:t>
      </w:r>
    </w:p>
    <w:p w14:paraId="25510F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3C535F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3E298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27A447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683D4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0BF473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32"/>
          <w:szCs w:val="32"/>
          <w:lang w:val="en-US" w:eastAsia="zh-CN"/>
        </w:rPr>
      </w:pPr>
    </w:p>
    <w:tbl>
      <w:tblPr>
        <w:tblStyle w:val="6"/>
        <w:tblW w:w="979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0"/>
        <w:gridCol w:w="4760"/>
      </w:tblGrid>
      <w:tr w14:paraId="1398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0" w:type="dxa"/>
            <w:tcBorders>
              <w:top w:val="nil"/>
              <w:left w:val="nil"/>
              <w:bottom w:val="nil"/>
              <w:right w:val="nil"/>
            </w:tcBorders>
            <w:shd w:val="clear" w:color="auto" w:fill="auto"/>
            <w:noWrap/>
            <w:vAlign w:val="center"/>
          </w:tcPr>
          <w:p w14:paraId="266DC3A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表九</w:t>
            </w:r>
          </w:p>
        </w:tc>
        <w:tc>
          <w:tcPr>
            <w:tcW w:w="4760" w:type="dxa"/>
            <w:tcBorders>
              <w:top w:val="nil"/>
              <w:left w:val="nil"/>
              <w:bottom w:val="nil"/>
              <w:right w:val="nil"/>
            </w:tcBorders>
            <w:shd w:val="clear" w:color="auto" w:fill="auto"/>
            <w:noWrap/>
            <w:vAlign w:val="center"/>
          </w:tcPr>
          <w:p w14:paraId="3CF509CD">
            <w:pPr>
              <w:rPr>
                <w:rFonts w:hint="eastAsia" w:ascii="宋体" w:hAnsi="宋体" w:eastAsia="宋体" w:cs="宋体"/>
                <w:i w:val="0"/>
                <w:iCs w:val="0"/>
                <w:color w:val="000000"/>
                <w:sz w:val="24"/>
                <w:szCs w:val="24"/>
                <w:u w:val="none"/>
              </w:rPr>
            </w:pPr>
          </w:p>
        </w:tc>
      </w:tr>
      <w:tr w14:paraId="0749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790" w:type="dxa"/>
            <w:gridSpan w:val="2"/>
            <w:tcBorders>
              <w:top w:val="nil"/>
              <w:left w:val="nil"/>
              <w:bottom w:val="nil"/>
              <w:right w:val="nil"/>
            </w:tcBorders>
            <w:shd w:val="clear" w:color="auto" w:fill="auto"/>
            <w:noWrap/>
            <w:vAlign w:val="center"/>
          </w:tcPr>
          <w:p w14:paraId="7A34DE8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政府一般债务限额和余额情况表</w:t>
            </w:r>
          </w:p>
        </w:tc>
      </w:tr>
      <w:tr w14:paraId="4C93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30" w:type="dxa"/>
            <w:tcBorders>
              <w:top w:val="nil"/>
              <w:left w:val="nil"/>
              <w:bottom w:val="nil"/>
              <w:right w:val="nil"/>
            </w:tcBorders>
            <w:shd w:val="clear" w:color="auto" w:fill="auto"/>
            <w:noWrap/>
            <w:vAlign w:val="center"/>
          </w:tcPr>
          <w:p w14:paraId="53369A94">
            <w:pPr>
              <w:rPr>
                <w:rFonts w:hint="eastAsia" w:ascii="黑体" w:hAnsi="宋体" w:eastAsia="黑体" w:cs="黑体"/>
                <w:b/>
                <w:bCs/>
                <w:i w:val="0"/>
                <w:iCs w:val="0"/>
                <w:color w:val="000000"/>
                <w:sz w:val="40"/>
                <w:szCs w:val="40"/>
                <w:u w:val="none"/>
              </w:rPr>
            </w:pPr>
          </w:p>
        </w:tc>
        <w:tc>
          <w:tcPr>
            <w:tcW w:w="4760" w:type="dxa"/>
            <w:tcBorders>
              <w:top w:val="nil"/>
              <w:left w:val="nil"/>
              <w:bottom w:val="nil"/>
              <w:right w:val="nil"/>
            </w:tcBorders>
            <w:shd w:val="clear" w:color="auto" w:fill="auto"/>
            <w:noWrap/>
            <w:vAlign w:val="center"/>
          </w:tcPr>
          <w:p w14:paraId="153D027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单位：万元</w:t>
            </w:r>
          </w:p>
        </w:tc>
      </w:tr>
      <w:tr w14:paraId="467C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30" w:type="dxa"/>
            <w:tcBorders>
              <w:top w:val="single" w:color="000000" w:sz="4" w:space="0"/>
              <w:left w:val="single" w:color="000000" w:sz="4" w:space="0"/>
              <w:bottom w:val="nil"/>
              <w:right w:val="single" w:color="000000" w:sz="4" w:space="0"/>
            </w:tcBorders>
            <w:shd w:val="clear" w:color="auto" w:fill="auto"/>
            <w:vAlign w:val="center"/>
          </w:tcPr>
          <w:p w14:paraId="3B3BF3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4760" w:type="dxa"/>
            <w:tcBorders>
              <w:top w:val="single" w:color="000000" w:sz="4" w:space="0"/>
              <w:left w:val="nil"/>
              <w:bottom w:val="single" w:color="000000" w:sz="4" w:space="0"/>
              <w:right w:val="single" w:color="000000" w:sz="4" w:space="0"/>
            </w:tcBorders>
            <w:shd w:val="clear" w:color="auto" w:fill="auto"/>
            <w:vAlign w:val="center"/>
          </w:tcPr>
          <w:p w14:paraId="3397EC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r>
      <w:tr w14:paraId="4751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C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一、2021年末政府一般债务余额限额</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5F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42488</w:t>
            </w:r>
          </w:p>
        </w:tc>
      </w:tr>
      <w:tr w14:paraId="0B2E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FF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二、2021年末政府一般债务余额实际数</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1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36506</w:t>
            </w:r>
          </w:p>
        </w:tc>
      </w:tr>
      <w:tr w14:paraId="173F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A7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三、2022年末政府一般债务余额限额</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CE3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eastAsia="zh-CN"/>
              </w:rPr>
              <w:t>47060</w:t>
            </w:r>
          </w:p>
        </w:tc>
      </w:tr>
      <w:tr w14:paraId="4A65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4F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四、2022年政府一般债务发行额</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B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8562</w:t>
            </w:r>
          </w:p>
        </w:tc>
      </w:tr>
      <w:tr w14:paraId="4472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A2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其中：新增一般债券</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EDF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4572</w:t>
            </w:r>
          </w:p>
        </w:tc>
      </w:tr>
      <w:tr w14:paraId="7ED5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24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再融资一般债券</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DA7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3990</w:t>
            </w:r>
          </w:p>
        </w:tc>
      </w:tr>
      <w:tr w14:paraId="74E0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E9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五、2022年政府一般债务还本额</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50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4445</w:t>
            </w:r>
          </w:p>
        </w:tc>
      </w:tr>
      <w:tr w14:paraId="385F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6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六、2022年政府一般债务付息额</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E7A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1251</w:t>
            </w:r>
          </w:p>
        </w:tc>
      </w:tr>
      <w:tr w14:paraId="1DBD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6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七、2022年末政府一般债务余额预计执行数</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D8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40807</w:t>
            </w:r>
          </w:p>
        </w:tc>
      </w:tr>
      <w:tr w14:paraId="784B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八、2023年政府一般债务还本付息额预算数</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474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7385</w:t>
            </w:r>
          </w:p>
        </w:tc>
      </w:tr>
    </w:tbl>
    <w:p w14:paraId="41FE471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61E8CA7">
      <w:pPr>
        <w:pStyle w:val="5"/>
        <w:widowControl/>
        <w:ind w:firstLine="420"/>
        <w:jc w:val="center"/>
        <w:rPr>
          <w:rFonts w:hint="eastAsia" w:ascii="黑体" w:hAnsi="黑体" w:eastAsia="黑体" w:cs="黑体"/>
          <w:b/>
          <w:color w:val="000000"/>
          <w:sz w:val="44"/>
          <w:szCs w:val="44"/>
        </w:rPr>
      </w:pPr>
    </w:p>
    <w:p w14:paraId="22CC32D0">
      <w:pPr>
        <w:spacing w:line="600" w:lineRule="exact"/>
        <w:rPr>
          <w:rFonts w:hint="eastAsia" w:ascii="仿宋_GB2312" w:hAnsi="宋体" w:eastAsia="仿宋_GB2312" w:cs="宋体"/>
          <w:sz w:val="32"/>
          <w:szCs w:val="32"/>
        </w:rPr>
      </w:pPr>
    </w:p>
    <w:p w14:paraId="7A3BCC99">
      <w:pPr>
        <w:spacing w:line="600" w:lineRule="exact"/>
        <w:rPr>
          <w:rFonts w:hint="eastAsia" w:ascii="仿宋_GB2312" w:hAnsi="宋体" w:eastAsia="仿宋_GB2312" w:cs="宋体"/>
          <w:sz w:val="32"/>
          <w:szCs w:val="32"/>
        </w:rPr>
      </w:pPr>
    </w:p>
    <w:p w14:paraId="007CDABD">
      <w:pPr>
        <w:spacing w:line="600" w:lineRule="exact"/>
        <w:rPr>
          <w:rFonts w:hint="eastAsia" w:ascii="仿宋_GB2312" w:hAnsi="宋体" w:eastAsia="仿宋_GB2312" w:cs="宋体"/>
          <w:sz w:val="32"/>
          <w:szCs w:val="32"/>
        </w:rPr>
      </w:pPr>
    </w:p>
    <w:p w14:paraId="3904B92A">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关于一般债务限额、余额情况的说明</w:t>
      </w:r>
    </w:p>
    <w:p w14:paraId="6032EAD4">
      <w:pPr>
        <w:keepNext w:val="0"/>
        <w:keepLines w:val="0"/>
        <w:widowControl/>
        <w:suppressLineNumbers w:val="0"/>
        <w:ind w:firstLine="620" w:firstLineChars="200"/>
        <w:jc w:val="left"/>
        <w:rPr>
          <w:rFonts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根据《预算法》和《国务院关于加强地方政府性债务管</w:t>
      </w:r>
      <w:r>
        <w:rPr>
          <w:rFonts w:hint="eastAsia" w:ascii="仿宋" w:hAnsi="仿宋" w:eastAsia="仿宋" w:cs="仿宋"/>
          <w:color w:val="000000"/>
          <w:kern w:val="0"/>
          <w:sz w:val="31"/>
          <w:szCs w:val="31"/>
          <w:lang w:val="en-US" w:eastAsia="zh-CN" w:bidi="ar"/>
        </w:rPr>
        <w:t>理的意见》（国发〔</w:t>
      </w:r>
      <w:r>
        <w:rPr>
          <w:rFonts w:hint="default" w:ascii="Times New Roman" w:hAnsi="Times New Roman" w:eastAsia="宋体" w:cs="Times New Roman"/>
          <w:color w:val="000000"/>
          <w:kern w:val="0"/>
          <w:sz w:val="31"/>
          <w:szCs w:val="31"/>
          <w:lang w:val="en-US" w:eastAsia="zh-CN" w:bidi="ar"/>
        </w:rPr>
        <w:t>2014</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43</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号）规定，地方政府债务分为一般债务和专项债务，其中：一般债务纳入一般公共预算管理，专项债务纳入政府性基金预算管理。地方政府债务规模实行限额管理，地方政府举债不得突破批准的限额。除发行地方政府债券、外债转贷外，地方政府及其所属部门不得以任何方式举借债务，不得为任何单位和个人的债务以任何方式提供担保。 </w:t>
      </w:r>
    </w:p>
    <w:p w14:paraId="6BE133DA">
      <w:pPr>
        <w:keepNext w:val="0"/>
        <w:keepLines w:val="0"/>
        <w:widowControl/>
        <w:suppressLineNumbers w:val="0"/>
        <w:ind w:firstLine="620" w:firstLineChars="200"/>
        <w:jc w:val="left"/>
        <w:rPr>
          <w:rFonts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根据财政部《关于对地方政府债务实行限额管理的实施意见》（财预</w:t>
      </w:r>
      <w:r>
        <w:rPr>
          <w:rFonts w:hint="default"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2015</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225</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号），年度地方政府债务限额等于上年地方政府债务限额加上当年新增债务限额（或减去当年调减债务限额），具体分为一般债务限额和专项债务限额。 </w:t>
      </w:r>
    </w:p>
    <w:p w14:paraId="55DFE590">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年，上级批准我区一般债务限额 47060</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万元，</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年一般债务余额 40807</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万元，不超过一般债务限额。 </w:t>
      </w:r>
    </w:p>
    <w:p w14:paraId="5460AD0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Times New Roman" w:hAnsi="Times New Roman" w:eastAsia="宋体" w:cs="Times New Roman"/>
          <w:color w:val="000000"/>
          <w:kern w:val="0"/>
          <w:sz w:val="31"/>
          <w:szCs w:val="31"/>
          <w:lang w:val="en-US" w:eastAsia="zh-CN" w:bidi="ar"/>
        </w:rPr>
        <w:t>2022</w:t>
      </w:r>
      <w:r>
        <w:rPr>
          <w:rFonts w:hint="eastAsia" w:ascii="仿宋" w:hAnsi="仿宋" w:eastAsia="仿宋" w:cs="仿宋"/>
          <w:color w:val="000000"/>
          <w:kern w:val="0"/>
          <w:sz w:val="31"/>
          <w:szCs w:val="31"/>
          <w:lang w:val="en-US" w:eastAsia="zh-CN" w:bidi="ar"/>
        </w:rPr>
        <w:t>年地方政府一般债务发行8562万元，其中：新增一般债券4572万元、再融资一般债券3990万元。还本付息5696万元,其中：政府一般债务还本4445万元，付息1251万元。</w:t>
      </w:r>
    </w:p>
    <w:p w14:paraId="66C66D83">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Times New Roman" w:hAnsi="Times New Roman" w:eastAsia="宋体" w:cs="Times New Roman"/>
          <w:color w:val="000000"/>
          <w:kern w:val="0"/>
          <w:sz w:val="31"/>
          <w:szCs w:val="31"/>
          <w:lang w:val="en-US" w:eastAsia="zh-CN" w:bidi="ar"/>
        </w:rPr>
        <w:t>2023</w:t>
      </w:r>
      <w:r>
        <w:rPr>
          <w:rFonts w:hint="eastAsia" w:ascii="仿宋" w:hAnsi="仿宋" w:eastAsia="仿宋" w:cs="仿宋"/>
          <w:color w:val="000000"/>
          <w:kern w:val="0"/>
          <w:sz w:val="31"/>
          <w:szCs w:val="31"/>
          <w:lang w:val="en-US" w:eastAsia="zh-CN" w:bidi="ar"/>
        </w:rPr>
        <w:t>年地方政府一般债务还本付息预算为7385万元。</w:t>
      </w:r>
    </w:p>
    <w:p w14:paraId="0C0B0A22">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72AF79F">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49DFE31">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BA1385C">
      <w:pPr>
        <w:keepNext w:val="0"/>
        <w:keepLines w:val="0"/>
        <w:widowControl/>
        <w:suppressLineNumbers w:val="0"/>
        <w:jc w:val="left"/>
        <w:rPr>
          <w:rFonts w:hint="eastAsia" w:ascii="仿宋" w:hAnsi="仿宋" w:eastAsia="仿宋" w:cs="仿宋"/>
          <w:color w:val="000000"/>
          <w:kern w:val="0"/>
          <w:sz w:val="31"/>
          <w:szCs w:val="31"/>
          <w:lang w:val="en-US" w:eastAsia="zh-CN" w:bidi="ar"/>
        </w:rPr>
      </w:pPr>
    </w:p>
    <w:tbl>
      <w:tblPr>
        <w:tblStyle w:val="6"/>
        <w:tblW w:w="979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0"/>
        <w:gridCol w:w="2080"/>
        <w:gridCol w:w="2030"/>
        <w:gridCol w:w="2270"/>
      </w:tblGrid>
      <w:tr w14:paraId="10A9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410" w:type="dxa"/>
            <w:tcBorders>
              <w:top w:val="nil"/>
              <w:left w:val="nil"/>
              <w:bottom w:val="nil"/>
              <w:right w:val="nil"/>
            </w:tcBorders>
            <w:shd w:val="clear" w:color="auto" w:fill="auto"/>
            <w:noWrap/>
            <w:vAlign w:val="center"/>
          </w:tcPr>
          <w:p w14:paraId="1F27F60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表十</w:t>
            </w:r>
          </w:p>
        </w:tc>
        <w:tc>
          <w:tcPr>
            <w:tcW w:w="2080" w:type="dxa"/>
            <w:tcBorders>
              <w:top w:val="nil"/>
              <w:left w:val="nil"/>
              <w:bottom w:val="nil"/>
              <w:right w:val="nil"/>
            </w:tcBorders>
            <w:shd w:val="clear" w:color="auto" w:fill="auto"/>
            <w:noWrap/>
            <w:vAlign w:val="center"/>
          </w:tcPr>
          <w:p w14:paraId="683018EC">
            <w:pPr>
              <w:rPr>
                <w:rFonts w:hint="eastAsia" w:ascii="宋体" w:hAnsi="宋体" w:eastAsia="宋体" w:cs="宋体"/>
                <w:b/>
                <w:bCs/>
                <w:i w:val="0"/>
                <w:iCs w:val="0"/>
                <w:color w:val="000000"/>
                <w:sz w:val="24"/>
                <w:szCs w:val="24"/>
                <w:u w:val="none"/>
              </w:rPr>
            </w:pPr>
          </w:p>
        </w:tc>
        <w:tc>
          <w:tcPr>
            <w:tcW w:w="2030" w:type="dxa"/>
            <w:tcBorders>
              <w:top w:val="nil"/>
              <w:left w:val="nil"/>
              <w:bottom w:val="nil"/>
              <w:right w:val="nil"/>
            </w:tcBorders>
            <w:shd w:val="clear" w:color="auto" w:fill="auto"/>
            <w:noWrap/>
            <w:vAlign w:val="center"/>
          </w:tcPr>
          <w:p w14:paraId="6E40A9CD">
            <w:pPr>
              <w:rPr>
                <w:rFonts w:hint="eastAsia" w:ascii="宋体" w:hAnsi="宋体" w:eastAsia="宋体" w:cs="宋体"/>
                <w:i w:val="0"/>
                <w:iCs w:val="0"/>
                <w:color w:val="000000"/>
                <w:sz w:val="24"/>
                <w:szCs w:val="24"/>
                <w:u w:val="none"/>
              </w:rPr>
            </w:pPr>
          </w:p>
        </w:tc>
        <w:tc>
          <w:tcPr>
            <w:tcW w:w="2270" w:type="dxa"/>
            <w:tcBorders>
              <w:top w:val="nil"/>
              <w:left w:val="nil"/>
              <w:bottom w:val="nil"/>
              <w:right w:val="nil"/>
            </w:tcBorders>
            <w:shd w:val="clear" w:color="auto" w:fill="auto"/>
            <w:noWrap/>
            <w:vAlign w:val="center"/>
          </w:tcPr>
          <w:p w14:paraId="7F84AECD">
            <w:pPr>
              <w:rPr>
                <w:rFonts w:hint="eastAsia" w:ascii="宋体" w:hAnsi="宋体" w:eastAsia="宋体" w:cs="宋体"/>
                <w:i w:val="0"/>
                <w:iCs w:val="0"/>
                <w:color w:val="000000"/>
                <w:sz w:val="24"/>
                <w:szCs w:val="24"/>
                <w:u w:val="none"/>
              </w:rPr>
            </w:pPr>
          </w:p>
        </w:tc>
      </w:tr>
      <w:tr w14:paraId="1A68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790" w:type="dxa"/>
            <w:gridSpan w:val="4"/>
            <w:tcBorders>
              <w:top w:val="nil"/>
              <w:left w:val="nil"/>
              <w:bottom w:val="nil"/>
              <w:right w:val="nil"/>
            </w:tcBorders>
            <w:shd w:val="clear" w:color="auto" w:fill="auto"/>
            <w:noWrap/>
            <w:vAlign w:val="center"/>
          </w:tcPr>
          <w:p w14:paraId="36243E3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2023年政府性基金收入预算表</w:t>
            </w:r>
          </w:p>
        </w:tc>
      </w:tr>
      <w:tr w14:paraId="0665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410" w:type="dxa"/>
            <w:tcBorders>
              <w:top w:val="nil"/>
              <w:left w:val="nil"/>
              <w:bottom w:val="nil"/>
              <w:right w:val="nil"/>
            </w:tcBorders>
            <w:shd w:val="clear" w:color="auto" w:fill="auto"/>
            <w:noWrap/>
            <w:vAlign w:val="center"/>
          </w:tcPr>
          <w:p w14:paraId="7F33AECC">
            <w:pPr>
              <w:rPr>
                <w:rFonts w:hint="eastAsia" w:ascii="宋体" w:hAnsi="宋体" w:eastAsia="宋体" w:cs="宋体"/>
                <w:i w:val="0"/>
                <w:iCs w:val="0"/>
                <w:color w:val="000000"/>
                <w:sz w:val="24"/>
                <w:szCs w:val="24"/>
                <w:u w:val="none"/>
              </w:rPr>
            </w:pPr>
          </w:p>
        </w:tc>
        <w:tc>
          <w:tcPr>
            <w:tcW w:w="2080" w:type="dxa"/>
            <w:tcBorders>
              <w:top w:val="nil"/>
              <w:left w:val="nil"/>
              <w:bottom w:val="nil"/>
              <w:right w:val="nil"/>
            </w:tcBorders>
            <w:shd w:val="clear" w:color="auto" w:fill="auto"/>
            <w:noWrap/>
            <w:vAlign w:val="center"/>
          </w:tcPr>
          <w:p w14:paraId="7F5EABCA">
            <w:pPr>
              <w:rPr>
                <w:rFonts w:hint="eastAsia" w:ascii="宋体" w:hAnsi="宋体" w:eastAsia="宋体" w:cs="宋体"/>
                <w:i w:val="0"/>
                <w:iCs w:val="0"/>
                <w:color w:val="000000"/>
                <w:sz w:val="24"/>
                <w:szCs w:val="24"/>
                <w:u w:val="none"/>
              </w:rPr>
            </w:pPr>
          </w:p>
        </w:tc>
        <w:tc>
          <w:tcPr>
            <w:tcW w:w="4300" w:type="dxa"/>
            <w:gridSpan w:val="2"/>
            <w:tcBorders>
              <w:top w:val="nil"/>
              <w:left w:val="nil"/>
              <w:bottom w:val="single" w:color="000000" w:sz="4" w:space="0"/>
              <w:right w:val="nil"/>
            </w:tcBorders>
            <w:shd w:val="clear" w:color="auto" w:fill="auto"/>
            <w:noWrap/>
            <w:vAlign w:val="center"/>
          </w:tcPr>
          <w:p w14:paraId="2A800C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单位：万元</w:t>
            </w:r>
          </w:p>
        </w:tc>
      </w:tr>
      <w:tr w14:paraId="22DC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28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B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2022年执行数</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8F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2023年预算数</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2A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预算数为执行数的%</w:t>
            </w:r>
          </w:p>
        </w:tc>
      </w:tr>
      <w:tr w14:paraId="13DA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97F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一、本年收入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53F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941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92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2500</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6B16">
            <w:pPr>
              <w:keepNext w:val="0"/>
              <w:keepLines w:val="0"/>
              <w:widowControl/>
              <w:suppressLineNumbers w:val="0"/>
              <w:jc w:val="center"/>
              <w:textAlignment w:val="center"/>
              <w:rPr>
                <w:rFonts w:hint="default" w:ascii="宋体" w:hAnsi="宋体" w:eastAsia="宋体" w:cs="宋体"/>
                <w:b/>
                <w:bCs/>
                <w:i w:val="0"/>
                <w:iCs w:val="0"/>
                <w:color w:val="0000FF"/>
                <w:sz w:val="24"/>
                <w:szCs w:val="24"/>
                <w:u w:val="none"/>
                <w:lang w:val="en-US"/>
              </w:rPr>
            </w:pPr>
            <w:r>
              <w:rPr>
                <w:rFonts w:hint="eastAsia" w:ascii="宋体" w:hAnsi="宋体" w:eastAsia="宋体" w:cs="宋体"/>
                <w:b/>
                <w:bCs/>
                <w:i w:val="0"/>
                <w:iCs w:val="0"/>
                <w:color w:val="0000FF"/>
                <w:kern w:val="0"/>
                <w:sz w:val="24"/>
                <w:szCs w:val="24"/>
                <w:u w:val="none"/>
                <w:lang w:val="en-US" w:eastAsia="zh-CN" w:bidi="ar"/>
              </w:rPr>
              <w:t>265</w:t>
            </w:r>
          </w:p>
        </w:tc>
      </w:tr>
      <w:tr w14:paraId="7D9A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9917">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国有土地收益基金收入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789">
            <w:pPr>
              <w:jc w:val="center"/>
              <w:rPr>
                <w:rFonts w:hint="eastAsia" w:ascii="宋体" w:hAnsi="宋体" w:eastAsia="宋体" w:cs="宋体"/>
                <w:i w:val="0"/>
                <w:iCs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546B">
            <w:pPr>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143A">
            <w:pPr>
              <w:jc w:val="center"/>
              <w:rPr>
                <w:rFonts w:hint="eastAsia" w:ascii="宋体" w:hAnsi="宋体" w:eastAsia="宋体" w:cs="宋体"/>
                <w:b/>
                <w:bCs/>
                <w:i w:val="0"/>
                <w:iCs w:val="0"/>
                <w:color w:val="0000FF"/>
                <w:sz w:val="24"/>
                <w:szCs w:val="24"/>
                <w:u w:val="none"/>
              </w:rPr>
            </w:pPr>
          </w:p>
        </w:tc>
      </w:tr>
      <w:tr w14:paraId="681D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A9D">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农业土地开发资金收入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09E9">
            <w:pPr>
              <w:jc w:val="center"/>
              <w:rPr>
                <w:rFonts w:hint="eastAsia" w:ascii="宋体" w:hAnsi="宋体" w:eastAsia="宋体" w:cs="宋体"/>
                <w:i w:val="0"/>
                <w:iCs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43E2">
            <w:pPr>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43CA">
            <w:pPr>
              <w:jc w:val="center"/>
              <w:rPr>
                <w:rFonts w:hint="eastAsia" w:ascii="宋体" w:hAnsi="宋体" w:eastAsia="宋体" w:cs="宋体"/>
                <w:b/>
                <w:bCs/>
                <w:i w:val="0"/>
                <w:iCs w:val="0"/>
                <w:color w:val="0000FF"/>
                <w:sz w:val="24"/>
                <w:szCs w:val="24"/>
                <w:u w:val="none"/>
              </w:rPr>
            </w:pPr>
          </w:p>
        </w:tc>
      </w:tr>
      <w:tr w14:paraId="17A1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5B67">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国有土地使用权出让收入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0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C654">
            <w:pPr>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1172">
            <w:pPr>
              <w:jc w:val="center"/>
              <w:rPr>
                <w:rFonts w:hint="eastAsia" w:ascii="宋体" w:hAnsi="宋体" w:eastAsia="宋体" w:cs="宋体"/>
                <w:b/>
                <w:bCs/>
                <w:i w:val="0"/>
                <w:iCs w:val="0"/>
                <w:color w:val="0000FF"/>
                <w:sz w:val="24"/>
                <w:szCs w:val="24"/>
                <w:u w:val="none"/>
              </w:rPr>
            </w:pPr>
          </w:p>
        </w:tc>
      </w:tr>
      <w:tr w14:paraId="45EE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B7FB">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城市基础设施配套费收入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D2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33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2000</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3937">
            <w:pPr>
              <w:keepNext w:val="0"/>
              <w:keepLines w:val="0"/>
              <w:widowControl/>
              <w:suppressLineNumbers w:val="0"/>
              <w:jc w:val="center"/>
              <w:textAlignment w:val="center"/>
              <w:rPr>
                <w:rFonts w:hint="default" w:ascii="宋体" w:hAnsi="宋体" w:eastAsia="宋体" w:cs="宋体"/>
                <w:b/>
                <w:bCs/>
                <w:i w:val="0"/>
                <w:iCs w:val="0"/>
                <w:color w:val="0000FF"/>
                <w:sz w:val="24"/>
                <w:szCs w:val="24"/>
                <w:u w:val="none"/>
                <w:lang w:val="en-US"/>
              </w:rPr>
            </w:pPr>
            <w:r>
              <w:rPr>
                <w:rFonts w:hint="eastAsia" w:ascii="宋体" w:hAnsi="宋体" w:eastAsia="宋体" w:cs="宋体"/>
                <w:b/>
                <w:bCs/>
                <w:i w:val="0"/>
                <w:iCs w:val="0"/>
                <w:color w:val="0000FF"/>
                <w:kern w:val="0"/>
                <w:sz w:val="24"/>
                <w:szCs w:val="24"/>
                <w:u w:val="none"/>
                <w:lang w:val="en-US" w:eastAsia="zh-CN" w:bidi="ar"/>
              </w:rPr>
              <w:t>5263</w:t>
            </w:r>
          </w:p>
        </w:tc>
      </w:tr>
      <w:tr w14:paraId="329D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65D">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污水处理费收入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50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381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9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C8EF">
            <w:pPr>
              <w:keepNext w:val="0"/>
              <w:keepLines w:val="0"/>
              <w:widowControl/>
              <w:suppressLineNumbers w:val="0"/>
              <w:jc w:val="center"/>
              <w:textAlignment w:val="center"/>
              <w:rPr>
                <w:rFonts w:hint="default" w:ascii="宋体" w:hAnsi="宋体" w:eastAsia="宋体" w:cs="宋体"/>
                <w:b/>
                <w:bCs/>
                <w:i w:val="0"/>
                <w:iCs w:val="0"/>
                <w:color w:val="0000FF"/>
                <w:sz w:val="24"/>
                <w:szCs w:val="24"/>
                <w:u w:val="none"/>
                <w:lang w:val="en-US"/>
              </w:rPr>
            </w:pPr>
            <w:r>
              <w:rPr>
                <w:rFonts w:hint="eastAsia" w:ascii="宋体" w:hAnsi="宋体" w:eastAsia="宋体" w:cs="宋体"/>
                <w:b/>
                <w:bCs/>
                <w:i w:val="0"/>
                <w:iCs w:val="0"/>
                <w:color w:val="0000FF"/>
                <w:kern w:val="0"/>
                <w:sz w:val="24"/>
                <w:szCs w:val="24"/>
                <w:u w:val="none"/>
                <w:lang w:val="en-US" w:eastAsia="zh-CN" w:bidi="ar"/>
              </w:rPr>
              <w:t>131</w:t>
            </w:r>
          </w:p>
        </w:tc>
      </w:tr>
      <w:tr w14:paraId="6358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E913">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其他政府性基金收入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55A5">
            <w:pPr>
              <w:jc w:val="center"/>
              <w:rPr>
                <w:rFonts w:hint="eastAsia" w:ascii="宋体" w:hAnsi="宋体" w:eastAsia="宋体" w:cs="宋体"/>
                <w:i w:val="0"/>
                <w:iCs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0FED">
            <w:pPr>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1E5C">
            <w:pPr>
              <w:jc w:val="center"/>
              <w:rPr>
                <w:rFonts w:hint="eastAsia" w:ascii="宋体" w:hAnsi="宋体" w:eastAsia="宋体" w:cs="宋体"/>
                <w:b/>
                <w:bCs/>
                <w:i w:val="0"/>
                <w:iCs w:val="0"/>
                <w:color w:val="0000FF"/>
                <w:sz w:val="24"/>
                <w:szCs w:val="24"/>
                <w:u w:val="none"/>
              </w:rPr>
            </w:pPr>
          </w:p>
        </w:tc>
      </w:tr>
      <w:tr w14:paraId="1E3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4FC9">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专项债券对应项目专项收入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39B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522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101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678A">
            <w:pPr>
              <w:jc w:val="center"/>
              <w:rPr>
                <w:rFonts w:hint="eastAsia" w:ascii="宋体" w:hAnsi="宋体" w:eastAsia="宋体" w:cs="宋体"/>
                <w:b/>
                <w:bCs/>
                <w:i w:val="0"/>
                <w:iCs w:val="0"/>
                <w:color w:val="0000FF"/>
                <w:sz w:val="24"/>
                <w:szCs w:val="24"/>
                <w:u w:val="none"/>
                <w:lang w:val="en-US" w:eastAsia="zh-CN"/>
              </w:rPr>
            </w:pPr>
            <w:r>
              <w:rPr>
                <w:rFonts w:hint="eastAsia" w:ascii="宋体" w:hAnsi="宋体" w:eastAsia="宋体" w:cs="宋体"/>
                <w:b/>
                <w:bCs/>
                <w:i w:val="0"/>
                <w:iCs w:val="0"/>
                <w:color w:val="0000FF"/>
                <w:sz w:val="24"/>
                <w:szCs w:val="24"/>
                <w:u w:val="none"/>
                <w:lang w:val="en-US" w:eastAsia="zh-CN"/>
              </w:rPr>
              <w:t>0</w:t>
            </w:r>
          </w:p>
        </w:tc>
      </w:tr>
      <w:tr w14:paraId="23CB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3C34">
            <w:pPr>
              <w:jc w:val="left"/>
              <w:rPr>
                <w:rFonts w:hint="eastAsia" w:ascii="宋体" w:hAnsi="宋体" w:eastAsia="宋体" w:cs="宋体"/>
                <w:i w:val="0"/>
                <w:iCs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F44D">
            <w:pPr>
              <w:jc w:val="center"/>
              <w:rPr>
                <w:rFonts w:hint="eastAsia" w:ascii="宋体" w:hAnsi="宋体" w:eastAsia="宋体" w:cs="宋体"/>
                <w:i w:val="0"/>
                <w:iCs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6066">
            <w:pPr>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79E0">
            <w:pPr>
              <w:jc w:val="center"/>
              <w:rPr>
                <w:rFonts w:hint="eastAsia" w:ascii="宋体" w:hAnsi="宋体" w:eastAsia="宋体" w:cs="宋体"/>
                <w:b/>
                <w:bCs/>
                <w:i w:val="0"/>
                <w:iCs w:val="0"/>
                <w:color w:val="0000FF"/>
                <w:sz w:val="24"/>
                <w:szCs w:val="24"/>
                <w:u w:val="none"/>
              </w:rPr>
            </w:pPr>
          </w:p>
        </w:tc>
      </w:tr>
      <w:tr w14:paraId="211D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39C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二、债务转贷收入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95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27100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40A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40A8">
            <w:pPr>
              <w:jc w:val="center"/>
              <w:rPr>
                <w:rFonts w:hint="eastAsia" w:ascii="宋体" w:hAnsi="宋体" w:eastAsia="宋体" w:cs="宋体"/>
                <w:b/>
                <w:bCs/>
                <w:i w:val="0"/>
                <w:iCs w:val="0"/>
                <w:color w:val="0000FF"/>
                <w:sz w:val="24"/>
                <w:szCs w:val="24"/>
                <w:u w:val="none"/>
                <w:lang w:val="en-US" w:eastAsia="zh-CN"/>
              </w:rPr>
            </w:pPr>
            <w:r>
              <w:rPr>
                <w:rFonts w:hint="eastAsia" w:ascii="宋体" w:hAnsi="宋体" w:eastAsia="宋体" w:cs="宋体"/>
                <w:b/>
                <w:bCs/>
                <w:i w:val="0"/>
                <w:iCs w:val="0"/>
                <w:color w:val="0000FF"/>
                <w:sz w:val="24"/>
                <w:szCs w:val="24"/>
                <w:u w:val="none"/>
                <w:lang w:val="en-US" w:eastAsia="zh-CN"/>
              </w:rPr>
              <w:t>0</w:t>
            </w:r>
          </w:p>
        </w:tc>
      </w:tr>
      <w:tr w14:paraId="2C80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D73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三、上级补助收入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BE4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4769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753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23000</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E0B9">
            <w:pPr>
              <w:keepNext w:val="0"/>
              <w:keepLines w:val="0"/>
              <w:widowControl/>
              <w:suppressLineNumbers w:val="0"/>
              <w:jc w:val="center"/>
              <w:textAlignment w:val="center"/>
              <w:rPr>
                <w:rFonts w:hint="default" w:ascii="宋体" w:hAnsi="宋体" w:eastAsia="宋体" w:cs="宋体"/>
                <w:b/>
                <w:bCs/>
                <w:i w:val="0"/>
                <w:iCs w:val="0"/>
                <w:color w:val="0000FF"/>
                <w:sz w:val="24"/>
                <w:szCs w:val="24"/>
                <w:u w:val="none"/>
                <w:lang w:val="en-US" w:eastAsia="zh-CN"/>
              </w:rPr>
            </w:pPr>
            <w:r>
              <w:rPr>
                <w:rFonts w:hint="eastAsia" w:ascii="宋体" w:hAnsi="宋体" w:eastAsia="宋体" w:cs="宋体"/>
                <w:b/>
                <w:bCs/>
                <w:i w:val="0"/>
                <w:iCs w:val="0"/>
                <w:color w:val="0000FF"/>
                <w:sz w:val="24"/>
                <w:szCs w:val="24"/>
                <w:u w:val="none"/>
                <w:lang w:val="en-US" w:eastAsia="zh-CN"/>
              </w:rPr>
              <w:t>482</w:t>
            </w:r>
          </w:p>
        </w:tc>
      </w:tr>
      <w:tr w14:paraId="5717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73F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四、调入资金</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8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C8A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C1EE">
            <w:pPr>
              <w:jc w:val="center"/>
              <w:rPr>
                <w:rFonts w:hint="eastAsia" w:ascii="宋体" w:hAnsi="宋体" w:eastAsia="宋体" w:cs="宋体"/>
                <w:b/>
                <w:bCs/>
                <w:i w:val="0"/>
                <w:iCs w:val="0"/>
                <w:color w:val="0000FF"/>
                <w:sz w:val="24"/>
                <w:szCs w:val="24"/>
                <w:u w:val="none"/>
                <w:lang w:val="en-US" w:eastAsia="zh-CN"/>
              </w:rPr>
            </w:pPr>
            <w:r>
              <w:rPr>
                <w:rFonts w:hint="eastAsia" w:ascii="宋体" w:hAnsi="宋体" w:eastAsia="宋体" w:cs="宋体"/>
                <w:b/>
                <w:bCs/>
                <w:i w:val="0"/>
                <w:iCs w:val="0"/>
                <w:color w:val="0000FF"/>
                <w:sz w:val="24"/>
                <w:szCs w:val="24"/>
                <w:u w:val="none"/>
                <w:lang w:val="en-US" w:eastAsia="zh-CN"/>
              </w:rPr>
              <w:t>0</w:t>
            </w:r>
          </w:p>
        </w:tc>
      </w:tr>
      <w:tr w14:paraId="75BD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70C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五、上年结余收入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F86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1334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012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10397</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611B">
            <w:pPr>
              <w:keepNext w:val="0"/>
              <w:keepLines w:val="0"/>
              <w:widowControl/>
              <w:suppressLineNumbers w:val="0"/>
              <w:jc w:val="center"/>
              <w:textAlignment w:val="center"/>
              <w:rPr>
                <w:rFonts w:hint="default" w:ascii="宋体" w:hAnsi="宋体" w:eastAsia="宋体" w:cs="宋体"/>
                <w:b/>
                <w:bCs/>
                <w:i w:val="0"/>
                <w:iCs w:val="0"/>
                <w:color w:val="0000FF"/>
                <w:sz w:val="24"/>
                <w:szCs w:val="24"/>
                <w:u w:val="none"/>
                <w:lang w:val="en-US"/>
              </w:rPr>
            </w:pPr>
            <w:r>
              <w:rPr>
                <w:rFonts w:hint="eastAsia" w:ascii="宋体" w:hAnsi="宋体" w:eastAsia="宋体" w:cs="宋体"/>
                <w:b/>
                <w:bCs/>
                <w:i w:val="0"/>
                <w:iCs w:val="0"/>
                <w:color w:val="0000FF"/>
                <w:kern w:val="0"/>
                <w:sz w:val="24"/>
                <w:szCs w:val="24"/>
                <w:u w:val="none"/>
                <w:lang w:val="en-US" w:eastAsia="zh-CN" w:bidi="ar"/>
              </w:rPr>
              <w:t>779</w:t>
            </w:r>
          </w:p>
        </w:tc>
      </w:tr>
      <w:tr w14:paraId="35FE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B626">
            <w:pPr>
              <w:rPr>
                <w:rFonts w:hint="eastAsia" w:ascii="宋体" w:hAnsi="宋体" w:eastAsia="宋体" w:cs="宋体"/>
                <w:i w:val="0"/>
                <w:iCs w:val="0"/>
                <w:color w:val="000000"/>
                <w:sz w:val="22"/>
                <w:szCs w:val="22"/>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0593">
            <w:pPr>
              <w:jc w:val="center"/>
              <w:rPr>
                <w:rFonts w:hint="eastAsia" w:ascii="宋体" w:hAnsi="宋体" w:eastAsia="宋体" w:cs="宋体"/>
                <w:i w:val="0"/>
                <w:iCs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8DA3">
            <w:pPr>
              <w:jc w:val="center"/>
              <w:rPr>
                <w:rFonts w:hint="eastAsia" w:ascii="宋体" w:hAnsi="宋体" w:eastAsia="宋体" w:cs="宋体"/>
                <w:i w:val="0"/>
                <w:iCs w:val="0"/>
                <w:color w:val="000000"/>
                <w:sz w:val="24"/>
                <w:szCs w:val="24"/>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712D">
            <w:pPr>
              <w:jc w:val="center"/>
              <w:rPr>
                <w:rFonts w:hint="eastAsia" w:ascii="宋体" w:hAnsi="宋体" w:eastAsia="宋体" w:cs="宋体"/>
                <w:b/>
                <w:bCs/>
                <w:i w:val="0"/>
                <w:iCs w:val="0"/>
                <w:color w:val="0000FF"/>
                <w:sz w:val="24"/>
                <w:szCs w:val="24"/>
                <w:u w:val="none"/>
              </w:rPr>
            </w:pPr>
          </w:p>
        </w:tc>
      </w:tr>
      <w:tr w14:paraId="0D9B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D7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收入总计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5C0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34144</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C950">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35897</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602A">
            <w:pPr>
              <w:keepNext w:val="0"/>
              <w:keepLines w:val="0"/>
              <w:widowControl/>
              <w:suppressLineNumbers w:val="0"/>
              <w:jc w:val="center"/>
              <w:textAlignment w:val="center"/>
              <w:rPr>
                <w:rFonts w:hint="default" w:ascii="宋体" w:hAnsi="宋体" w:eastAsia="宋体" w:cs="宋体"/>
                <w:b/>
                <w:bCs/>
                <w:i w:val="0"/>
                <w:iCs w:val="0"/>
                <w:color w:val="0000FF"/>
                <w:sz w:val="24"/>
                <w:szCs w:val="24"/>
                <w:u w:val="none"/>
                <w:lang w:val="en-US"/>
              </w:rPr>
            </w:pPr>
            <w:r>
              <w:rPr>
                <w:rFonts w:hint="eastAsia" w:ascii="宋体" w:hAnsi="宋体" w:eastAsia="宋体" w:cs="宋体"/>
                <w:b/>
                <w:bCs/>
                <w:i w:val="0"/>
                <w:iCs w:val="0"/>
                <w:color w:val="0000FF"/>
                <w:kern w:val="0"/>
                <w:sz w:val="24"/>
                <w:szCs w:val="24"/>
                <w:u w:val="none"/>
                <w:lang w:val="en-US" w:eastAsia="zh-CN" w:bidi="ar"/>
              </w:rPr>
              <w:t>105</w:t>
            </w:r>
          </w:p>
        </w:tc>
      </w:tr>
    </w:tbl>
    <w:p w14:paraId="14B707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3A31B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592BBC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90FBC7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BFE7B26">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62DC14D3">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2CA3F9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ascii="方正小标宋简体" w:hAnsi="方正小标宋简体" w:eastAsia="方正小标宋简体" w:cs="方正小标宋简体"/>
          <w:color w:val="000000"/>
          <w:kern w:val="0"/>
          <w:sz w:val="43"/>
          <w:szCs w:val="43"/>
          <w:lang w:val="en-US" w:eastAsia="zh-CN" w:bidi="ar"/>
        </w:rPr>
        <w:t xml:space="preserve">关于 </w:t>
      </w:r>
      <w:r>
        <w:rPr>
          <w:rFonts w:hint="eastAsia" w:ascii="Times New Roman" w:hAnsi="Times New Roman" w:eastAsia="宋体" w:cs="Times New Roman"/>
          <w:color w:val="000000"/>
          <w:kern w:val="0"/>
          <w:sz w:val="43"/>
          <w:szCs w:val="43"/>
          <w:lang w:val="en-US" w:eastAsia="zh-CN" w:bidi="ar"/>
        </w:rPr>
        <w:t>2023</w:t>
      </w:r>
      <w:r>
        <w:rPr>
          <w:rFonts w:hint="default" w:ascii="Times New Roman" w:hAnsi="Times New Roman" w:eastAsia="宋体" w:cs="Times New Roman"/>
          <w:color w:val="000000"/>
          <w:kern w:val="0"/>
          <w:sz w:val="43"/>
          <w:szCs w:val="43"/>
          <w:lang w:val="en-US" w:eastAsia="zh-CN" w:bidi="ar"/>
        </w:rPr>
        <w:t xml:space="preserve"> </w:t>
      </w:r>
      <w:r>
        <w:rPr>
          <w:rFonts w:hint="eastAsia" w:ascii="方正小标宋简体" w:hAnsi="方正小标宋简体" w:eastAsia="方正小标宋简体" w:cs="方正小标宋简体"/>
          <w:color w:val="000000"/>
          <w:kern w:val="0"/>
          <w:sz w:val="43"/>
          <w:szCs w:val="43"/>
          <w:lang w:val="en-US" w:eastAsia="zh-CN" w:bidi="ar"/>
        </w:rPr>
        <w:t>年政府性基金收入预算</w:t>
      </w:r>
    </w:p>
    <w:p w14:paraId="01A2C5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情况的说明</w:t>
      </w:r>
    </w:p>
    <w:p w14:paraId="2E18F70F">
      <w:pPr>
        <w:keepNext w:val="0"/>
        <w:keepLines w:val="0"/>
        <w:widowControl/>
        <w:suppressLineNumbers w:val="0"/>
        <w:ind w:firstLine="620" w:firstLineChars="200"/>
        <w:jc w:val="both"/>
        <w:rPr>
          <w:rFonts w:hint="default" w:ascii="Times New Roman" w:hAnsi="Times New Roman" w:eastAsia="宋体" w:cs="Times New Roman"/>
          <w:color w:val="000000"/>
          <w:kern w:val="0"/>
          <w:sz w:val="31"/>
          <w:szCs w:val="31"/>
          <w:lang w:val="en-US" w:eastAsia="zh-CN" w:bidi="ar"/>
        </w:rPr>
      </w:pPr>
    </w:p>
    <w:p w14:paraId="03C3D64A">
      <w:pPr>
        <w:keepNext w:val="0"/>
        <w:keepLines w:val="0"/>
        <w:widowControl/>
        <w:suppressLineNumbers w:val="0"/>
        <w:ind w:firstLine="620" w:firstLineChars="200"/>
        <w:jc w:val="both"/>
      </w:pPr>
      <w:r>
        <w:rPr>
          <w:rFonts w:hint="eastAsia" w:ascii="Times New Roman" w:hAnsi="Times New Roman" w:eastAsia="宋体" w:cs="Times New Roman"/>
          <w:color w:val="000000"/>
          <w:kern w:val="0"/>
          <w:sz w:val="31"/>
          <w:szCs w:val="31"/>
          <w:lang w:val="en-US" w:eastAsia="zh-CN" w:bidi="ar"/>
        </w:rPr>
        <w:t>2023</w:t>
      </w:r>
      <w:r>
        <w:rPr>
          <w:rFonts w:hint="default" w:ascii="Times New Roman" w:hAnsi="Times New Roman" w:eastAsia="宋体" w:cs="Times New Roman"/>
          <w:color w:val="000000"/>
          <w:kern w:val="0"/>
          <w:sz w:val="31"/>
          <w:szCs w:val="31"/>
          <w:lang w:val="en-US" w:eastAsia="zh-CN" w:bidi="ar"/>
        </w:rPr>
        <w:t xml:space="preserve"> </w:t>
      </w:r>
      <w:r>
        <w:rPr>
          <w:rFonts w:ascii="仿宋" w:hAnsi="仿宋" w:eastAsia="仿宋" w:cs="仿宋"/>
          <w:color w:val="000000"/>
          <w:kern w:val="0"/>
          <w:sz w:val="31"/>
          <w:szCs w:val="31"/>
          <w:lang w:val="en-US" w:eastAsia="zh-CN" w:bidi="ar"/>
        </w:rPr>
        <w:t xml:space="preserve">年政府性基金预算总收入 </w:t>
      </w:r>
      <w:r>
        <w:rPr>
          <w:rFonts w:hint="eastAsia" w:ascii="Times New Roman" w:hAnsi="Times New Roman" w:eastAsia="宋体" w:cs="Times New Roman"/>
          <w:color w:val="000000"/>
          <w:kern w:val="0"/>
          <w:sz w:val="31"/>
          <w:szCs w:val="31"/>
          <w:lang w:val="en-US" w:eastAsia="zh-CN" w:bidi="ar"/>
        </w:rPr>
        <w:t>35897</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万元，其中：政府性基金收入 </w:t>
      </w:r>
      <w:r>
        <w:rPr>
          <w:rFonts w:hint="eastAsia" w:ascii="Times New Roman" w:hAnsi="Times New Roman" w:eastAsia="宋体" w:cs="Times New Roman"/>
          <w:color w:val="000000"/>
          <w:kern w:val="0"/>
          <w:sz w:val="31"/>
          <w:szCs w:val="31"/>
          <w:lang w:val="en-US" w:eastAsia="zh-CN" w:bidi="ar"/>
        </w:rPr>
        <w:t>2500</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万元、上级补助 </w:t>
      </w:r>
      <w:r>
        <w:rPr>
          <w:rFonts w:hint="eastAsia" w:ascii="Times New Roman" w:hAnsi="Times New Roman" w:eastAsia="宋体" w:cs="Times New Roman"/>
          <w:color w:val="000000"/>
          <w:kern w:val="0"/>
          <w:sz w:val="31"/>
          <w:szCs w:val="31"/>
          <w:lang w:val="en-US" w:eastAsia="zh-CN" w:bidi="ar"/>
        </w:rPr>
        <w:t>23000</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万元、上年结余 </w:t>
      </w:r>
      <w:r>
        <w:rPr>
          <w:rFonts w:hint="eastAsia" w:ascii="Times New Roman" w:hAnsi="Times New Roman" w:eastAsia="宋体" w:cs="Times New Roman"/>
          <w:color w:val="000000"/>
          <w:kern w:val="0"/>
          <w:sz w:val="31"/>
          <w:szCs w:val="31"/>
          <w:lang w:val="en-US" w:eastAsia="zh-CN" w:bidi="ar"/>
        </w:rPr>
        <w:t>10397</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万元。主要收入项目是： </w:t>
      </w:r>
    </w:p>
    <w:p w14:paraId="4CF1282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 xml:space="preserve"> 城市基础设施配套费收入 </w:t>
      </w:r>
      <w:r>
        <w:rPr>
          <w:rFonts w:hint="eastAsia" w:ascii="Times New Roman" w:hAnsi="Times New Roman" w:eastAsia="宋体" w:cs="Times New Roman"/>
          <w:color w:val="000000"/>
          <w:kern w:val="0"/>
          <w:sz w:val="31"/>
          <w:szCs w:val="31"/>
          <w:lang w:val="en-US" w:eastAsia="zh-CN" w:bidi="ar"/>
        </w:rPr>
        <w:t>2000</w:t>
      </w:r>
      <w:r>
        <w:rPr>
          <w:rFonts w:hint="eastAsia" w:ascii="仿宋" w:hAnsi="仿宋" w:eastAsia="仿宋" w:cs="仿宋"/>
          <w:color w:val="000000"/>
          <w:kern w:val="0"/>
          <w:sz w:val="31"/>
          <w:szCs w:val="31"/>
          <w:lang w:val="en-US" w:eastAsia="zh-CN" w:bidi="ar"/>
        </w:rPr>
        <w:t>万元，较上年执行数增长</w:t>
      </w:r>
      <w:r>
        <w:rPr>
          <w:rFonts w:hint="eastAsia" w:ascii="Times New Roman" w:hAnsi="Times New Roman" w:eastAsia="宋体" w:cs="Times New Roman"/>
          <w:color w:val="000000"/>
          <w:kern w:val="0"/>
          <w:sz w:val="31"/>
          <w:szCs w:val="31"/>
          <w:lang w:val="en-US" w:eastAsia="zh-CN" w:bidi="ar"/>
        </w:rPr>
        <w:t>33</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w:t>
      </w:r>
    </w:p>
    <w:p w14:paraId="7704D1B2">
      <w:pPr>
        <w:keepNext w:val="0"/>
        <w:keepLines w:val="0"/>
        <w:widowControl/>
        <w:suppressLineNumbers w:val="0"/>
        <w:ind w:firstLine="620" w:firstLineChars="200"/>
        <w:jc w:val="left"/>
      </w:pPr>
      <w:r>
        <w:rPr>
          <w:rFonts w:hint="eastAsia" w:ascii="Times New Roman" w:hAnsi="Times New Roman" w:eastAsia="宋体" w:cs="Times New Roman"/>
          <w:color w:val="000000"/>
          <w:kern w:val="0"/>
          <w:sz w:val="31"/>
          <w:szCs w:val="31"/>
          <w:lang w:val="en-US" w:eastAsia="zh-CN" w:bidi="ar"/>
        </w:rPr>
        <w:t>2</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 污水处理费收入 </w:t>
      </w:r>
      <w:r>
        <w:rPr>
          <w:rFonts w:hint="eastAsia" w:ascii="Times New Roman" w:hAnsi="Times New Roman" w:eastAsia="宋体" w:cs="Times New Roman"/>
          <w:color w:val="000000"/>
          <w:kern w:val="0"/>
          <w:sz w:val="31"/>
          <w:szCs w:val="31"/>
          <w:lang w:val="en-US" w:eastAsia="zh-CN" w:bidi="ar"/>
        </w:rPr>
        <w:t>500</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万元，较上年执行数增长 </w:t>
      </w:r>
      <w:r>
        <w:rPr>
          <w:rFonts w:hint="eastAsia" w:ascii="Times New Roman" w:hAnsi="Times New Roman" w:eastAsia="宋体" w:cs="Times New Roman"/>
          <w:color w:val="000000"/>
          <w:kern w:val="0"/>
          <w:sz w:val="31"/>
          <w:szCs w:val="31"/>
          <w:lang w:val="en-US" w:eastAsia="zh-CN" w:bidi="ar"/>
        </w:rPr>
        <w:t>0</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w:t>
      </w:r>
    </w:p>
    <w:p w14:paraId="5EF11E3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EA1188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A33C5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6033C8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2B74B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1BFD2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DB6629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8C7EC0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CB51BA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474C2C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231895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AE59A7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F111EA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D0C36F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rPr>
      </w:pPr>
    </w:p>
    <w:tbl>
      <w:tblPr>
        <w:tblStyle w:val="6"/>
        <w:tblW w:w="981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0"/>
        <w:gridCol w:w="2100"/>
        <w:gridCol w:w="2010"/>
        <w:gridCol w:w="2290"/>
      </w:tblGrid>
      <w:tr w14:paraId="62AC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410" w:type="dxa"/>
            <w:tcBorders>
              <w:top w:val="nil"/>
              <w:left w:val="nil"/>
              <w:bottom w:val="nil"/>
              <w:right w:val="nil"/>
            </w:tcBorders>
            <w:shd w:val="clear" w:color="auto" w:fill="auto"/>
            <w:noWrap/>
            <w:vAlign w:val="center"/>
          </w:tcPr>
          <w:p w14:paraId="65D5F91E">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表十一</w:t>
            </w:r>
          </w:p>
        </w:tc>
        <w:tc>
          <w:tcPr>
            <w:tcW w:w="2100" w:type="dxa"/>
            <w:tcBorders>
              <w:top w:val="nil"/>
              <w:left w:val="nil"/>
              <w:bottom w:val="nil"/>
              <w:right w:val="nil"/>
            </w:tcBorders>
            <w:shd w:val="clear" w:color="auto" w:fill="auto"/>
            <w:noWrap/>
            <w:vAlign w:val="center"/>
          </w:tcPr>
          <w:p w14:paraId="154D3BA3">
            <w:pPr>
              <w:rPr>
                <w:rFonts w:hint="eastAsia" w:ascii="宋体" w:hAnsi="宋体" w:eastAsia="宋体" w:cs="宋体"/>
                <w:i w:val="0"/>
                <w:iCs w:val="0"/>
                <w:color w:val="000000"/>
                <w:sz w:val="24"/>
                <w:szCs w:val="24"/>
                <w:u w:val="none"/>
              </w:rPr>
            </w:pPr>
          </w:p>
        </w:tc>
        <w:tc>
          <w:tcPr>
            <w:tcW w:w="2010" w:type="dxa"/>
            <w:tcBorders>
              <w:top w:val="nil"/>
              <w:left w:val="nil"/>
              <w:bottom w:val="nil"/>
              <w:right w:val="nil"/>
            </w:tcBorders>
            <w:shd w:val="clear" w:color="auto" w:fill="auto"/>
            <w:noWrap/>
            <w:vAlign w:val="center"/>
          </w:tcPr>
          <w:p w14:paraId="1DE8895C">
            <w:pPr>
              <w:rPr>
                <w:rFonts w:hint="eastAsia" w:ascii="宋体" w:hAnsi="宋体" w:eastAsia="宋体" w:cs="宋体"/>
                <w:i w:val="0"/>
                <w:iCs w:val="0"/>
                <w:color w:val="000000"/>
                <w:sz w:val="24"/>
                <w:szCs w:val="24"/>
                <w:u w:val="none"/>
              </w:rPr>
            </w:pPr>
          </w:p>
        </w:tc>
        <w:tc>
          <w:tcPr>
            <w:tcW w:w="2290" w:type="dxa"/>
            <w:tcBorders>
              <w:top w:val="nil"/>
              <w:left w:val="nil"/>
              <w:bottom w:val="nil"/>
              <w:right w:val="nil"/>
            </w:tcBorders>
            <w:shd w:val="clear" w:color="auto" w:fill="auto"/>
            <w:noWrap/>
            <w:vAlign w:val="center"/>
          </w:tcPr>
          <w:p w14:paraId="1D9401FB">
            <w:pPr>
              <w:rPr>
                <w:rFonts w:hint="eastAsia" w:ascii="宋体" w:hAnsi="宋体" w:eastAsia="宋体" w:cs="宋体"/>
                <w:i w:val="0"/>
                <w:iCs w:val="0"/>
                <w:color w:val="000000"/>
                <w:sz w:val="24"/>
                <w:szCs w:val="24"/>
                <w:u w:val="none"/>
              </w:rPr>
            </w:pPr>
          </w:p>
        </w:tc>
      </w:tr>
      <w:tr w14:paraId="7023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810" w:type="dxa"/>
            <w:gridSpan w:val="4"/>
            <w:tcBorders>
              <w:top w:val="nil"/>
              <w:left w:val="nil"/>
              <w:bottom w:val="nil"/>
              <w:right w:val="nil"/>
            </w:tcBorders>
            <w:shd w:val="clear" w:color="auto" w:fill="auto"/>
            <w:noWrap/>
            <w:vAlign w:val="center"/>
          </w:tcPr>
          <w:p w14:paraId="79B6859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2023年政府性基金支出预算表</w:t>
            </w:r>
          </w:p>
        </w:tc>
      </w:tr>
      <w:tr w14:paraId="660D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410" w:type="dxa"/>
            <w:tcBorders>
              <w:top w:val="nil"/>
              <w:left w:val="nil"/>
              <w:bottom w:val="nil"/>
              <w:right w:val="nil"/>
            </w:tcBorders>
            <w:shd w:val="clear" w:color="auto" w:fill="auto"/>
            <w:noWrap/>
            <w:vAlign w:val="center"/>
          </w:tcPr>
          <w:p w14:paraId="2487C7CA">
            <w:pPr>
              <w:jc w:val="center"/>
              <w:rPr>
                <w:rFonts w:hint="eastAsia" w:ascii="方正小标宋简体" w:hAnsi="方正小标宋简体" w:eastAsia="方正小标宋简体" w:cs="方正小标宋简体"/>
                <w:i w:val="0"/>
                <w:iCs w:val="0"/>
                <w:color w:val="000000"/>
                <w:sz w:val="28"/>
                <w:szCs w:val="28"/>
                <w:u w:val="none"/>
              </w:rPr>
            </w:pPr>
          </w:p>
        </w:tc>
        <w:tc>
          <w:tcPr>
            <w:tcW w:w="2100" w:type="dxa"/>
            <w:tcBorders>
              <w:top w:val="nil"/>
              <w:left w:val="nil"/>
              <w:bottom w:val="nil"/>
              <w:right w:val="nil"/>
            </w:tcBorders>
            <w:shd w:val="clear" w:color="auto" w:fill="auto"/>
            <w:noWrap/>
            <w:vAlign w:val="center"/>
          </w:tcPr>
          <w:p w14:paraId="23DBC960">
            <w:pPr>
              <w:jc w:val="center"/>
              <w:rPr>
                <w:rFonts w:hint="eastAsia" w:ascii="方正小标宋简体" w:hAnsi="方正小标宋简体" w:eastAsia="方正小标宋简体" w:cs="方正小标宋简体"/>
                <w:i w:val="0"/>
                <w:iCs w:val="0"/>
                <w:color w:val="000000"/>
                <w:sz w:val="28"/>
                <w:szCs w:val="28"/>
                <w:u w:val="none"/>
              </w:rPr>
            </w:pPr>
          </w:p>
        </w:tc>
        <w:tc>
          <w:tcPr>
            <w:tcW w:w="2010" w:type="dxa"/>
            <w:tcBorders>
              <w:top w:val="nil"/>
              <w:left w:val="nil"/>
              <w:bottom w:val="single" w:color="000000" w:sz="4" w:space="0"/>
              <w:right w:val="nil"/>
            </w:tcBorders>
            <w:shd w:val="clear" w:color="auto" w:fill="auto"/>
            <w:noWrap/>
            <w:vAlign w:val="center"/>
          </w:tcPr>
          <w:p w14:paraId="1569B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290" w:type="dxa"/>
            <w:tcBorders>
              <w:top w:val="nil"/>
              <w:left w:val="nil"/>
              <w:bottom w:val="nil"/>
              <w:right w:val="nil"/>
            </w:tcBorders>
            <w:shd w:val="clear" w:color="auto" w:fill="auto"/>
            <w:noWrap/>
            <w:vAlign w:val="center"/>
          </w:tcPr>
          <w:p w14:paraId="499C3DD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519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62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34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2022年执行数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61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2023年预算数</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D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执行数为预算数%</w:t>
            </w:r>
          </w:p>
        </w:tc>
      </w:tr>
      <w:tr w14:paraId="6DE0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F65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一、本年支出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3F0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19542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D97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35897</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2F0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604C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0F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F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5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D7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E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国家电影事业发展专项资金安排的支出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E12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4"/>
                <w:szCs w:val="24"/>
                <w:u w:val="none"/>
                <w:lang w:val="en-US" w:eastAsia="zh-CN"/>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1D81">
            <w:pPr>
              <w:jc w:val="center"/>
              <w:rPr>
                <w:rFonts w:hint="eastAsia" w:ascii="宋体" w:hAnsi="宋体" w:eastAsia="宋体" w:cs="宋体"/>
                <w:i w:val="0"/>
                <w:iCs w:val="0"/>
                <w:color w:val="000000"/>
                <w:sz w:val="24"/>
                <w:szCs w:val="24"/>
                <w:u w:val="none"/>
                <w:lang w:val="en-US" w:eastAsia="zh-CN"/>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0C15">
            <w:pPr>
              <w:jc w:val="center"/>
              <w:rPr>
                <w:rFonts w:hint="eastAsia" w:ascii="宋体" w:hAnsi="宋体" w:eastAsia="宋体" w:cs="宋体"/>
                <w:i w:val="0"/>
                <w:iCs w:val="0"/>
                <w:color w:val="000000"/>
                <w:sz w:val="24"/>
                <w:szCs w:val="24"/>
                <w:u w:val="none"/>
              </w:rPr>
            </w:pPr>
          </w:p>
        </w:tc>
      </w:tr>
      <w:tr w14:paraId="2181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5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旅游发展基金支出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7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B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E1A5">
            <w:pPr>
              <w:jc w:val="center"/>
              <w:rPr>
                <w:rFonts w:hint="eastAsia" w:ascii="宋体" w:hAnsi="宋体" w:eastAsia="宋体" w:cs="宋体"/>
                <w:i w:val="0"/>
                <w:iCs w:val="0"/>
                <w:color w:val="000000"/>
                <w:sz w:val="24"/>
                <w:szCs w:val="24"/>
                <w:u w:val="none"/>
              </w:rPr>
            </w:pPr>
          </w:p>
        </w:tc>
      </w:tr>
      <w:tr w14:paraId="2D81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6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8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F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7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81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大中型水库移民后期扶持基金支出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7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D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9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BD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B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小型水库移民扶助基金安排的支出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8620">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4C9A">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872D">
            <w:pPr>
              <w:jc w:val="center"/>
              <w:rPr>
                <w:rFonts w:hint="eastAsia" w:ascii="宋体" w:hAnsi="宋体" w:eastAsia="宋体" w:cs="宋体"/>
                <w:i w:val="0"/>
                <w:iCs w:val="0"/>
                <w:color w:val="000000"/>
                <w:sz w:val="24"/>
                <w:szCs w:val="24"/>
                <w:u w:val="none"/>
              </w:rPr>
            </w:pPr>
          </w:p>
        </w:tc>
      </w:tr>
      <w:tr w14:paraId="0996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DE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城乡社区支出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F3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1823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D08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505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137</w:t>
            </w:r>
          </w:p>
        </w:tc>
      </w:tr>
      <w:tr w14:paraId="12CE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国有土地使用权出让收入安排的支出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8B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746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B81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213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14:paraId="5024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D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国有土地收益基金安排的支出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DB23">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4D3C">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30ED">
            <w:pPr>
              <w:jc w:val="center"/>
              <w:rPr>
                <w:rFonts w:hint="eastAsia" w:ascii="宋体" w:hAnsi="宋体" w:eastAsia="宋体" w:cs="宋体"/>
                <w:i w:val="0"/>
                <w:iCs w:val="0"/>
                <w:color w:val="000000"/>
                <w:sz w:val="24"/>
                <w:szCs w:val="24"/>
                <w:u w:val="none"/>
              </w:rPr>
            </w:pPr>
          </w:p>
        </w:tc>
      </w:tr>
      <w:tr w14:paraId="3528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9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农业土地开发资金安排的支出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AD9C">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E88F">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B4B9">
            <w:pPr>
              <w:jc w:val="center"/>
              <w:rPr>
                <w:rFonts w:hint="eastAsia" w:ascii="宋体" w:hAnsi="宋体" w:eastAsia="宋体" w:cs="宋体"/>
                <w:i w:val="0"/>
                <w:iCs w:val="0"/>
                <w:color w:val="000000"/>
                <w:sz w:val="24"/>
                <w:szCs w:val="24"/>
                <w:u w:val="none"/>
              </w:rPr>
            </w:pPr>
          </w:p>
        </w:tc>
      </w:tr>
      <w:tr w14:paraId="2223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7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城市基础设施配套费安排的支出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6C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1077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12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F9E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185</w:t>
            </w:r>
          </w:p>
        </w:tc>
      </w:tr>
      <w:tr w14:paraId="25C6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3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污水处理费收入安排的支出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78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37E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A6B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r>
      <w:tr w14:paraId="0E9E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土地储备专项债券收入安排的支出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8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4340">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E604">
            <w:pPr>
              <w:jc w:val="center"/>
              <w:rPr>
                <w:rFonts w:hint="eastAsia" w:ascii="宋体" w:hAnsi="宋体" w:eastAsia="宋体" w:cs="宋体"/>
                <w:i w:val="0"/>
                <w:iCs w:val="0"/>
                <w:color w:val="000000"/>
                <w:sz w:val="24"/>
                <w:szCs w:val="24"/>
                <w:u w:val="none"/>
              </w:rPr>
            </w:pPr>
          </w:p>
        </w:tc>
      </w:tr>
      <w:tr w14:paraId="780A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F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棚户区改造专项债券收入安排的支出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2FF0">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70F3">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B796">
            <w:pPr>
              <w:jc w:val="center"/>
              <w:rPr>
                <w:rFonts w:hint="eastAsia" w:ascii="宋体" w:hAnsi="宋体" w:eastAsia="宋体" w:cs="宋体"/>
                <w:i w:val="0"/>
                <w:iCs w:val="0"/>
                <w:color w:val="000000"/>
                <w:sz w:val="24"/>
                <w:szCs w:val="24"/>
                <w:u w:val="none"/>
              </w:rPr>
            </w:pPr>
          </w:p>
        </w:tc>
      </w:tr>
      <w:tr w14:paraId="7C78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5D89">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城市基础设施配套费对应专项债务收入安排的支出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ADAA">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EB0F">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9500">
            <w:pPr>
              <w:jc w:val="center"/>
              <w:rPr>
                <w:rFonts w:hint="eastAsia" w:ascii="宋体" w:hAnsi="宋体" w:eastAsia="宋体" w:cs="宋体"/>
                <w:i w:val="0"/>
                <w:iCs w:val="0"/>
                <w:color w:val="000000"/>
                <w:sz w:val="24"/>
                <w:szCs w:val="24"/>
                <w:u w:val="none"/>
              </w:rPr>
            </w:pPr>
          </w:p>
        </w:tc>
      </w:tr>
      <w:tr w14:paraId="16CB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17F0">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污水处理费对应专项债务收入安排的支出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C581">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195B">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5E6E">
            <w:pPr>
              <w:jc w:val="center"/>
              <w:rPr>
                <w:rFonts w:hint="eastAsia" w:ascii="宋体" w:hAnsi="宋体" w:eastAsia="宋体" w:cs="宋体"/>
                <w:i w:val="0"/>
                <w:iCs w:val="0"/>
                <w:color w:val="000000"/>
                <w:sz w:val="24"/>
                <w:szCs w:val="24"/>
                <w:u w:val="none"/>
              </w:rPr>
            </w:pPr>
          </w:p>
        </w:tc>
      </w:tr>
      <w:tr w14:paraId="467F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46E">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国有土地使用权出让收入及对应专项债务收入安排的支出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A2AF">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0B62">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A902">
            <w:pPr>
              <w:jc w:val="center"/>
              <w:rPr>
                <w:rFonts w:hint="eastAsia" w:ascii="宋体" w:hAnsi="宋体" w:eastAsia="宋体" w:cs="宋体"/>
                <w:i w:val="0"/>
                <w:iCs w:val="0"/>
                <w:color w:val="000000"/>
                <w:sz w:val="24"/>
                <w:szCs w:val="24"/>
                <w:u w:val="none"/>
              </w:rPr>
            </w:pPr>
          </w:p>
        </w:tc>
      </w:tr>
      <w:tr w14:paraId="7F42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95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农林水支出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74C9">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42F5">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66F7">
            <w:pPr>
              <w:jc w:val="center"/>
              <w:rPr>
                <w:rFonts w:hint="eastAsia" w:ascii="宋体" w:hAnsi="宋体" w:eastAsia="宋体" w:cs="宋体"/>
                <w:i w:val="0"/>
                <w:iCs w:val="0"/>
                <w:color w:val="000000"/>
                <w:sz w:val="24"/>
                <w:szCs w:val="24"/>
                <w:u w:val="none"/>
              </w:rPr>
            </w:pPr>
          </w:p>
        </w:tc>
      </w:tr>
      <w:tr w14:paraId="5C08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E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大中型水库库区基金安排的支出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8A43">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B572">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1166">
            <w:pPr>
              <w:jc w:val="center"/>
              <w:rPr>
                <w:rFonts w:hint="eastAsia" w:ascii="宋体" w:hAnsi="宋体" w:eastAsia="宋体" w:cs="宋体"/>
                <w:i w:val="0"/>
                <w:iCs w:val="0"/>
                <w:color w:val="000000"/>
                <w:sz w:val="24"/>
                <w:szCs w:val="24"/>
                <w:u w:val="none"/>
              </w:rPr>
            </w:pPr>
          </w:p>
        </w:tc>
      </w:tr>
      <w:tr w14:paraId="57F2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C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重大水利工程建设基金安排的支出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44E3">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1F0D">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B220">
            <w:pPr>
              <w:jc w:val="center"/>
              <w:rPr>
                <w:rFonts w:hint="eastAsia" w:ascii="宋体" w:hAnsi="宋体" w:eastAsia="宋体" w:cs="宋体"/>
                <w:i w:val="0"/>
                <w:iCs w:val="0"/>
                <w:color w:val="000000"/>
                <w:sz w:val="24"/>
                <w:szCs w:val="24"/>
                <w:u w:val="none"/>
              </w:rPr>
            </w:pPr>
          </w:p>
        </w:tc>
      </w:tr>
      <w:tr w14:paraId="4114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5D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交通运输支出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16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14D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2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14:paraId="4386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2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车辆通行费安排的支出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62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0D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3C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14:paraId="3AC2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16F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F8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16765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E0D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33397</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C6B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199</w:t>
            </w:r>
          </w:p>
        </w:tc>
      </w:tr>
      <w:tr w14:paraId="2970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C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其他政府性基金及对应专项债务收入安排的支出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3DE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16603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556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33397</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CF9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199</w:t>
            </w:r>
          </w:p>
        </w:tc>
      </w:tr>
      <w:tr w14:paraId="300F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彩票发行销售机构业务费安排的支出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3214">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AAC1">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F18">
            <w:pPr>
              <w:jc w:val="center"/>
              <w:rPr>
                <w:rFonts w:hint="eastAsia" w:ascii="宋体" w:hAnsi="宋体" w:eastAsia="宋体" w:cs="宋体"/>
                <w:i w:val="0"/>
                <w:iCs w:val="0"/>
                <w:color w:val="000000"/>
                <w:sz w:val="24"/>
                <w:szCs w:val="24"/>
                <w:u w:val="none"/>
              </w:rPr>
            </w:pPr>
          </w:p>
        </w:tc>
      </w:tr>
      <w:tr w14:paraId="5D76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D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彩票公益金安排的支出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F6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F24B">
            <w:pPr>
              <w:jc w:val="center"/>
              <w:rPr>
                <w:rFonts w:hint="default" w:ascii="宋体" w:hAnsi="宋体" w:eastAsia="宋体" w:cs="宋体"/>
                <w:i w:val="0"/>
                <w:iCs w:val="0"/>
                <w:color w:val="000000"/>
                <w:sz w:val="24"/>
                <w:szCs w:val="24"/>
                <w:u w:val="none"/>
                <w:lang w:val="en-US" w:eastAsia="zh-CN"/>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CCBF">
            <w:pPr>
              <w:jc w:val="center"/>
              <w:rPr>
                <w:rFonts w:hint="default" w:ascii="宋体" w:hAnsi="宋体" w:eastAsia="宋体" w:cs="宋体"/>
                <w:i w:val="0"/>
                <w:iCs w:val="0"/>
                <w:color w:val="000000"/>
                <w:sz w:val="24"/>
                <w:szCs w:val="24"/>
                <w:u w:val="none"/>
                <w:lang w:val="en-US" w:eastAsia="zh-CN"/>
              </w:rPr>
            </w:pPr>
          </w:p>
        </w:tc>
      </w:tr>
      <w:tr w14:paraId="7F6C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CE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债务付息支出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A5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889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0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F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63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F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其他地方自行试点项目收益专项债券付息支出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36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A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F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A0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68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其他政府性基金债务付息支出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7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F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8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72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B2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债务发行费用支出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3D65">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BF68">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F812">
            <w:pPr>
              <w:jc w:val="center"/>
              <w:rPr>
                <w:rFonts w:hint="eastAsia" w:ascii="宋体" w:hAnsi="宋体" w:eastAsia="宋体" w:cs="宋体"/>
                <w:i w:val="0"/>
                <w:iCs w:val="0"/>
                <w:color w:val="000000"/>
                <w:sz w:val="24"/>
                <w:szCs w:val="24"/>
                <w:u w:val="none"/>
              </w:rPr>
            </w:pPr>
          </w:p>
        </w:tc>
      </w:tr>
      <w:tr w14:paraId="0027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1A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抗议特别国债安排的支出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C9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7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C7B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1970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DA61">
            <w:pPr>
              <w:ind w:firstLine="220" w:firstLineChars="100"/>
              <w:jc w:val="left"/>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sz w:val="22"/>
                <w:szCs w:val="22"/>
                <w:u w:val="none"/>
              </w:rPr>
              <w:t>基础设施建设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7F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EB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91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395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65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二、债务还本支出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83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4205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4333">
            <w:pPr>
              <w:jc w:val="center"/>
              <w:rPr>
                <w:rFonts w:hint="default" w:ascii="宋体" w:hAnsi="宋体" w:eastAsia="宋体" w:cs="宋体"/>
                <w:i w:val="0"/>
                <w:iCs w:val="0"/>
                <w:color w:val="000000"/>
                <w:sz w:val="24"/>
                <w:szCs w:val="24"/>
                <w:u w:val="none"/>
                <w:lang w:val="en-US" w:eastAsia="zh-CN"/>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BBB5">
            <w:pPr>
              <w:jc w:val="center"/>
              <w:rPr>
                <w:rFonts w:hint="eastAsia" w:ascii="宋体" w:hAnsi="宋体" w:eastAsia="宋体" w:cs="宋体"/>
                <w:i w:val="0"/>
                <w:iCs w:val="0"/>
                <w:color w:val="000000"/>
                <w:sz w:val="24"/>
                <w:szCs w:val="24"/>
                <w:u w:val="none"/>
              </w:rPr>
            </w:pPr>
          </w:p>
        </w:tc>
      </w:tr>
      <w:tr w14:paraId="2F1E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2E2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三、上解上级支出/补助下级支出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CF58">
            <w:pPr>
              <w:jc w:val="center"/>
              <w:rPr>
                <w:rFonts w:hint="default" w:ascii="宋体" w:hAnsi="宋体" w:eastAsia="宋体" w:cs="宋体"/>
                <w:i w:val="0"/>
                <w:iCs w:val="0"/>
                <w:color w:val="000000"/>
                <w:sz w:val="22"/>
                <w:szCs w:val="22"/>
                <w:u w:val="none"/>
                <w:lang w:val="en-US" w:eastAsia="zh-CN"/>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9023">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9924">
            <w:pPr>
              <w:jc w:val="center"/>
              <w:rPr>
                <w:rFonts w:hint="eastAsia" w:ascii="宋体" w:hAnsi="宋体" w:eastAsia="宋体" w:cs="宋体"/>
                <w:i w:val="0"/>
                <w:iCs w:val="0"/>
                <w:color w:val="000000"/>
                <w:sz w:val="24"/>
                <w:szCs w:val="24"/>
                <w:u w:val="none"/>
              </w:rPr>
            </w:pPr>
          </w:p>
        </w:tc>
      </w:tr>
      <w:tr w14:paraId="2B11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29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四、调出资金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9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C816">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4B9D">
            <w:pPr>
              <w:jc w:val="center"/>
              <w:rPr>
                <w:rFonts w:hint="eastAsia" w:ascii="宋体" w:hAnsi="宋体" w:eastAsia="宋体" w:cs="宋体"/>
                <w:i w:val="0"/>
                <w:iCs w:val="0"/>
                <w:color w:val="000000"/>
                <w:sz w:val="24"/>
                <w:szCs w:val="24"/>
                <w:u w:val="none"/>
              </w:rPr>
            </w:pPr>
          </w:p>
        </w:tc>
      </w:tr>
      <w:tr w14:paraId="48D2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B9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五、年终结余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B6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10397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AE12">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6671">
            <w:pPr>
              <w:jc w:val="center"/>
              <w:rPr>
                <w:rFonts w:hint="eastAsia" w:ascii="宋体" w:hAnsi="宋体" w:eastAsia="宋体" w:cs="宋体"/>
                <w:i w:val="0"/>
                <w:iCs w:val="0"/>
                <w:color w:val="000000"/>
                <w:sz w:val="24"/>
                <w:szCs w:val="24"/>
                <w:u w:val="none"/>
              </w:rPr>
            </w:pPr>
          </w:p>
        </w:tc>
      </w:tr>
      <w:tr w14:paraId="1141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9F4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BEFD">
            <w:pPr>
              <w:jc w:val="center"/>
              <w:rPr>
                <w:rFonts w:hint="eastAsia" w:ascii="宋体" w:hAnsi="宋体" w:eastAsia="宋体" w:cs="宋体"/>
                <w:i w:val="0"/>
                <w:iCs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6AE0">
            <w:pPr>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5804">
            <w:pPr>
              <w:jc w:val="center"/>
              <w:rPr>
                <w:rFonts w:hint="eastAsia" w:ascii="宋体" w:hAnsi="宋体" w:eastAsia="宋体" w:cs="宋体"/>
                <w:i w:val="0"/>
                <w:iCs w:val="0"/>
                <w:color w:val="000000"/>
                <w:sz w:val="24"/>
                <w:szCs w:val="24"/>
                <w:u w:val="none"/>
              </w:rPr>
            </w:pPr>
          </w:p>
        </w:tc>
      </w:tr>
      <w:tr w14:paraId="721D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08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44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34144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74D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35897</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DEA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105</w:t>
            </w:r>
          </w:p>
        </w:tc>
      </w:tr>
    </w:tbl>
    <w:p w14:paraId="67D91EC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EF0E21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832BC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92E39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16D0C79">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 xml:space="preserve">关于 </w:t>
      </w:r>
      <w:r>
        <w:rPr>
          <w:rFonts w:hint="eastAsia" w:ascii="Times New Roman" w:hAnsi="Times New Roman" w:eastAsia="宋体" w:cs="Times New Roman"/>
          <w:color w:val="000000"/>
          <w:kern w:val="0"/>
          <w:sz w:val="43"/>
          <w:szCs w:val="43"/>
          <w:lang w:val="en-US" w:eastAsia="zh-CN" w:bidi="ar"/>
        </w:rPr>
        <w:t>2023</w:t>
      </w:r>
      <w:r>
        <w:rPr>
          <w:rFonts w:hint="default" w:ascii="Times New Roman" w:hAnsi="Times New Roman" w:eastAsia="宋体" w:cs="Times New Roman"/>
          <w:color w:val="000000"/>
          <w:kern w:val="0"/>
          <w:sz w:val="43"/>
          <w:szCs w:val="43"/>
          <w:lang w:val="en-US" w:eastAsia="zh-CN" w:bidi="ar"/>
        </w:rPr>
        <w:t xml:space="preserve"> </w:t>
      </w:r>
      <w:r>
        <w:rPr>
          <w:rFonts w:hint="eastAsia" w:ascii="方正小标宋简体" w:hAnsi="方正小标宋简体" w:eastAsia="方正小标宋简体" w:cs="方正小标宋简体"/>
          <w:color w:val="000000"/>
          <w:kern w:val="0"/>
          <w:sz w:val="43"/>
          <w:szCs w:val="43"/>
          <w:lang w:val="en-US" w:eastAsia="zh-CN" w:bidi="ar"/>
        </w:rPr>
        <w:t>年政府性基金支出预算</w:t>
      </w:r>
    </w:p>
    <w:p w14:paraId="4CFC1FBB">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情况的说明</w:t>
      </w:r>
    </w:p>
    <w:p w14:paraId="1947B2D2">
      <w:pPr>
        <w:keepNext w:val="0"/>
        <w:keepLines w:val="0"/>
        <w:widowControl/>
        <w:suppressLineNumbers w:val="0"/>
        <w:ind w:firstLine="620" w:firstLineChars="200"/>
        <w:jc w:val="left"/>
        <w:rPr>
          <w:rFonts w:hint="default" w:ascii="Times New Roman" w:hAnsi="Times New Roman" w:eastAsia="宋体" w:cs="Times New Roman"/>
          <w:color w:val="000000"/>
          <w:kern w:val="0"/>
          <w:sz w:val="31"/>
          <w:szCs w:val="31"/>
          <w:lang w:val="en-US" w:eastAsia="zh-CN" w:bidi="ar"/>
        </w:rPr>
      </w:pPr>
    </w:p>
    <w:p w14:paraId="5EAE20F0">
      <w:pPr>
        <w:keepNext w:val="0"/>
        <w:keepLines w:val="0"/>
        <w:widowControl/>
        <w:suppressLineNumbers w:val="0"/>
        <w:ind w:firstLine="620" w:firstLineChars="200"/>
        <w:jc w:val="left"/>
        <w:rPr>
          <w:rFonts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2023</w:t>
      </w:r>
      <w:r>
        <w:rPr>
          <w:rFonts w:hint="default" w:ascii="仿宋" w:hAnsi="仿宋" w:eastAsia="仿宋" w:cs="仿宋"/>
          <w:color w:val="000000"/>
          <w:kern w:val="0"/>
          <w:sz w:val="31"/>
          <w:szCs w:val="31"/>
          <w:lang w:val="en-US" w:eastAsia="zh-CN" w:bidi="ar"/>
        </w:rPr>
        <w:t xml:space="preserve"> </w:t>
      </w:r>
      <w:r>
        <w:rPr>
          <w:rFonts w:ascii="仿宋" w:hAnsi="仿宋" w:eastAsia="仿宋" w:cs="仿宋"/>
          <w:color w:val="000000"/>
          <w:kern w:val="0"/>
          <w:sz w:val="31"/>
          <w:szCs w:val="31"/>
          <w:lang w:val="en-US" w:eastAsia="zh-CN" w:bidi="ar"/>
        </w:rPr>
        <w:t xml:space="preserve">年政府性基金预算总支出 </w:t>
      </w:r>
      <w:r>
        <w:rPr>
          <w:rFonts w:hint="eastAsia" w:ascii="仿宋" w:hAnsi="仿宋" w:eastAsia="仿宋" w:cs="仿宋"/>
          <w:color w:val="000000"/>
          <w:kern w:val="0"/>
          <w:sz w:val="31"/>
          <w:szCs w:val="31"/>
          <w:lang w:val="en-US" w:eastAsia="zh-CN" w:bidi="ar"/>
        </w:rPr>
        <w:t>35897</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万元，其中: 政府性基金预算支出 35897</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万元，债务还本支出 0</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万元。主要支出项目是：</w:t>
      </w:r>
    </w:p>
    <w:p w14:paraId="3AAC8819">
      <w:pPr>
        <w:keepNext w:val="0"/>
        <w:keepLines w:val="0"/>
        <w:widowControl/>
        <w:suppressLineNumbers w:val="0"/>
        <w:ind w:firstLine="620" w:firstLineChars="200"/>
        <w:jc w:val="left"/>
        <w:rPr>
          <w:rFonts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国有土地使用权出让收入安排支出 0</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万元，较上年执行数增长 0 </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 </w:t>
      </w:r>
    </w:p>
    <w:p w14:paraId="61F9F108">
      <w:pPr>
        <w:keepNext w:val="0"/>
        <w:keepLines w:val="0"/>
        <w:widowControl/>
        <w:suppressLineNumbers w:val="0"/>
        <w:ind w:firstLine="620" w:firstLineChars="200"/>
        <w:jc w:val="left"/>
        <w:rPr>
          <w:rFonts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2.</w:t>
      </w:r>
      <w:r>
        <w:rPr>
          <w:rFonts w:hint="eastAsia" w:ascii="仿宋" w:hAnsi="仿宋" w:eastAsia="仿宋" w:cs="仿宋"/>
          <w:color w:val="000000"/>
          <w:kern w:val="0"/>
          <w:sz w:val="31"/>
          <w:szCs w:val="31"/>
          <w:lang w:val="en-US" w:eastAsia="zh-CN" w:bidi="ar"/>
        </w:rPr>
        <w:t>城市基础设施配套费安排的支出 2500</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万元，较上年执行数增长 132 </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w:t>
      </w:r>
    </w:p>
    <w:p w14:paraId="338CE532">
      <w:pPr>
        <w:keepNext w:val="0"/>
        <w:keepLines w:val="0"/>
        <w:widowControl/>
        <w:suppressLineNumbers w:val="0"/>
        <w:ind w:firstLine="620" w:firstLineChars="200"/>
        <w:jc w:val="left"/>
        <w:rPr>
          <w:rFonts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污水处理费安排的支出 500</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万元，较上年执行数增长 100 </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 </w:t>
      </w:r>
    </w:p>
    <w:p w14:paraId="7E5B0BA3">
      <w:pPr>
        <w:keepNext w:val="0"/>
        <w:keepLines w:val="0"/>
        <w:widowControl/>
        <w:suppressLineNumbers w:val="0"/>
        <w:ind w:firstLine="620" w:firstLineChars="200"/>
        <w:jc w:val="left"/>
        <w:rPr>
          <w:rFonts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 xml:space="preserve">车辆通行费安排的支出0万元，较上年执行数降低0 </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w:t>
      </w:r>
    </w:p>
    <w:p w14:paraId="10FBC4E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00DF02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C4F793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B1803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146A63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82FE2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412BCF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CF4446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FF679D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82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1267"/>
        <w:gridCol w:w="2133"/>
        <w:gridCol w:w="950"/>
        <w:gridCol w:w="1150"/>
        <w:gridCol w:w="630"/>
        <w:gridCol w:w="1380"/>
        <w:gridCol w:w="450"/>
        <w:gridCol w:w="1840"/>
        <w:gridCol w:w="10"/>
      </w:tblGrid>
      <w:tr w14:paraId="74E6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405" w:hRule="atLeast"/>
        </w:trPr>
        <w:tc>
          <w:tcPr>
            <w:tcW w:w="4350" w:type="dxa"/>
            <w:gridSpan w:val="3"/>
            <w:tcBorders>
              <w:top w:val="nil"/>
              <w:left w:val="nil"/>
              <w:bottom w:val="nil"/>
              <w:right w:val="nil"/>
            </w:tcBorders>
            <w:shd w:val="clear" w:color="auto" w:fill="auto"/>
            <w:vAlign w:val="center"/>
          </w:tcPr>
          <w:p w14:paraId="7B7788C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表十</w:t>
            </w:r>
          </w:p>
        </w:tc>
        <w:tc>
          <w:tcPr>
            <w:tcW w:w="1780" w:type="dxa"/>
            <w:gridSpan w:val="2"/>
            <w:tcBorders>
              <w:top w:val="nil"/>
              <w:left w:val="nil"/>
              <w:bottom w:val="nil"/>
              <w:right w:val="nil"/>
            </w:tcBorders>
            <w:shd w:val="clear" w:color="auto" w:fill="auto"/>
            <w:noWrap/>
            <w:vAlign w:val="center"/>
          </w:tcPr>
          <w:p w14:paraId="315EF79C">
            <w:pPr>
              <w:rPr>
                <w:rFonts w:hint="eastAsia" w:ascii="宋体" w:hAnsi="宋体" w:eastAsia="宋体" w:cs="宋体"/>
                <w:b/>
                <w:bCs/>
                <w:i w:val="0"/>
                <w:iCs w:val="0"/>
                <w:color w:val="000000"/>
                <w:sz w:val="24"/>
                <w:szCs w:val="24"/>
                <w:u w:val="none"/>
              </w:rPr>
            </w:pPr>
          </w:p>
        </w:tc>
        <w:tc>
          <w:tcPr>
            <w:tcW w:w="1830" w:type="dxa"/>
            <w:gridSpan w:val="2"/>
            <w:tcBorders>
              <w:top w:val="nil"/>
              <w:left w:val="nil"/>
              <w:bottom w:val="nil"/>
              <w:right w:val="nil"/>
            </w:tcBorders>
            <w:shd w:val="clear" w:color="auto" w:fill="auto"/>
            <w:noWrap/>
            <w:vAlign w:val="center"/>
          </w:tcPr>
          <w:p w14:paraId="6E49F1EE">
            <w:pPr>
              <w:rPr>
                <w:rFonts w:hint="eastAsia" w:ascii="宋体" w:hAnsi="宋体" w:eastAsia="宋体" w:cs="宋体"/>
                <w:i w:val="0"/>
                <w:iCs w:val="0"/>
                <w:color w:val="000000"/>
                <w:sz w:val="24"/>
                <w:szCs w:val="24"/>
                <w:u w:val="none"/>
              </w:rPr>
            </w:pPr>
          </w:p>
        </w:tc>
        <w:tc>
          <w:tcPr>
            <w:tcW w:w="1850" w:type="dxa"/>
            <w:gridSpan w:val="2"/>
            <w:tcBorders>
              <w:top w:val="nil"/>
              <w:left w:val="nil"/>
              <w:bottom w:val="nil"/>
              <w:right w:val="nil"/>
            </w:tcBorders>
            <w:shd w:val="clear" w:color="auto" w:fill="auto"/>
            <w:noWrap/>
            <w:vAlign w:val="center"/>
          </w:tcPr>
          <w:p w14:paraId="7E6B7BF8">
            <w:pPr>
              <w:rPr>
                <w:rFonts w:hint="eastAsia" w:ascii="宋体" w:hAnsi="宋体" w:eastAsia="宋体" w:cs="宋体"/>
                <w:i w:val="0"/>
                <w:iCs w:val="0"/>
                <w:color w:val="000000"/>
                <w:sz w:val="24"/>
                <w:szCs w:val="24"/>
                <w:u w:val="none"/>
              </w:rPr>
            </w:pPr>
          </w:p>
        </w:tc>
      </w:tr>
      <w:tr w14:paraId="7B42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75" w:hRule="atLeast"/>
        </w:trPr>
        <w:tc>
          <w:tcPr>
            <w:tcW w:w="9810" w:type="dxa"/>
            <w:gridSpan w:val="9"/>
            <w:tcBorders>
              <w:top w:val="nil"/>
              <w:left w:val="nil"/>
              <w:bottom w:val="nil"/>
              <w:right w:val="nil"/>
            </w:tcBorders>
            <w:shd w:val="clear" w:color="auto" w:fill="auto"/>
            <w:noWrap/>
            <w:vAlign w:val="center"/>
          </w:tcPr>
          <w:p w14:paraId="67EF899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2023年政府性基金支出预算明细表（功能分类）</w:t>
            </w:r>
          </w:p>
        </w:tc>
      </w:tr>
      <w:tr w14:paraId="0BE9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10" w:hRule="atLeast"/>
        </w:trPr>
        <w:tc>
          <w:tcPr>
            <w:tcW w:w="1267" w:type="dxa"/>
            <w:tcBorders>
              <w:top w:val="nil"/>
              <w:left w:val="nil"/>
              <w:bottom w:val="nil"/>
              <w:right w:val="nil"/>
            </w:tcBorders>
            <w:shd w:val="clear" w:color="auto" w:fill="auto"/>
            <w:vAlign w:val="center"/>
          </w:tcPr>
          <w:p w14:paraId="1BA1AB2C">
            <w:pPr>
              <w:rPr>
                <w:rFonts w:hint="eastAsia" w:ascii="宋体" w:hAnsi="宋体" w:eastAsia="宋体" w:cs="宋体"/>
                <w:i w:val="0"/>
                <w:iCs w:val="0"/>
                <w:color w:val="000000"/>
                <w:sz w:val="24"/>
                <w:szCs w:val="24"/>
                <w:u w:val="none"/>
              </w:rPr>
            </w:pPr>
          </w:p>
        </w:tc>
        <w:tc>
          <w:tcPr>
            <w:tcW w:w="3083" w:type="dxa"/>
            <w:gridSpan w:val="2"/>
            <w:tcBorders>
              <w:top w:val="nil"/>
              <w:left w:val="nil"/>
              <w:bottom w:val="nil"/>
              <w:right w:val="nil"/>
            </w:tcBorders>
            <w:shd w:val="clear" w:color="auto" w:fill="auto"/>
            <w:vAlign w:val="center"/>
          </w:tcPr>
          <w:p w14:paraId="6F509F58">
            <w:pPr>
              <w:jc w:val="center"/>
              <w:rPr>
                <w:rFonts w:hint="eastAsia" w:ascii="方正小标宋简体" w:hAnsi="方正小标宋简体" w:eastAsia="方正小标宋简体" w:cs="方正小标宋简体"/>
                <w:i w:val="0"/>
                <w:iCs w:val="0"/>
                <w:color w:val="000000"/>
                <w:sz w:val="28"/>
                <w:szCs w:val="28"/>
                <w:u w:val="none"/>
              </w:rPr>
            </w:pPr>
          </w:p>
        </w:tc>
        <w:tc>
          <w:tcPr>
            <w:tcW w:w="1780" w:type="dxa"/>
            <w:gridSpan w:val="2"/>
            <w:tcBorders>
              <w:top w:val="nil"/>
              <w:left w:val="nil"/>
              <w:bottom w:val="nil"/>
              <w:right w:val="nil"/>
            </w:tcBorders>
            <w:shd w:val="clear" w:color="auto" w:fill="auto"/>
            <w:noWrap/>
            <w:vAlign w:val="center"/>
          </w:tcPr>
          <w:p w14:paraId="224103E3">
            <w:pPr>
              <w:jc w:val="center"/>
              <w:rPr>
                <w:rFonts w:hint="eastAsia" w:ascii="方正小标宋简体" w:hAnsi="方正小标宋简体" w:eastAsia="方正小标宋简体" w:cs="方正小标宋简体"/>
                <w:i w:val="0"/>
                <w:iCs w:val="0"/>
                <w:color w:val="000000"/>
                <w:sz w:val="28"/>
                <w:szCs w:val="28"/>
                <w:u w:val="none"/>
              </w:rPr>
            </w:pPr>
          </w:p>
        </w:tc>
        <w:tc>
          <w:tcPr>
            <w:tcW w:w="3680" w:type="dxa"/>
            <w:gridSpan w:val="4"/>
            <w:tcBorders>
              <w:top w:val="nil"/>
              <w:left w:val="nil"/>
              <w:bottom w:val="single" w:color="000000" w:sz="4" w:space="0"/>
              <w:right w:val="nil"/>
            </w:tcBorders>
            <w:shd w:val="clear" w:color="auto" w:fill="auto"/>
            <w:noWrap/>
            <w:vAlign w:val="center"/>
          </w:tcPr>
          <w:p w14:paraId="139C4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单位：万元</w:t>
            </w:r>
          </w:p>
        </w:tc>
      </w:tr>
      <w:tr w14:paraId="229E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720"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31B0">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宋体" w:hAnsi="宋体" w:eastAsia="宋体" w:cs="宋体"/>
                <w:b w:val="0"/>
                <w:bCs w:val="0"/>
                <w:i w:val="0"/>
                <w:iCs w:val="0"/>
                <w:color w:val="000000"/>
                <w:kern w:val="0"/>
                <w:sz w:val="24"/>
                <w:szCs w:val="24"/>
                <w:u w:val="none"/>
                <w:lang w:val="en-US" w:eastAsia="zh-CN" w:bidi="ar"/>
              </w:rPr>
              <w:t>项目代码</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CFA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   目</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8C9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202</w:t>
            </w:r>
            <w:r>
              <w:rPr>
                <w:rFonts w:hint="eastAsia" w:asciiTheme="minorEastAsia" w:hAnsiTheme="minorEastAsia" w:cstheme="minorEastAsia"/>
                <w:b/>
                <w:bCs/>
                <w:i w:val="0"/>
                <w:iCs w:val="0"/>
                <w:color w:val="000000"/>
                <w:kern w:val="0"/>
                <w:sz w:val="24"/>
                <w:szCs w:val="24"/>
                <w:u w:val="none"/>
                <w:lang w:val="en-US" w:eastAsia="zh-CN" w:bidi="ar"/>
              </w:rPr>
              <w:t>2</w:t>
            </w:r>
            <w:r>
              <w:rPr>
                <w:rFonts w:hint="eastAsia" w:asciiTheme="minorEastAsia" w:hAnsiTheme="minorEastAsia" w:eastAsiaTheme="minorEastAsia" w:cstheme="minorEastAsia"/>
                <w:b/>
                <w:bCs/>
                <w:i w:val="0"/>
                <w:iCs w:val="0"/>
                <w:color w:val="000000"/>
                <w:kern w:val="0"/>
                <w:sz w:val="24"/>
                <w:szCs w:val="24"/>
                <w:u w:val="none"/>
                <w:lang w:val="en-US" w:eastAsia="zh-CN" w:bidi="ar"/>
              </w:rPr>
              <w:t>年执行数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BA3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2023</w:t>
            </w:r>
            <w:r>
              <w:rPr>
                <w:rFonts w:hint="eastAsia" w:asciiTheme="minorEastAsia" w:hAnsiTheme="minorEastAsia" w:eastAsiaTheme="minorEastAsia" w:cstheme="minorEastAsia"/>
                <w:b/>
                <w:bCs/>
                <w:i w:val="0"/>
                <w:iCs w:val="0"/>
                <w:color w:val="000000"/>
                <w:kern w:val="0"/>
                <w:sz w:val="24"/>
                <w:szCs w:val="24"/>
                <w:u w:val="none"/>
                <w:lang w:val="en-US" w:eastAsia="zh-CN" w:bidi="ar"/>
              </w:rPr>
              <w:t>年预算数</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7C65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预算数为执行数的%</w:t>
            </w:r>
          </w:p>
        </w:tc>
      </w:tr>
      <w:tr w14:paraId="6BDD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E6B7">
            <w:pPr>
              <w:rPr>
                <w:rFonts w:hint="eastAsia" w:ascii="宋体" w:hAnsi="宋体" w:eastAsia="宋体" w:cs="宋体"/>
                <w:i w:val="0"/>
                <w:iCs w:val="0"/>
                <w:color w:val="000000"/>
                <w:sz w:val="24"/>
                <w:szCs w:val="24"/>
                <w:u w:val="none"/>
              </w:rPr>
            </w:pP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2B4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合计</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7AD9">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19542</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209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35897</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 </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E59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183</w:t>
            </w:r>
          </w:p>
        </w:tc>
      </w:tr>
      <w:tr w14:paraId="3868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DDF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20707</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0EA0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国家电影事业发展专项资金安排的支出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4763">
            <w:pPr>
              <w:jc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2</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6EB9">
            <w:pPr>
              <w:jc w:val="center"/>
              <w:rPr>
                <w:rFonts w:hint="eastAsia" w:ascii="仿宋" w:hAnsi="仿宋" w:eastAsia="仿宋" w:cs="仿宋"/>
                <w:b/>
                <w:bCs/>
                <w:i w:val="0"/>
                <w:iCs w:val="0"/>
                <w:color w:val="000000"/>
                <w:sz w:val="24"/>
                <w:szCs w:val="24"/>
                <w:u w:val="none"/>
                <w:lang w:val="en-US" w:eastAsia="zh-CN"/>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F519">
            <w:pPr>
              <w:jc w:val="center"/>
              <w:rPr>
                <w:rFonts w:hint="eastAsia" w:ascii="宋体" w:hAnsi="宋体" w:eastAsia="宋体" w:cs="宋体"/>
                <w:b/>
                <w:bCs/>
                <w:i w:val="0"/>
                <w:iCs w:val="0"/>
                <w:color w:val="000000"/>
                <w:sz w:val="24"/>
                <w:szCs w:val="24"/>
                <w:u w:val="none"/>
              </w:rPr>
            </w:pPr>
          </w:p>
        </w:tc>
      </w:tr>
      <w:tr w14:paraId="60D5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80"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5D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2070701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FA9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资助国产影片放映</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7E2D">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75E2">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1315">
            <w:pPr>
              <w:jc w:val="center"/>
              <w:rPr>
                <w:rFonts w:hint="eastAsia" w:ascii="宋体" w:hAnsi="宋体" w:eastAsia="宋体" w:cs="宋体"/>
                <w:i w:val="0"/>
                <w:iCs w:val="0"/>
                <w:color w:val="000000"/>
                <w:sz w:val="24"/>
                <w:szCs w:val="24"/>
                <w:u w:val="none"/>
              </w:rPr>
            </w:pPr>
          </w:p>
        </w:tc>
      </w:tr>
      <w:tr w14:paraId="5757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6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10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2070702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481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资助影院建设</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6A63">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A971">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CB9E">
            <w:pPr>
              <w:jc w:val="center"/>
              <w:rPr>
                <w:rFonts w:hint="eastAsia" w:ascii="宋体" w:hAnsi="宋体" w:eastAsia="宋体" w:cs="宋体"/>
                <w:i w:val="0"/>
                <w:iCs w:val="0"/>
                <w:color w:val="000000"/>
                <w:sz w:val="24"/>
                <w:szCs w:val="24"/>
                <w:u w:val="none"/>
              </w:rPr>
            </w:pPr>
          </w:p>
        </w:tc>
      </w:tr>
      <w:tr w14:paraId="28F3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B5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2070703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872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资助少数民族语电影译制</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7E33">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F8ED">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9B2B">
            <w:pPr>
              <w:jc w:val="center"/>
              <w:rPr>
                <w:rFonts w:hint="eastAsia" w:ascii="宋体" w:hAnsi="宋体" w:eastAsia="宋体" w:cs="宋体"/>
                <w:i w:val="0"/>
                <w:iCs w:val="0"/>
                <w:color w:val="000000"/>
                <w:sz w:val="24"/>
                <w:szCs w:val="24"/>
                <w:u w:val="none"/>
              </w:rPr>
            </w:pPr>
          </w:p>
        </w:tc>
      </w:tr>
      <w:tr w14:paraId="3DA2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9F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2070799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5E2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其他国家电影事业发展专项资金支出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F03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80D0">
            <w:pPr>
              <w:jc w:val="center"/>
              <w:rPr>
                <w:rFonts w:hint="eastAsia" w:ascii="仿宋" w:hAnsi="仿宋" w:eastAsia="仿宋" w:cs="仿宋"/>
                <w:i w:val="0"/>
                <w:iCs w:val="0"/>
                <w:color w:val="000000"/>
                <w:sz w:val="24"/>
                <w:szCs w:val="24"/>
                <w:u w:val="none"/>
                <w:lang w:val="en-US" w:eastAsia="zh-CN"/>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7F80">
            <w:pPr>
              <w:jc w:val="center"/>
              <w:rPr>
                <w:rFonts w:hint="eastAsia" w:ascii="宋体" w:hAnsi="宋体" w:eastAsia="宋体" w:cs="宋体"/>
                <w:i w:val="0"/>
                <w:iCs w:val="0"/>
                <w:color w:val="000000"/>
                <w:sz w:val="24"/>
                <w:szCs w:val="24"/>
                <w:u w:val="none"/>
              </w:rPr>
            </w:pPr>
          </w:p>
        </w:tc>
      </w:tr>
      <w:tr w14:paraId="2D2B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94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20709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6874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旅游发展基金支出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815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81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ED17">
            <w:pPr>
              <w:jc w:val="center"/>
              <w:rPr>
                <w:rFonts w:hint="eastAsia" w:ascii="宋体" w:hAnsi="宋体" w:eastAsia="宋体" w:cs="宋体"/>
                <w:b/>
                <w:bCs/>
                <w:i w:val="0"/>
                <w:iCs w:val="0"/>
                <w:color w:val="000000"/>
                <w:sz w:val="24"/>
                <w:szCs w:val="24"/>
                <w:u w:val="none"/>
              </w:rPr>
            </w:pPr>
          </w:p>
        </w:tc>
      </w:tr>
      <w:tr w14:paraId="6214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550"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1F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2070901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532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宣传促销</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6182">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A7CD">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3072">
            <w:pPr>
              <w:jc w:val="center"/>
              <w:rPr>
                <w:rFonts w:hint="eastAsia" w:ascii="宋体" w:hAnsi="宋体" w:eastAsia="宋体" w:cs="宋体"/>
                <w:i w:val="0"/>
                <w:iCs w:val="0"/>
                <w:color w:val="000000"/>
                <w:sz w:val="24"/>
                <w:szCs w:val="24"/>
                <w:u w:val="none"/>
              </w:rPr>
            </w:pPr>
          </w:p>
        </w:tc>
      </w:tr>
      <w:tr w14:paraId="3C02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6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6F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2070902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CD5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行业规划</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25A2">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6BCD">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43D4">
            <w:pPr>
              <w:jc w:val="center"/>
              <w:rPr>
                <w:rFonts w:hint="eastAsia" w:ascii="宋体" w:hAnsi="宋体" w:eastAsia="宋体" w:cs="宋体"/>
                <w:i w:val="0"/>
                <w:iCs w:val="0"/>
                <w:color w:val="000000"/>
                <w:sz w:val="24"/>
                <w:szCs w:val="24"/>
                <w:u w:val="none"/>
              </w:rPr>
            </w:pPr>
          </w:p>
        </w:tc>
      </w:tr>
      <w:tr w14:paraId="7F9F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3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F7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2070903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FBC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旅游事业补助</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8B29">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F02F">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3E4C">
            <w:pPr>
              <w:jc w:val="center"/>
              <w:rPr>
                <w:rFonts w:hint="eastAsia" w:ascii="宋体" w:hAnsi="宋体" w:eastAsia="宋体" w:cs="宋体"/>
                <w:i w:val="0"/>
                <w:iCs w:val="0"/>
                <w:color w:val="000000"/>
                <w:sz w:val="24"/>
                <w:szCs w:val="24"/>
                <w:u w:val="none"/>
              </w:rPr>
            </w:pPr>
          </w:p>
        </w:tc>
      </w:tr>
      <w:tr w14:paraId="4653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9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B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2070904</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675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地方旅游开发项目补助</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7D82">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6756">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0104">
            <w:pPr>
              <w:jc w:val="center"/>
              <w:rPr>
                <w:rFonts w:hint="eastAsia" w:ascii="宋体" w:hAnsi="宋体" w:eastAsia="宋体" w:cs="宋体"/>
                <w:i w:val="0"/>
                <w:iCs w:val="0"/>
                <w:color w:val="000000"/>
                <w:sz w:val="24"/>
                <w:szCs w:val="24"/>
                <w:u w:val="none"/>
              </w:rPr>
            </w:pPr>
          </w:p>
        </w:tc>
      </w:tr>
      <w:tr w14:paraId="6A54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59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94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2070999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D88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其他旅游发展基金支出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9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D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2171">
            <w:pPr>
              <w:jc w:val="center"/>
              <w:rPr>
                <w:rFonts w:hint="eastAsia" w:ascii="宋体" w:hAnsi="宋体" w:eastAsia="宋体" w:cs="宋体"/>
                <w:i w:val="0"/>
                <w:iCs w:val="0"/>
                <w:color w:val="000000"/>
                <w:sz w:val="24"/>
                <w:szCs w:val="24"/>
                <w:u w:val="none"/>
              </w:rPr>
            </w:pPr>
          </w:p>
        </w:tc>
      </w:tr>
      <w:tr w14:paraId="0D46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BB3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20710</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9459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国家电影事业发展专项资金对应专项债务收入安排的支出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B6DA">
            <w:pPr>
              <w:jc w:val="center"/>
              <w:rPr>
                <w:rFonts w:hint="eastAsia" w:ascii="仿宋" w:hAnsi="仿宋" w:eastAsia="仿宋" w:cs="仿宋"/>
                <w:b/>
                <w:bCs/>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BD80">
            <w:pPr>
              <w:jc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7EC3">
            <w:pPr>
              <w:jc w:val="center"/>
              <w:rPr>
                <w:rFonts w:hint="eastAsia" w:ascii="宋体" w:hAnsi="宋体" w:eastAsia="宋体" w:cs="宋体"/>
                <w:b/>
                <w:bCs/>
                <w:i w:val="0"/>
                <w:iCs w:val="0"/>
                <w:color w:val="000000"/>
                <w:sz w:val="24"/>
                <w:szCs w:val="24"/>
                <w:u w:val="none"/>
              </w:rPr>
            </w:pPr>
          </w:p>
        </w:tc>
      </w:tr>
      <w:tr w14:paraId="1637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A5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2071001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B67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资助城市影院</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9060">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AE37">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AC21">
            <w:pPr>
              <w:jc w:val="center"/>
              <w:rPr>
                <w:rFonts w:hint="eastAsia" w:ascii="宋体" w:hAnsi="宋体" w:eastAsia="宋体" w:cs="宋体"/>
                <w:i w:val="0"/>
                <w:iCs w:val="0"/>
                <w:color w:val="000000"/>
                <w:sz w:val="24"/>
                <w:szCs w:val="24"/>
                <w:u w:val="none"/>
              </w:rPr>
            </w:pPr>
          </w:p>
        </w:tc>
      </w:tr>
      <w:tr w14:paraId="3DFD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0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2071099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CDB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其他国家电影事业发展专项资金对应专项债务收入支出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18BD">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6B97">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7E1A">
            <w:pPr>
              <w:jc w:val="center"/>
              <w:rPr>
                <w:rFonts w:hint="eastAsia" w:ascii="宋体" w:hAnsi="宋体" w:eastAsia="宋体" w:cs="宋体"/>
                <w:i w:val="0"/>
                <w:iCs w:val="0"/>
                <w:color w:val="000000"/>
                <w:sz w:val="24"/>
                <w:szCs w:val="24"/>
                <w:u w:val="none"/>
              </w:rPr>
            </w:pPr>
          </w:p>
        </w:tc>
      </w:tr>
      <w:tr w14:paraId="22A7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FA2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20822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4674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大中型水库移民后期扶持基金支出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2E0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0C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D9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7737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30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2082201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21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移民补助</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E0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4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2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62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3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2082202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3D6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基础设施建设和经济发展</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37CD">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ACBD">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1A46">
            <w:pPr>
              <w:jc w:val="center"/>
              <w:rPr>
                <w:rFonts w:hint="eastAsia" w:ascii="宋体" w:hAnsi="宋体" w:eastAsia="宋体" w:cs="宋体"/>
                <w:i w:val="0"/>
                <w:iCs w:val="0"/>
                <w:color w:val="000000"/>
                <w:sz w:val="24"/>
                <w:szCs w:val="24"/>
                <w:u w:val="none"/>
              </w:rPr>
            </w:pPr>
          </w:p>
        </w:tc>
      </w:tr>
      <w:tr w14:paraId="58E4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71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2082299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50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其他大中型水库移民后期扶持基金支出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85B9">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7DB5">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470F">
            <w:pPr>
              <w:jc w:val="center"/>
              <w:rPr>
                <w:rFonts w:hint="eastAsia" w:ascii="宋体" w:hAnsi="宋体" w:eastAsia="宋体" w:cs="宋体"/>
                <w:i w:val="0"/>
                <w:iCs w:val="0"/>
                <w:color w:val="000000"/>
                <w:sz w:val="24"/>
                <w:szCs w:val="24"/>
                <w:u w:val="none"/>
              </w:rPr>
            </w:pPr>
          </w:p>
        </w:tc>
      </w:tr>
      <w:tr w14:paraId="7709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8EE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20823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F42D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小型水库移民扶助基金安排的支出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524E">
            <w:pPr>
              <w:jc w:val="center"/>
              <w:rPr>
                <w:rFonts w:hint="eastAsia" w:ascii="仿宋" w:hAnsi="仿宋" w:eastAsia="仿宋" w:cs="仿宋"/>
                <w:b/>
                <w:bCs/>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7E05">
            <w:pPr>
              <w:jc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FFD2">
            <w:pPr>
              <w:jc w:val="center"/>
              <w:rPr>
                <w:rFonts w:hint="eastAsia" w:ascii="宋体" w:hAnsi="宋体" w:eastAsia="宋体" w:cs="宋体"/>
                <w:b/>
                <w:bCs/>
                <w:i w:val="0"/>
                <w:iCs w:val="0"/>
                <w:color w:val="000000"/>
                <w:sz w:val="24"/>
                <w:szCs w:val="24"/>
                <w:u w:val="none"/>
              </w:rPr>
            </w:pPr>
          </w:p>
        </w:tc>
      </w:tr>
      <w:tr w14:paraId="6F8F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6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2082301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948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移民补助</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DA75">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F9FD">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3981">
            <w:pPr>
              <w:jc w:val="center"/>
              <w:rPr>
                <w:rFonts w:hint="eastAsia" w:ascii="宋体" w:hAnsi="宋体" w:eastAsia="宋体" w:cs="宋体"/>
                <w:i w:val="0"/>
                <w:iCs w:val="0"/>
                <w:color w:val="000000"/>
                <w:sz w:val="24"/>
                <w:szCs w:val="24"/>
                <w:u w:val="none"/>
              </w:rPr>
            </w:pPr>
          </w:p>
        </w:tc>
      </w:tr>
      <w:tr w14:paraId="6F63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84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2082302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94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基础设施建设和经济发展</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2660">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A444">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3003">
            <w:pPr>
              <w:jc w:val="center"/>
              <w:rPr>
                <w:rFonts w:hint="eastAsia" w:ascii="宋体" w:hAnsi="宋体" w:eastAsia="宋体" w:cs="宋体"/>
                <w:i w:val="0"/>
                <w:iCs w:val="0"/>
                <w:color w:val="000000"/>
                <w:sz w:val="24"/>
                <w:szCs w:val="24"/>
                <w:u w:val="none"/>
              </w:rPr>
            </w:pPr>
          </w:p>
        </w:tc>
      </w:tr>
      <w:tr w14:paraId="0926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0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2082399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DB0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其他小型水库移民扶助基金支出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911D">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7803">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42DA">
            <w:pPr>
              <w:jc w:val="center"/>
              <w:rPr>
                <w:rFonts w:hint="eastAsia" w:ascii="宋体" w:hAnsi="宋体" w:eastAsia="宋体" w:cs="宋体"/>
                <w:i w:val="0"/>
                <w:iCs w:val="0"/>
                <w:color w:val="000000"/>
                <w:sz w:val="24"/>
                <w:szCs w:val="24"/>
                <w:u w:val="none"/>
              </w:rPr>
            </w:pPr>
          </w:p>
        </w:tc>
      </w:tr>
      <w:tr w14:paraId="1DF1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8B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20829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8D54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小型水库移民扶助基金对应专项债务收入安排的支出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9CD5">
            <w:pPr>
              <w:jc w:val="center"/>
              <w:rPr>
                <w:rFonts w:hint="eastAsia" w:ascii="仿宋" w:hAnsi="仿宋" w:eastAsia="仿宋" w:cs="仿宋"/>
                <w:b/>
                <w:bCs/>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D4F2">
            <w:pPr>
              <w:jc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7F0B">
            <w:pPr>
              <w:jc w:val="center"/>
              <w:rPr>
                <w:rFonts w:hint="eastAsia" w:ascii="宋体" w:hAnsi="宋体" w:eastAsia="宋体" w:cs="宋体"/>
                <w:b/>
                <w:bCs/>
                <w:i w:val="0"/>
                <w:iCs w:val="0"/>
                <w:color w:val="000000"/>
                <w:sz w:val="24"/>
                <w:szCs w:val="24"/>
                <w:u w:val="none"/>
              </w:rPr>
            </w:pPr>
          </w:p>
        </w:tc>
      </w:tr>
      <w:tr w14:paraId="5A9D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3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2082901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F3A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基础设施建设和经济发展</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2703">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6EBD">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DC7F">
            <w:pPr>
              <w:jc w:val="center"/>
              <w:rPr>
                <w:rFonts w:hint="eastAsia" w:ascii="宋体" w:hAnsi="宋体" w:eastAsia="宋体" w:cs="宋体"/>
                <w:i w:val="0"/>
                <w:iCs w:val="0"/>
                <w:color w:val="000000"/>
                <w:sz w:val="24"/>
                <w:szCs w:val="24"/>
                <w:u w:val="none"/>
              </w:rPr>
            </w:pPr>
          </w:p>
        </w:tc>
      </w:tr>
      <w:tr w14:paraId="70B3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87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2082999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0F4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其他小型水库移民扶助基金对应专项债务收入安排的支出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0636">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62B3">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D1D8">
            <w:pPr>
              <w:jc w:val="center"/>
              <w:rPr>
                <w:rFonts w:hint="eastAsia" w:ascii="宋体" w:hAnsi="宋体" w:eastAsia="宋体" w:cs="宋体"/>
                <w:i w:val="0"/>
                <w:iCs w:val="0"/>
                <w:color w:val="000000"/>
                <w:sz w:val="24"/>
                <w:szCs w:val="24"/>
                <w:u w:val="none"/>
              </w:rPr>
            </w:pPr>
          </w:p>
        </w:tc>
      </w:tr>
      <w:tr w14:paraId="4C40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486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21208</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0992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国有土地使用权出让收入安排的支出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5E10">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1823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370F">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2500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3EA9">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137</w:t>
            </w:r>
          </w:p>
        </w:tc>
      </w:tr>
      <w:tr w14:paraId="63D9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61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35A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征地和拆迁补偿支出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913A">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7B80">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AE7A">
            <w:pPr>
              <w:jc w:val="center"/>
              <w:rPr>
                <w:rFonts w:hint="eastAsia" w:ascii="宋体" w:hAnsi="宋体" w:eastAsia="宋体" w:cs="宋体"/>
                <w:i w:val="0"/>
                <w:iCs w:val="0"/>
                <w:color w:val="000000"/>
                <w:sz w:val="24"/>
                <w:szCs w:val="24"/>
                <w:u w:val="none"/>
              </w:rPr>
            </w:pPr>
          </w:p>
        </w:tc>
      </w:tr>
      <w:tr w14:paraId="2A81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D4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FB5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土地开发支出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F8C2">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2854">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70F1">
            <w:pPr>
              <w:jc w:val="center"/>
              <w:rPr>
                <w:rFonts w:hint="eastAsia" w:ascii="宋体" w:hAnsi="宋体" w:eastAsia="宋体" w:cs="宋体"/>
                <w:i w:val="0"/>
                <w:iCs w:val="0"/>
                <w:color w:val="000000"/>
                <w:sz w:val="24"/>
                <w:szCs w:val="24"/>
                <w:u w:val="none"/>
              </w:rPr>
            </w:pPr>
          </w:p>
        </w:tc>
      </w:tr>
      <w:tr w14:paraId="623E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2120803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B8D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城市建设支出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4C0C">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B57E">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FABA">
            <w:pPr>
              <w:jc w:val="center"/>
              <w:rPr>
                <w:rFonts w:hint="eastAsia" w:ascii="宋体" w:hAnsi="宋体" w:eastAsia="宋体" w:cs="宋体"/>
                <w:i w:val="0"/>
                <w:iCs w:val="0"/>
                <w:color w:val="000000"/>
                <w:sz w:val="24"/>
                <w:szCs w:val="24"/>
                <w:u w:val="none"/>
              </w:rPr>
            </w:pPr>
          </w:p>
        </w:tc>
      </w:tr>
      <w:tr w14:paraId="3BFB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75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2120804</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7C9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农村基础设施建设支出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613A">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48D5">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7266">
            <w:pPr>
              <w:jc w:val="center"/>
              <w:rPr>
                <w:rFonts w:hint="eastAsia" w:ascii="宋体" w:hAnsi="宋体" w:eastAsia="宋体" w:cs="宋体"/>
                <w:i w:val="0"/>
                <w:iCs w:val="0"/>
                <w:color w:val="000000"/>
                <w:sz w:val="24"/>
                <w:szCs w:val="24"/>
                <w:u w:val="none"/>
              </w:rPr>
            </w:pPr>
          </w:p>
        </w:tc>
      </w:tr>
      <w:tr w14:paraId="66D2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98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2120805</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E7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补助被征地农民支出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0B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0720">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E4BD">
            <w:pPr>
              <w:jc w:val="center"/>
              <w:rPr>
                <w:rFonts w:hint="eastAsia" w:ascii="宋体" w:hAnsi="宋体" w:eastAsia="宋体" w:cs="宋体"/>
                <w:i w:val="0"/>
                <w:iCs w:val="0"/>
                <w:color w:val="000000"/>
                <w:sz w:val="24"/>
                <w:szCs w:val="24"/>
                <w:u w:val="none"/>
              </w:rPr>
            </w:pPr>
          </w:p>
        </w:tc>
      </w:tr>
      <w:tr w14:paraId="2650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83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2120806</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141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土地出让业务支出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B167">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E9D4">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E643">
            <w:pPr>
              <w:jc w:val="center"/>
              <w:rPr>
                <w:rFonts w:hint="eastAsia" w:ascii="宋体" w:hAnsi="宋体" w:eastAsia="宋体" w:cs="宋体"/>
                <w:i w:val="0"/>
                <w:iCs w:val="0"/>
                <w:color w:val="000000"/>
                <w:sz w:val="24"/>
                <w:szCs w:val="24"/>
                <w:u w:val="none"/>
              </w:rPr>
            </w:pPr>
          </w:p>
        </w:tc>
      </w:tr>
      <w:tr w14:paraId="4641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A2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2120807</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D7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廉租住房支出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D5D7">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4129">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C681">
            <w:pPr>
              <w:jc w:val="center"/>
              <w:rPr>
                <w:rFonts w:hint="eastAsia" w:ascii="宋体" w:hAnsi="宋体" w:eastAsia="宋体" w:cs="宋体"/>
                <w:i w:val="0"/>
                <w:iCs w:val="0"/>
                <w:color w:val="000000"/>
                <w:sz w:val="24"/>
                <w:szCs w:val="24"/>
                <w:u w:val="none"/>
              </w:rPr>
            </w:pPr>
          </w:p>
        </w:tc>
      </w:tr>
      <w:tr w14:paraId="615D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75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2120809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46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支付破产或改制企业职工安置费</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C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A003">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61F3">
            <w:pPr>
              <w:jc w:val="center"/>
              <w:rPr>
                <w:rFonts w:hint="eastAsia" w:ascii="宋体" w:hAnsi="宋体" w:eastAsia="宋体" w:cs="宋体"/>
                <w:i w:val="0"/>
                <w:iCs w:val="0"/>
                <w:color w:val="000000"/>
                <w:sz w:val="24"/>
                <w:szCs w:val="24"/>
                <w:u w:val="none"/>
              </w:rPr>
            </w:pPr>
          </w:p>
        </w:tc>
      </w:tr>
      <w:tr w14:paraId="5515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E1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2120810</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853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棚户区改造支出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BC53">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FC72">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F25E">
            <w:pPr>
              <w:jc w:val="center"/>
              <w:rPr>
                <w:rFonts w:hint="eastAsia" w:ascii="宋体" w:hAnsi="宋体" w:eastAsia="宋体" w:cs="宋体"/>
                <w:i w:val="0"/>
                <w:iCs w:val="0"/>
                <w:color w:val="000000"/>
                <w:sz w:val="24"/>
                <w:szCs w:val="24"/>
                <w:u w:val="none"/>
              </w:rPr>
            </w:pPr>
          </w:p>
        </w:tc>
      </w:tr>
      <w:tr w14:paraId="5BD9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E2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2120811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9A4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公共租赁住房支出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D66A">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3F8A">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95D5">
            <w:pPr>
              <w:jc w:val="center"/>
              <w:rPr>
                <w:rFonts w:hint="eastAsia" w:ascii="宋体" w:hAnsi="宋体" w:eastAsia="宋体" w:cs="宋体"/>
                <w:i w:val="0"/>
                <w:iCs w:val="0"/>
                <w:color w:val="000000"/>
                <w:sz w:val="24"/>
                <w:szCs w:val="24"/>
                <w:u w:val="none"/>
              </w:rPr>
            </w:pPr>
          </w:p>
        </w:tc>
      </w:tr>
      <w:tr w14:paraId="5648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E8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2120813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48D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保障性住房租金补贴</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101">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4731">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4617">
            <w:pPr>
              <w:jc w:val="center"/>
              <w:rPr>
                <w:rFonts w:hint="eastAsia" w:ascii="宋体" w:hAnsi="宋体" w:eastAsia="宋体" w:cs="宋体"/>
                <w:i w:val="0"/>
                <w:iCs w:val="0"/>
                <w:color w:val="000000"/>
                <w:sz w:val="24"/>
                <w:szCs w:val="24"/>
                <w:u w:val="none"/>
              </w:rPr>
            </w:pPr>
          </w:p>
        </w:tc>
      </w:tr>
      <w:tr w14:paraId="1A2D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0D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2120899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9D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其他国有土地使用权出让收入安排的支出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D8C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720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3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33E2">
            <w:pPr>
              <w:jc w:val="center"/>
              <w:rPr>
                <w:rFonts w:hint="default" w:ascii="宋体" w:hAnsi="宋体" w:eastAsia="宋体" w:cs="宋体"/>
                <w:i w:val="0"/>
                <w:iCs w:val="0"/>
                <w:color w:val="000000"/>
                <w:sz w:val="24"/>
                <w:szCs w:val="24"/>
                <w:u w:val="none"/>
                <w:lang w:val="en-US" w:eastAsia="zh-CN"/>
              </w:rPr>
            </w:pPr>
          </w:p>
        </w:tc>
      </w:tr>
      <w:tr w14:paraId="5F3B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A41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21210</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4BC7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国有土地收益基金安排的支出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E0BC">
            <w:pPr>
              <w:jc w:val="center"/>
              <w:rPr>
                <w:rFonts w:hint="eastAsia" w:ascii="仿宋" w:hAnsi="仿宋" w:eastAsia="仿宋" w:cs="仿宋"/>
                <w:b/>
                <w:bCs/>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937C">
            <w:pPr>
              <w:jc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601D">
            <w:pPr>
              <w:jc w:val="center"/>
              <w:rPr>
                <w:rFonts w:hint="eastAsia" w:ascii="宋体" w:hAnsi="宋体" w:eastAsia="宋体" w:cs="宋体"/>
                <w:b/>
                <w:bCs/>
                <w:i w:val="0"/>
                <w:iCs w:val="0"/>
                <w:color w:val="000000"/>
                <w:sz w:val="24"/>
                <w:szCs w:val="24"/>
                <w:u w:val="none"/>
              </w:rPr>
            </w:pPr>
          </w:p>
        </w:tc>
      </w:tr>
      <w:tr w14:paraId="7597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E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2121001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2A4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征地和拆迁补偿支出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A526">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4925">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CF36">
            <w:pPr>
              <w:jc w:val="center"/>
              <w:rPr>
                <w:rFonts w:hint="eastAsia" w:ascii="宋体" w:hAnsi="宋体" w:eastAsia="宋体" w:cs="宋体"/>
                <w:i w:val="0"/>
                <w:iCs w:val="0"/>
                <w:color w:val="000000"/>
                <w:sz w:val="24"/>
                <w:szCs w:val="24"/>
                <w:u w:val="none"/>
              </w:rPr>
            </w:pPr>
          </w:p>
        </w:tc>
      </w:tr>
      <w:tr w14:paraId="6BCD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20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2121002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1F3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土地开发支出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729C">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63BB">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8E53">
            <w:pPr>
              <w:jc w:val="center"/>
              <w:rPr>
                <w:rFonts w:hint="eastAsia" w:ascii="宋体" w:hAnsi="宋体" w:eastAsia="宋体" w:cs="宋体"/>
                <w:i w:val="0"/>
                <w:iCs w:val="0"/>
                <w:color w:val="000000"/>
                <w:sz w:val="24"/>
                <w:szCs w:val="24"/>
                <w:u w:val="none"/>
              </w:rPr>
            </w:pPr>
          </w:p>
        </w:tc>
      </w:tr>
      <w:tr w14:paraId="18E2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2121099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5C4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其他国有土地收益基金支出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1B4E">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DC9E">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AD4A">
            <w:pPr>
              <w:jc w:val="center"/>
              <w:rPr>
                <w:rFonts w:hint="eastAsia" w:ascii="宋体" w:hAnsi="宋体" w:eastAsia="宋体" w:cs="宋体"/>
                <w:i w:val="0"/>
                <w:iCs w:val="0"/>
                <w:color w:val="000000"/>
                <w:sz w:val="24"/>
                <w:szCs w:val="24"/>
                <w:u w:val="none"/>
              </w:rPr>
            </w:pPr>
          </w:p>
        </w:tc>
      </w:tr>
      <w:tr w14:paraId="7F55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E5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21211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4F8F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农业土地开发资金安排的支出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CD6F">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3200">
            <w:pPr>
              <w:jc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6198">
            <w:pPr>
              <w:jc w:val="center"/>
              <w:rPr>
                <w:rFonts w:hint="eastAsia" w:ascii="宋体" w:hAnsi="宋体" w:eastAsia="宋体" w:cs="宋体"/>
                <w:b/>
                <w:bCs/>
                <w:i w:val="0"/>
                <w:iCs w:val="0"/>
                <w:color w:val="000000"/>
                <w:sz w:val="24"/>
                <w:szCs w:val="24"/>
                <w:u w:val="none"/>
              </w:rPr>
            </w:pPr>
          </w:p>
        </w:tc>
      </w:tr>
      <w:tr w14:paraId="6ADC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3F1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21213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437D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城市基础设施配套费安排的支出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670F">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1077</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AF8E">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2000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A02D">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185</w:t>
            </w:r>
          </w:p>
        </w:tc>
      </w:tr>
      <w:tr w14:paraId="402B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7B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2121301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082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城市公共设施</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FC38">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124</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E599">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8B01">
            <w:pPr>
              <w:jc w:val="center"/>
              <w:rPr>
                <w:rFonts w:hint="eastAsia" w:ascii="宋体" w:hAnsi="宋体" w:eastAsia="宋体" w:cs="宋体"/>
                <w:i w:val="0"/>
                <w:iCs w:val="0"/>
                <w:color w:val="000000"/>
                <w:sz w:val="24"/>
                <w:szCs w:val="24"/>
                <w:u w:val="none"/>
              </w:rPr>
            </w:pPr>
          </w:p>
        </w:tc>
      </w:tr>
      <w:tr w14:paraId="0280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D2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2121302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8B5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城市环境卫生</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4969">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403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7400">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3894">
            <w:pPr>
              <w:jc w:val="center"/>
              <w:rPr>
                <w:rFonts w:hint="eastAsia" w:ascii="宋体" w:hAnsi="宋体" w:eastAsia="宋体" w:cs="宋体"/>
                <w:i w:val="0"/>
                <w:iCs w:val="0"/>
                <w:color w:val="000000"/>
                <w:sz w:val="24"/>
                <w:szCs w:val="24"/>
                <w:u w:val="none"/>
              </w:rPr>
            </w:pPr>
          </w:p>
        </w:tc>
      </w:tr>
      <w:tr w14:paraId="25D2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8F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2121303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789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公有房屋</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5EFD">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5D50">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F4B4">
            <w:pPr>
              <w:jc w:val="center"/>
              <w:rPr>
                <w:rFonts w:hint="eastAsia" w:ascii="宋体" w:hAnsi="宋体" w:eastAsia="宋体" w:cs="宋体"/>
                <w:i w:val="0"/>
                <w:iCs w:val="0"/>
                <w:color w:val="000000"/>
                <w:sz w:val="24"/>
                <w:szCs w:val="24"/>
                <w:u w:val="none"/>
              </w:rPr>
            </w:pPr>
          </w:p>
        </w:tc>
      </w:tr>
      <w:tr w14:paraId="2FD4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7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2121304</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35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城市防洪</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54F3">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9DA3">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AA99">
            <w:pPr>
              <w:jc w:val="center"/>
              <w:rPr>
                <w:rFonts w:hint="eastAsia" w:ascii="宋体" w:hAnsi="宋体" w:eastAsia="宋体" w:cs="宋体"/>
                <w:i w:val="0"/>
                <w:iCs w:val="0"/>
                <w:color w:val="000000"/>
                <w:sz w:val="24"/>
                <w:szCs w:val="24"/>
                <w:u w:val="none"/>
              </w:rPr>
            </w:pPr>
          </w:p>
        </w:tc>
      </w:tr>
      <w:tr w14:paraId="215C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5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2121399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074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其他城市基础设施配套费安排的支出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95C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550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4B5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2000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62B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r>
      <w:tr w14:paraId="67DF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BB7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21214</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7934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污水处理费安排的支出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90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D79E">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500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0C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09CB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79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2121401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AA9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污水处理设施建设和运营</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21EA">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F9C5">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E553">
            <w:pPr>
              <w:jc w:val="center"/>
              <w:rPr>
                <w:rFonts w:hint="eastAsia" w:ascii="宋体" w:hAnsi="宋体" w:eastAsia="宋体" w:cs="宋体"/>
                <w:i w:val="0"/>
                <w:iCs w:val="0"/>
                <w:color w:val="000000"/>
                <w:sz w:val="24"/>
                <w:szCs w:val="24"/>
                <w:u w:val="none"/>
              </w:rPr>
            </w:pPr>
          </w:p>
        </w:tc>
      </w:tr>
      <w:tr w14:paraId="0AD3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A9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2121402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25F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代征手续费</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6457">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38BF">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D727">
            <w:pPr>
              <w:jc w:val="center"/>
              <w:rPr>
                <w:rFonts w:hint="eastAsia" w:ascii="宋体" w:hAnsi="宋体" w:eastAsia="宋体" w:cs="宋体"/>
                <w:i w:val="0"/>
                <w:iCs w:val="0"/>
                <w:color w:val="000000"/>
                <w:sz w:val="24"/>
                <w:szCs w:val="24"/>
                <w:u w:val="none"/>
              </w:rPr>
            </w:pPr>
          </w:p>
        </w:tc>
      </w:tr>
      <w:tr w14:paraId="6024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A2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2121499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7F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其他污水处理费安排的支出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23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FFE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500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B668">
            <w:pPr>
              <w:jc w:val="center"/>
              <w:rPr>
                <w:rFonts w:hint="eastAsia" w:ascii="宋体" w:hAnsi="宋体" w:eastAsia="宋体" w:cs="宋体"/>
                <w:i w:val="0"/>
                <w:iCs w:val="0"/>
                <w:color w:val="000000"/>
                <w:sz w:val="24"/>
                <w:szCs w:val="24"/>
                <w:u w:val="none"/>
              </w:rPr>
            </w:pPr>
          </w:p>
        </w:tc>
      </w:tr>
      <w:tr w14:paraId="7E7D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8FA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21215</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F3B7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土地储备专项债券收入安排的支出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EB2C">
            <w:pPr>
              <w:jc w:val="center"/>
              <w:rPr>
                <w:rFonts w:hint="eastAsia" w:ascii="仿宋" w:hAnsi="仿宋" w:eastAsia="仿宋" w:cs="仿宋"/>
                <w:b/>
                <w:bCs/>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31E1">
            <w:pPr>
              <w:jc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D3AB">
            <w:pPr>
              <w:jc w:val="center"/>
              <w:rPr>
                <w:rFonts w:hint="eastAsia" w:ascii="宋体" w:hAnsi="宋体" w:eastAsia="宋体" w:cs="宋体"/>
                <w:b/>
                <w:bCs/>
                <w:i w:val="0"/>
                <w:iCs w:val="0"/>
                <w:color w:val="000000"/>
                <w:sz w:val="24"/>
                <w:szCs w:val="24"/>
                <w:u w:val="none"/>
              </w:rPr>
            </w:pPr>
          </w:p>
        </w:tc>
      </w:tr>
      <w:tr w14:paraId="69CC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48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2121501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2AB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征地和拆迁补偿支出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CECF">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159F">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7FC8">
            <w:pPr>
              <w:jc w:val="center"/>
              <w:rPr>
                <w:rFonts w:hint="eastAsia" w:ascii="宋体" w:hAnsi="宋体" w:eastAsia="宋体" w:cs="宋体"/>
                <w:i w:val="0"/>
                <w:iCs w:val="0"/>
                <w:color w:val="000000"/>
                <w:sz w:val="24"/>
                <w:szCs w:val="24"/>
                <w:u w:val="none"/>
              </w:rPr>
            </w:pPr>
          </w:p>
        </w:tc>
      </w:tr>
      <w:tr w14:paraId="6E03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21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2121502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392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土地开发支出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E2DB">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71C1">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9652">
            <w:pPr>
              <w:jc w:val="center"/>
              <w:rPr>
                <w:rFonts w:hint="eastAsia" w:ascii="宋体" w:hAnsi="宋体" w:eastAsia="宋体" w:cs="宋体"/>
                <w:i w:val="0"/>
                <w:iCs w:val="0"/>
                <w:color w:val="000000"/>
                <w:sz w:val="24"/>
                <w:szCs w:val="24"/>
                <w:u w:val="none"/>
              </w:rPr>
            </w:pPr>
          </w:p>
        </w:tc>
      </w:tr>
      <w:tr w14:paraId="23C2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2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2121599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C6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其他土地储备专项债券收入安排的支出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F4E7">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3901">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A1F9">
            <w:pPr>
              <w:jc w:val="center"/>
              <w:rPr>
                <w:rFonts w:hint="eastAsia" w:ascii="宋体" w:hAnsi="宋体" w:eastAsia="宋体" w:cs="宋体"/>
                <w:i w:val="0"/>
                <w:iCs w:val="0"/>
                <w:color w:val="000000"/>
                <w:sz w:val="24"/>
                <w:szCs w:val="24"/>
                <w:u w:val="none"/>
              </w:rPr>
            </w:pPr>
          </w:p>
        </w:tc>
      </w:tr>
      <w:tr w14:paraId="59F2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E4F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21216</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8D72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棚户区改造专项债券收入安排的支出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92B3">
            <w:pPr>
              <w:jc w:val="center"/>
              <w:rPr>
                <w:rFonts w:hint="eastAsia" w:ascii="仿宋" w:hAnsi="仿宋" w:eastAsia="仿宋" w:cs="仿宋"/>
                <w:b/>
                <w:bCs/>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6D88">
            <w:pPr>
              <w:jc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4051">
            <w:pPr>
              <w:jc w:val="center"/>
              <w:rPr>
                <w:rFonts w:hint="eastAsia" w:ascii="宋体" w:hAnsi="宋体" w:eastAsia="宋体" w:cs="宋体"/>
                <w:b/>
                <w:bCs/>
                <w:i w:val="0"/>
                <w:iCs w:val="0"/>
                <w:color w:val="000000"/>
                <w:sz w:val="24"/>
                <w:szCs w:val="24"/>
                <w:u w:val="none"/>
              </w:rPr>
            </w:pPr>
          </w:p>
        </w:tc>
      </w:tr>
      <w:tr w14:paraId="1ED9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8B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2121601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8E4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征地和拆迁补偿支出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1EC3">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7D55">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BEE4">
            <w:pPr>
              <w:jc w:val="center"/>
              <w:rPr>
                <w:rFonts w:hint="eastAsia" w:ascii="宋体" w:hAnsi="宋体" w:eastAsia="宋体" w:cs="宋体"/>
                <w:i w:val="0"/>
                <w:iCs w:val="0"/>
                <w:color w:val="000000"/>
                <w:sz w:val="24"/>
                <w:szCs w:val="24"/>
                <w:u w:val="none"/>
              </w:rPr>
            </w:pPr>
          </w:p>
        </w:tc>
      </w:tr>
      <w:tr w14:paraId="082B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C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2121602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43C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土地开发支出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8D79">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675B">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4FA3">
            <w:pPr>
              <w:jc w:val="center"/>
              <w:rPr>
                <w:rFonts w:hint="eastAsia" w:ascii="宋体" w:hAnsi="宋体" w:eastAsia="宋体" w:cs="宋体"/>
                <w:i w:val="0"/>
                <w:iCs w:val="0"/>
                <w:color w:val="000000"/>
                <w:sz w:val="24"/>
                <w:szCs w:val="24"/>
                <w:u w:val="none"/>
              </w:rPr>
            </w:pPr>
          </w:p>
        </w:tc>
      </w:tr>
      <w:tr w14:paraId="6952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EC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2121699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53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其他棚户区改造专项债券收入安排的支出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AB1D">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A22A">
            <w:pPr>
              <w:jc w:val="center"/>
              <w:rPr>
                <w:rFonts w:hint="eastAsia" w:ascii="仿宋" w:hAnsi="仿宋" w:eastAsia="仿宋" w:cs="仿宋"/>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445F">
            <w:pPr>
              <w:jc w:val="center"/>
              <w:rPr>
                <w:rFonts w:hint="eastAsia" w:ascii="宋体" w:hAnsi="宋体" w:eastAsia="宋体" w:cs="宋体"/>
                <w:i w:val="0"/>
                <w:iCs w:val="0"/>
                <w:color w:val="000000"/>
                <w:sz w:val="24"/>
                <w:szCs w:val="24"/>
                <w:u w:val="none"/>
              </w:rPr>
            </w:pPr>
          </w:p>
        </w:tc>
      </w:tr>
      <w:tr w14:paraId="38B5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3E6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21462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B955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车辆通行费安排的支出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B38C">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60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A8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3DC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0</w:t>
            </w:r>
          </w:p>
        </w:tc>
      </w:tr>
      <w:tr w14:paraId="5243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66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2146201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262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公路还贷</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0549">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717D">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F77A">
            <w:pPr>
              <w:jc w:val="center"/>
              <w:rPr>
                <w:rFonts w:hint="eastAsia" w:ascii="宋体" w:hAnsi="宋体" w:eastAsia="宋体" w:cs="宋体"/>
                <w:i w:val="0"/>
                <w:iCs w:val="0"/>
                <w:color w:val="000000"/>
                <w:sz w:val="24"/>
                <w:szCs w:val="24"/>
                <w:u w:val="none"/>
              </w:rPr>
            </w:pPr>
          </w:p>
        </w:tc>
      </w:tr>
      <w:tr w14:paraId="40D9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3C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2146202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B28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政府还贷公路养护</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E67B">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E9A6">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99AC">
            <w:pPr>
              <w:jc w:val="center"/>
              <w:rPr>
                <w:rFonts w:hint="eastAsia" w:ascii="宋体" w:hAnsi="宋体" w:eastAsia="宋体" w:cs="宋体"/>
                <w:i w:val="0"/>
                <w:iCs w:val="0"/>
                <w:color w:val="000000"/>
                <w:sz w:val="24"/>
                <w:szCs w:val="24"/>
                <w:u w:val="none"/>
              </w:rPr>
            </w:pPr>
          </w:p>
        </w:tc>
      </w:tr>
      <w:tr w14:paraId="064C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D2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2146203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F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政府还贷公路管理</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9F9B">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F4EA">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953C">
            <w:pPr>
              <w:jc w:val="center"/>
              <w:rPr>
                <w:rFonts w:hint="eastAsia" w:ascii="宋体" w:hAnsi="宋体" w:eastAsia="宋体" w:cs="宋体"/>
                <w:i w:val="0"/>
                <w:iCs w:val="0"/>
                <w:color w:val="000000"/>
                <w:sz w:val="24"/>
                <w:szCs w:val="24"/>
                <w:u w:val="none"/>
              </w:rPr>
            </w:pPr>
          </w:p>
        </w:tc>
      </w:tr>
      <w:tr w14:paraId="06DD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9D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2146299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87A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其他车辆通行费安排的支出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347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6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C1C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w:t>
            </w:r>
          </w:p>
        </w:tc>
      </w:tr>
      <w:tr w14:paraId="2DCA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EF6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22904</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246F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其他政府性基金及对应专项债务收入安排的支出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B090">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宋体" w:hAnsi="宋体" w:eastAsia="宋体" w:cs="宋体"/>
                <w:b/>
                <w:bCs/>
                <w:i w:val="0"/>
                <w:iCs w:val="0"/>
                <w:color w:val="000000"/>
                <w:kern w:val="0"/>
                <w:sz w:val="22"/>
                <w:szCs w:val="22"/>
                <w:u w:val="none"/>
                <w:lang w:val="en-US" w:eastAsia="zh-CN" w:bidi="ar"/>
              </w:rPr>
              <w:t>16,603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0E5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33,397</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6E56">
            <w:pPr>
              <w:jc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201</w:t>
            </w:r>
          </w:p>
        </w:tc>
      </w:tr>
      <w:tr w14:paraId="6982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46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2290401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9D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其他政府性基金安排的支出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8D20">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CE43">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13B3">
            <w:pPr>
              <w:jc w:val="center"/>
              <w:rPr>
                <w:rFonts w:hint="eastAsia" w:ascii="宋体" w:hAnsi="宋体" w:eastAsia="宋体" w:cs="宋体"/>
                <w:i w:val="0"/>
                <w:iCs w:val="0"/>
                <w:color w:val="000000"/>
                <w:sz w:val="24"/>
                <w:szCs w:val="24"/>
                <w:u w:val="none"/>
              </w:rPr>
            </w:pPr>
          </w:p>
        </w:tc>
      </w:tr>
      <w:tr w14:paraId="561E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8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2290402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A5C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其他地方自行试点项目收益专项债券收入安排的支出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8BD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16,603</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B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33,397</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E6E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w:t>
            </w:r>
          </w:p>
        </w:tc>
      </w:tr>
      <w:tr w14:paraId="4707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C0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2290403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791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其他政府性基金债务收入安排的支出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C0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4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2467">
            <w:pPr>
              <w:jc w:val="center"/>
              <w:rPr>
                <w:rFonts w:hint="eastAsia" w:ascii="宋体" w:hAnsi="宋体" w:eastAsia="宋体" w:cs="宋体"/>
                <w:i w:val="0"/>
                <w:iCs w:val="0"/>
                <w:color w:val="000000"/>
                <w:sz w:val="24"/>
                <w:szCs w:val="24"/>
                <w:u w:val="none"/>
              </w:rPr>
            </w:pPr>
          </w:p>
        </w:tc>
      </w:tr>
      <w:tr w14:paraId="4808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763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22908</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BB21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彩票发行销售机构业务费安排的支出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7CF9">
            <w:pPr>
              <w:jc w:val="center"/>
              <w:rPr>
                <w:rFonts w:hint="eastAsia" w:ascii="仿宋" w:hAnsi="仿宋" w:eastAsia="仿宋" w:cs="仿宋"/>
                <w:b/>
                <w:bCs/>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E9DD">
            <w:pPr>
              <w:jc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A41F">
            <w:pPr>
              <w:jc w:val="center"/>
              <w:rPr>
                <w:rFonts w:hint="eastAsia" w:ascii="宋体" w:hAnsi="宋体" w:eastAsia="宋体" w:cs="宋体"/>
                <w:b/>
                <w:bCs/>
                <w:i w:val="0"/>
                <w:iCs w:val="0"/>
                <w:color w:val="000000"/>
                <w:sz w:val="24"/>
                <w:szCs w:val="24"/>
                <w:u w:val="none"/>
              </w:rPr>
            </w:pPr>
          </w:p>
        </w:tc>
      </w:tr>
      <w:tr w14:paraId="2480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0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2290802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6DA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福利彩票发行机构的业务费支出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E2FD">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1AD8">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B457">
            <w:pPr>
              <w:jc w:val="center"/>
              <w:rPr>
                <w:rFonts w:hint="eastAsia" w:ascii="宋体" w:hAnsi="宋体" w:eastAsia="宋体" w:cs="宋体"/>
                <w:i w:val="0"/>
                <w:iCs w:val="0"/>
                <w:color w:val="000000"/>
                <w:sz w:val="24"/>
                <w:szCs w:val="24"/>
                <w:u w:val="none"/>
              </w:rPr>
            </w:pPr>
          </w:p>
        </w:tc>
      </w:tr>
      <w:tr w14:paraId="1EEA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72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2290803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32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体育彩票发行机构的业务费支出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EA17">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6260">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0C7B">
            <w:pPr>
              <w:jc w:val="center"/>
              <w:rPr>
                <w:rFonts w:hint="eastAsia" w:ascii="宋体" w:hAnsi="宋体" w:eastAsia="宋体" w:cs="宋体"/>
                <w:i w:val="0"/>
                <w:iCs w:val="0"/>
                <w:color w:val="000000"/>
                <w:sz w:val="24"/>
                <w:szCs w:val="24"/>
                <w:u w:val="none"/>
              </w:rPr>
            </w:pPr>
          </w:p>
        </w:tc>
      </w:tr>
      <w:tr w14:paraId="52C7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2290804</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6C1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福利彩票销售机构的业务费支出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A5D6">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0EA6">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8CDA">
            <w:pPr>
              <w:jc w:val="center"/>
              <w:rPr>
                <w:rFonts w:hint="eastAsia" w:ascii="宋体" w:hAnsi="宋体" w:eastAsia="宋体" w:cs="宋体"/>
                <w:i w:val="0"/>
                <w:iCs w:val="0"/>
                <w:color w:val="000000"/>
                <w:sz w:val="24"/>
                <w:szCs w:val="24"/>
                <w:u w:val="none"/>
              </w:rPr>
            </w:pPr>
          </w:p>
        </w:tc>
      </w:tr>
      <w:tr w14:paraId="4E62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65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2290805</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52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体育彩票销售机构的业务费支出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725E">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9D10">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B61B">
            <w:pPr>
              <w:jc w:val="center"/>
              <w:rPr>
                <w:rFonts w:hint="eastAsia" w:ascii="宋体" w:hAnsi="宋体" w:eastAsia="宋体" w:cs="宋体"/>
                <w:i w:val="0"/>
                <w:iCs w:val="0"/>
                <w:color w:val="000000"/>
                <w:sz w:val="24"/>
                <w:szCs w:val="24"/>
                <w:u w:val="none"/>
              </w:rPr>
            </w:pPr>
          </w:p>
        </w:tc>
      </w:tr>
      <w:tr w14:paraId="22F4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E8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2290806</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F2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彩票兑奖周转金支出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CBE7">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AFA4">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33D5">
            <w:pPr>
              <w:jc w:val="center"/>
              <w:rPr>
                <w:rFonts w:hint="eastAsia" w:ascii="宋体" w:hAnsi="宋体" w:eastAsia="宋体" w:cs="宋体"/>
                <w:i w:val="0"/>
                <w:iCs w:val="0"/>
                <w:color w:val="000000"/>
                <w:sz w:val="24"/>
                <w:szCs w:val="24"/>
                <w:u w:val="none"/>
              </w:rPr>
            </w:pPr>
          </w:p>
        </w:tc>
      </w:tr>
      <w:tr w14:paraId="650A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FC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2290807</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1E6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彩票发行销售风险基金支出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936D">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2B65">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F351">
            <w:pPr>
              <w:jc w:val="center"/>
              <w:rPr>
                <w:rFonts w:hint="eastAsia" w:ascii="宋体" w:hAnsi="宋体" w:eastAsia="宋体" w:cs="宋体"/>
                <w:i w:val="0"/>
                <w:iCs w:val="0"/>
                <w:color w:val="000000"/>
                <w:sz w:val="24"/>
                <w:szCs w:val="24"/>
                <w:u w:val="none"/>
              </w:rPr>
            </w:pPr>
          </w:p>
        </w:tc>
      </w:tr>
      <w:tr w14:paraId="302E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73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2290808</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A70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彩票市场调控资金支出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19D5">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9E9A">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3226">
            <w:pPr>
              <w:jc w:val="center"/>
              <w:rPr>
                <w:rFonts w:hint="eastAsia" w:ascii="宋体" w:hAnsi="宋体" w:eastAsia="宋体" w:cs="宋体"/>
                <w:i w:val="0"/>
                <w:iCs w:val="0"/>
                <w:color w:val="000000"/>
                <w:sz w:val="24"/>
                <w:szCs w:val="24"/>
                <w:u w:val="none"/>
              </w:rPr>
            </w:pPr>
          </w:p>
        </w:tc>
      </w:tr>
      <w:tr w14:paraId="55E2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F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2290899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5AD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其他彩票发行销售机构业务费安排的支出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2269">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3FEB">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8F3C">
            <w:pPr>
              <w:jc w:val="center"/>
              <w:rPr>
                <w:rFonts w:hint="eastAsia" w:ascii="宋体" w:hAnsi="宋体" w:eastAsia="宋体" w:cs="宋体"/>
                <w:i w:val="0"/>
                <w:iCs w:val="0"/>
                <w:color w:val="000000"/>
                <w:sz w:val="24"/>
                <w:szCs w:val="24"/>
                <w:u w:val="none"/>
              </w:rPr>
            </w:pPr>
          </w:p>
        </w:tc>
      </w:tr>
      <w:tr w14:paraId="3FAF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145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22960</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A5E2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彩票公益金安排的支出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4F88">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162</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4D52">
            <w:pPr>
              <w:jc w:val="center"/>
              <w:rPr>
                <w:rFonts w:hint="default" w:ascii="仿宋" w:hAnsi="仿宋" w:eastAsia="仿宋" w:cs="仿宋"/>
                <w:b/>
                <w:bCs/>
                <w:i w:val="0"/>
                <w:iCs w:val="0"/>
                <w:color w:val="000000"/>
                <w:sz w:val="24"/>
                <w:szCs w:val="24"/>
                <w:u w:val="none"/>
                <w:lang w:val="en-US" w:eastAsia="zh-CN"/>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061C">
            <w:pPr>
              <w:jc w:val="center"/>
              <w:rPr>
                <w:rFonts w:hint="default" w:ascii="宋体" w:hAnsi="宋体" w:eastAsia="宋体" w:cs="宋体"/>
                <w:b/>
                <w:bCs/>
                <w:i w:val="0"/>
                <w:iCs w:val="0"/>
                <w:color w:val="000000"/>
                <w:sz w:val="24"/>
                <w:szCs w:val="24"/>
                <w:u w:val="none"/>
                <w:lang w:val="en-US" w:eastAsia="zh-CN"/>
              </w:rPr>
            </w:pPr>
          </w:p>
        </w:tc>
      </w:tr>
      <w:tr w14:paraId="2FC4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5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2296002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AEB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用于社会福利的彩票公益金支出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B9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126</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D642">
            <w:pPr>
              <w:jc w:val="center"/>
              <w:rPr>
                <w:rFonts w:hint="default" w:ascii="宋体" w:hAnsi="宋体" w:eastAsia="宋体" w:cs="宋体"/>
                <w:i w:val="0"/>
                <w:iCs w:val="0"/>
                <w:color w:val="000000"/>
                <w:sz w:val="24"/>
                <w:szCs w:val="24"/>
                <w:u w:val="none"/>
                <w:lang w:val="en-US" w:eastAsia="zh-CN"/>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F47C">
            <w:pPr>
              <w:jc w:val="center"/>
              <w:rPr>
                <w:rFonts w:hint="default" w:ascii="宋体" w:hAnsi="宋体" w:eastAsia="宋体" w:cs="宋体"/>
                <w:i w:val="0"/>
                <w:iCs w:val="0"/>
                <w:color w:val="000000"/>
                <w:sz w:val="24"/>
                <w:szCs w:val="24"/>
                <w:u w:val="none"/>
                <w:lang w:val="en-US" w:eastAsia="zh-CN"/>
              </w:rPr>
            </w:pPr>
          </w:p>
        </w:tc>
      </w:tr>
      <w:tr w14:paraId="145E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F6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2296003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4C7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用于体育事业的彩票公益金支出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665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932E">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0E5B">
            <w:pPr>
              <w:jc w:val="center"/>
              <w:rPr>
                <w:rFonts w:hint="eastAsia" w:ascii="宋体" w:hAnsi="宋体" w:eastAsia="宋体" w:cs="宋体"/>
                <w:i w:val="0"/>
                <w:iCs w:val="0"/>
                <w:color w:val="000000"/>
                <w:sz w:val="24"/>
                <w:szCs w:val="24"/>
                <w:u w:val="none"/>
              </w:rPr>
            </w:pPr>
          </w:p>
        </w:tc>
      </w:tr>
      <w:tr w14:paraId="3150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BB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2296004</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A79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用于教育事业的彩票公益金支出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2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F28F">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851C">
            <w:pPr>
              <w:jc w:val="center"/>
              <w:rPr>
                <w:rFonts w:hint="eastAsia" w:ascii="宋体" w:hAnsi="宋体" w:eastAsia="宋体" w:cs="宋体"/>
                <w:i w:val="0"/>
                <w:iCs w:val="0"/>
                <w:color w:val="000000"/>
                <w:sz w:val="24"/>
                <w:szCs w:val="24"/>
                <w:u w:val="none"/>
              </w:rPr>
            </w:pPr>
          </w:p>
        </w:tc>
      </w:tr>
      <w:tr w14:paraId="4170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2296005</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8D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用于红十字事业的彩票公益金支出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2949">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8211">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B4FA">
            <w:pPr>
              <w:jc w:val="center"/>
              <w:rPr>
                <w:rFonts w:hint="eastAsia" w:ascii="宋体" w:hAnsi="宋体" w:eastAsia="宋体" w:cs="宋体"/>
                <w:i w:val="0"/>
                <w:iCs w:val="0"/>
                <w:color w:val="000000"/>
                <w:sz w:val="24"/>
                <w:szCs w:val="24"/>
                <w:u w:val="none"/>
              </w:rPr>
            </w:pPr>
          </w:p>
        </w:tc>
      </w:tr>
      <w:tr w14:paraId="35C0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CE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2296006</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58B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用于残疾人事业的彩票公益金支出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87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B1D5">
            <w:pPr>
              <w:jc w:val="center"/>
              <w:rPr>
                <w:rFonts w:hint="eastAsia" w:ascii="宋体" w:hAnsi="宋体" w:eastAsia="宋体" w:cs="宋体"/>
                <w:i w:val="0"/>
                <w:iCs w:val="0"/>
                <w:color w:val="000000"/>
                <w:sz w:val="24"/>
                <w:szCs w:val="24"/>
                <w:u w:val="none"/>
                <w:lang w:val="en-US" w:eastAsia="zh-CN"/>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23D7">
            <w:pPr>
              <w:jc w:val="center"/>
              <w:rPr>
                <w:rFonts w:hint="default" w:ascii="宋体" w:hAnsi="宋体" w:eastAsia="宋体" w:cs="宋体"/>
                <w:i w:val="0"/>
                <w:iCs w:val="0"/>
                <w:color w:val="000000"/>
                <w:sz w:val="24"/>
                <w:szCs w:val="24"/>
                <w:u w:val="none"/>
                <w:lang w:val="en-US" w:eastAsia="zh-CN"/>
              </w:rPr>
            </w:pPr>
          </w:p>
        </w:tc>
      </w:tr>
      <w:tr w14:paraId="3530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D4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2296010</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4BD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用于文化事业的彩票公益金支出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FEA">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962A">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8670">
            <w:pPr>
              <w:jc w:val="center"/>
              <w:rPr>
                <w:rFonts w:hint="eastAsia" w:ascii="宋体" w:hAnsi="宋体" w:eastAsia="宋体" w:cs="宋体"/>
                <w:i w:val="0"/>
                <w:iCs w:val="0"/>
                <w:color w:val="000000"/>
                <w:sz w:val="24"/>
                <w:szCs w:val="24"/>
                <w:u w:val="none"/>
              </w:rPr>
            </w:pPr>
          </w:p>
        </w:tc>
      </w:tr>
      <w:tr w14:paraId="2D34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9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2296011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953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用于巩固脱贫衔接乡村振兴的彩票公益金支出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5CAB">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A428">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F591">
            <w:pPr>
              <w:jc w:val="center"/>
              <w:rPr>
                <w:rFonts w:hint="eastAsia" w:ascii="宋体" w:hAnsi="宋体" w:eastAsia="宋体" w:cs="宋体"/>
                <w:i w:val="0"/>
                <w:iCs w:val="0"/>
                <w:color w:val="000000"/>
                <w:sz w:val="24"/>
                <w:szCs w:val="24"/>
                <w:u w:val="none"/>
              </w:rPr>
            </w:pPr>
          </w:p>
        </w:tc>
      </w:tr>
      <w:tr w14:paraId="6CE5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D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2296012</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79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用于法律援助的彩票公益金支出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4773">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AFCC">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B2A1">
            <w:pPr>
              <w:jc w:val="center"/>
              <w:rPr>
                <w:rFonts w:hint="eastAsia" w:ascii="宋体" w:hAnsi="宋体" w:eastAsia="宋体" w:cs="宋体"/>
                <w:i w:val="0"/>
                <w:iCs w:val="0"/>
                <w:color w:val="000000"/>
                <w:sz w:val="24"/>
                <w:szCs w:val="24"/>
                <w:u w:val="none"/>
              </w:rPr>
            </w:pPr>
          </w:p>
        </w:tc>
      </w:tr>
      <w:tr w14:paraId="18F6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FA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2296013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A7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用于城乡医疗救助的彩票公益金支出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908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2552">
            <w:pPr>
              <w:jc w:val="center"/>
              <w:rPr>
                <w:rFonts w:hint="eastAsia" w:ascii="宋体" w:hAnsi="宋体" w:eastAsia="宋体" w:cs="宋体"/>
                <w:i w:val="0"/>
                <w:iCs w:val="0"/>
                <w:color w:val="000000"/>
                <w:sz w:val="24"/>
                <w:szCs w:val="24"/>
                <w:u w:val="none"/>
                <w:lang w:val="en-US" w:eastAsia="zh-CN"/>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3039">
            <w:pPr>
              <w:jc w:val="center"/>
              <w:rPr>
                <w:rFonts w:hint="default" w:ascii="宋体" w:hAnsi="宋体" w:eastAsia="宋体" w:cs="宋体"/>
                <w:i w:val="0"/>
                <w:iCs w:val="0"/>
                <w:color w:val="000000"/>
                <w:sz w:val="24"/>
                <w:szCs w:val="24"/>
                <w:u w:val="none"/>
                <w:lang w:val="en-US" w:eastAsia="zh-CN"/>
              </w:rPr>
            </w:pPr>
          </w:p>
        </w:tc>
      </w:tr>
      <w:tr w14:paraId="61E7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14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CAE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用于其他社会公益事业的彩票公益金支出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59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94E9">
            <w:pPr>
              <w:jc w:val="center"/>
              <w:rPr>
                <w:rFonts w:hint="default" w:ascii="宋体" w:hAnsi="宋体" w:eastAsia="宋体" w:cs="宋体"/>
                <w:i w:val="0"/>
                <w:iCs w:val="0"/>
                <w:color w:val="000000"/>
                <w:sz w:val="24"/>
                <w:szCs w:val="24"/>
                <w:u w:val="none"/>
                <w:lang w:val="en-US" w:eastAsia="zh-CN"/>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94AB">
            <w:pPr>
              <w:jc w:val="center"/>
              <w:rPr>
                <w:rFonts w:hint="eastAsia" w:ascii="宋体" w:hAnsi="宋体" w:eastAsia="宋体" w:cs="宋体"/>
                <w:i w:val="0"/>
                <w:iCs w:val="0"/>
                <w:color w:val="000000"/>
                <w:sz w:val="24"/>
                <w:szCs w:val="24"/>
                <w:u w:val="none"/>
              </w:rPr>
            </w:pPr>
          </w:p>
        </w:tc>
      </w:tr>
      <w:tr w14:paraId="2670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93C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23204</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63F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地方政府专项债务付息支出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B15D">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889</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597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28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06BD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8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2320411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87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国有土地使用权出让金债务付息支出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C66A">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7DA1">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CF3B">
            <w:pPr>
              <w:jc w:val="center"/>
              <w:rPr>
                <w:rFonts w:hint="eastAsia" w:ascii="宋体" w:hAnsi="宋体" w:eastAsia="宋体" w:cs="宋体"/>
                <w:i w:val="0"/>
                <w:iCs w:val="0"/>
                <w:color w:val="000000"/>
                <w:sz w:val="24"/>
                <w:szCs w:val="24"/>
                <w:u w:val="none"/>
              </w:rPr>
            </w:pPr>
          </w:p>
        </w:tc>
      </w:tr>
      <w:tr w14:paraId="14DD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BE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2320416</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F1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城市基础设施配套费债务付息支出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D2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E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82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CB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2320431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42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土地储备专项债券付息支出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D391">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48B0">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F728">
            <w:pPr>
              <w:jc w:val="center"/>
              <w:rPr>
                <w:rFonts w:hint="eastAsia" w:ascii="宋体" w:hAnsi="宋体" w:eastAsia="宋体" w:cs="宋体"/>
                <w:i w:val="0"/>
                <w:iCs w:val="0"/>
                <w:color w:val="000000"/>
                <w:sz w:val="24"/>
                <w:szCs w:val="24"/>
                <w:u w:val="none"/>
              </w:rPr>
            </w:pPr>
          </w:p>
        </w:tc>
      </w:tr>
      <w:tr w14:paraId="451B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A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2320433</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C7E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棚户区改造专项债券付息支出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B9E1">
            <w:pPr>
              <w:jc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768A">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8439">
            <w:pPr>
              <w:jc w:val="center"/>
              <w:rPr>
                <w:rFonts w:hint="eastAsia" w:ascii="宋体" w:hAnsi="宋体" w:eastAsia="宋体" w:cs="宋体"/>
                <w:i w:val="0"/>
                <w:iCs w:val="0"/>
                <w:color w:val="000000"/>
                <w:sz w:val="24"/>
                <w:szCs w:val="24"/>
                <w:u w:val="none"/>
              </w:rPr>
            </w:pPr>
          </w:p>
        </w:tc>
      </w:tr>
      <w:tr w14:paraId="31A2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2320498</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9E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其他地方自行试点项目收益专项债券付息支出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0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874</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CB5C">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CA3B">
            <w:pPr>
              <w:jc w:val="center"/>
              <w:rPr>
                <w:rFonts w:hint="eastAsia" w:ascii="宋体" w:hAnsi="宋体" w:eastAsia="宋体" w:cs="宋体"/>
                <w:i w:val="0"/>
                <w:iCs w:val="0"/>
                <w:color w:val="000000"/>
                <w:sz w:val="24"/>
                <w:szCs w:val="24"/>
                <w:u w:val="none"/>
              </w:rPr>
            </w:pPr>
          </w:p>
        </w:tc>
      </w:tr>
      <w:tr w14:paraId="1081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0C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2320499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BA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其他政府性基金债务付息支出</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C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883F">
            <w:pPr>
              <w:jc w:val="center"/>
              <w:rPr>
                <w:rFonts w:hint="eastAsia" w:ascii="宋体" w:hAnsi="宋体" w:eastAsia="宋体" w:cs="宋体"/>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4A02">
            <w:pPr>
              <w:jc w:val="center"/>
              <w:rPr>
                <w:rFonts w:hint="eastAsia" w:ascii="宋体" w:hAnsi="宋体" w:eastAsia="宋体" w:cs="宋体"/>
                <w:i w:val="0"/>
                <w:iCs w:val="0"/>
                <w:color w:val="000000"/>
                <w:sz w:val="24"/>
                <w:szCs w:val="24"/>
                <w:u w:val="none"/>
              </w:rPr>
            </w:pPr>
          </w:p>
        </w:tc>
      </w:tr>
      <w:tr w14:paraId="0791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D90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23401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954D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基础设施建设</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19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8A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FC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7A41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4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53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2340101</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B4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公共卫生体系建设</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3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4C45">
            <w:pPr>
              <w:jc w:val="center"/>
              <w:rPr>
                <w:rFonts w:hint="eastAsia" w:ascii="仿宋" w:hAnsi="仿宋" w:eastAsia="仿宋" w:cs="仿宋"/>
                <w:b/>
                <w:bCs/>
                <w:i w:val="0"/>
                <w:iCs w:val="0"/>
                <w:color w:val="000000"/>
                <w:sz w:val="24"/>
                <w:szCs w:val="24"/>
                <w:u w:val="none"/>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0176">
            <w:pPr>
              <w:jc w:val="center"/>
              <w:rPr>
                <w:rFonts w:hint="eastAsia" w:ascii="宋体" w:hAnsi="宋体" w:eastAsia="宋体" w:cs="宋体"/>
                <w:b/>
                <w:bCs/>
                <w:i w:val="0"/>
                <w:iCs w:val="0"/>
                <w:color w:val="000000"/>
                <w:sz w:val="24"/>
                <w:szCs w:val="24"/>
                <w:u w:val="none"/>
              </w:rPr>
            </w:pPr>
          </w:p>
        </w:tc>
      </w:tr>
      <w:tr w14:paraId="534E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660"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EA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2340199</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1A6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其他基础设施建设</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4F8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33D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C54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0CD6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90" w:hRule="atLeast"/>
        </w:trPr>
        <w:tc>
          <w:tcPr>
            <w:tcW w:w="3410" w:type="dxa"/>
            <w:gridSpan w:val="3"/>
            <w:tcBorders>
              <w:top w:val="nil"/>
              <w:left w:val="nil"/>
              <w:bottom w:val="nil"/>
              <w:right w:val="nil"/>
            </w:tcBorders>
            <w:shd w:val="clear" w:color="auto" w:fill="auto"/>
            <w:noWrap/>
            <w:vAlign w:val="center"/>
          </w:tcPr>
          <w:p w14:paraId="356B5287">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p w14:paraId="53C59ABE">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p w14:paraId="185D3CAE">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表十三</w:t>
            </w:r>
          </w:p>
        </w:tc>
        <w:tc>
          <w:tcPr>
            <w:tcW w:w="2100" w:type="dxa"/>
            <w:gridSpan w:val="2"/>
            <w:tcBorders>
              <w:top w:val="nil"/>
              <w:left w:val="nil"/>
              <w:bottom w:val="nil"/>
              <w:right w:val="nil"/>
            </w:tcBorders>
            <w:shd w:val="clear" w:color="auto" w:fill="auto"/>
            <w:noWrap/>
            <w:vAlign w:val="center"/>
          </w:tcPr>
          <w:p w14:paraId="0D32DFD4">
            <w:pPr>
              <w:rPr>
                <w:rFonts w:hint="eastAsia" w:ascii="宋体" w:hAnsi="宋体" w:eastAsia="宋体" w:cs="宋体"/>
                <w:i w:val="0"/>
                <w:iCs w:val="0"/>
                <w:color w:val="000000"/>
                <w:sz w:val="24"/>
                <w:szCs w:val="24"/>
                <w:u w:val="none"/>
              </w:rPr>
            </w:pPr>
          </w:p>
        </w:tc>
        <w:tc>
          <w:tcPr>
            <w:tcW w:w="2010" w:type="dxa"/>
            <w:gridSpan w:val="2"/>
            <w:tcBorders>
              <w:top w:val="nil"/>
              <w:left w:val="nil"/>
              <w:bottom w:val="nil"/>
              <w:right w:val="nil"/>
            </w:tcBorders>
            <w:shd w:val="clear" w:color="auto" w:fill="auto"/>
            <w:noWrap/>
            <w:vAlign w:val="center"/>
          </w:tcPr>
          <w:p w14:paraId="46B89CF3">
            <w:pPr>
              <w:rPr>
                <w:rFonts w:hint="eastAsia" w:ascii="宋体" w:hAnsi="宋体" w:eastAsia="宋体" w:cs="宋体"/>
                <w:i w:val="0"/>
                <w:iCs w:val="0"/>
                <w:color w:val="000000"/>
                <w:sz w:val="24"/>
                <w:szCs w:val="24"/>
                <w:u w:val="none"/>
              </w:rPr>
            </w:pPr>
          </w:p>
        </w:tc>
        <w:tc>
          <w:tcPr>
            <w:tcW w:w="2290" w:type="dxa"/>
            <w:gridSpan w:val="2"/>
            <w:tcBorders>
              <w:top w:val="nil"/>
              <w:left w:val="nil"/>
              <w:bottom w:val="nil"/>
              <w:right w:val="nil"/>
            </w:tcBorders>
            <w:shd w:val="clear" w:color="auto" w:fill="auto"/>
            <w:noWrap/>
            <w:vAlign w:val="center"/>
          </w:tcPr>
          <w:p w14:paraId="62C23200">
            <w:pPr>
              <w:rPr>
                <w:rFonts w:hint="eastAsia" w:ascii="宋体" w:hAnsi="宋体" w:eastAsia="宋体" w:cs="宋体"/>
                <w:i w:val="0"/>
                <w:iCs w:val="0"/>
                <w:color w:val="000000"/>
                <w:sz w:val="24"/>
                <w:szCs w:val="24"/>
                <w:u w:val="none"/>
              </w:rPr>
            </w:pPr>
          </w:p>
        </w:tc>
      </w:tr>
      <w:tr w14:paraId="6285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900" w:hRule="atLeast"/>
        </w:trPr>
        <w:tc>
          <w:tcPr>
            <w:tcW w:w="9810" w:type="dxa"/>
            <w:gridSpan w:val="9"/>
            <w:tcBorders>
              <w:top w:val="nil"/>
              <w:left w:val="nil"/>
              <w:bottom w:val="nil"/>
              <w:right w:val="nil"/>
            </w:tcBorders>
            <w:shd w:val="clear" w:color="auto" w:fill="auto"/>
            <w:noWrap/>
            <w:vAlign w:val="center"/>
          </w:tcPr>
          <w:p w14:paraId="10F4312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2023年区本级政府性基金支出预算表</w:t>
            </w:r>
          </w:p>
        </w:tc>
      </w:tr>
      <w:tr w14:paraId="02FD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90" w:hRule="atLeast"/>
        </w:trPr>
        <w:tc>
          <w:tcPr>
            <w:tcW w:w="3410" w:type="dxa"/>
            <w:gridSpan w:val="3"/>
            <w:tcBorders>
              <w:top w:val="nil"/>
              <w:left w:val="nil"/>
              <w:bottom w:val="nil"/>
              <w:right w:val="nil"/>
            </w:tcBorders>
            <w:shd w:val="clear" w:color="auto" w:fill="auto"/>
            <w:noWrap/>
            <w:vAlign w:val="center"/>
          </w:tcPr>
          <w:p w14:paraId="190DFDB2">
            <w:pPr>
              <w:jc w:val="center"/>
              <w:rPr>
                <w:rFonts w:hint="eastAsia" w:ascii="方正小标宋简体" w:hAnsi="方正小标宋简体" w:eastAsia="方正小标宋简体" w:cs="方正小标宋简体"/>
                <w:i w:val="0"/>
                <w:iCs w:val="0"/>
                <w:color w:val="000000"/>
                <w:sz w:val="28"/>
                <w:szCs w:val="28"/>
                <w:u w:val="none"/>
              </w:rPr>
            </w:pPr>
          </w:p>
        </w:tc>
        <w:tc>
          <w:tcPr>
            <w:tcW w:w="2100" w:type="dxa"/>
            <w:gridSpan w:val="2"/>
            <w:tcBorders>
              <w:top w:val="nil"/>
              <w:left w:val="nil"/>
              <w:bottom w:val="nil"/>
              <w:right w:val="nil"/>
            </w:tcBorders>
            <w:shd w:val="clear" w:color="auto" w:fill="auto"/>
            <w:noWrap/>
            <w:vAlign w:val="center"/>
          </w:tcPr>
          <w:p w14:paraId="0A4B8C78">
            <w:pPr>
              <w:jc w:val="center"/>
              <w:rPr>
                <w:rFonts w:hint="eastAsia" w:ascii="方正小标宋简体" w:hAnsi="方正小标宋简体" w:eastAsia="方正小标宋简体" w:cs="方正小标宋简体"/>
                <w:i w:val="0"/>
                <w:iCs w:val="0"/>
                <w:color w:val="000000"/>
                <w:sz w:val="28"/>
                <w:szCs w:val="28"/>
                <w:u w:val="none"/>
              </w:rPr>
            </w:pPr>
          </w:p>
        </w:tc>
        <w:tc>
          <w:tcPr>
            <w:tcW w:w="2010" w:type="dxa"/>
            <w:gridSpan w:val="2"/>
            <w:tcBorders>
              <w:top w:val="nil"/>
              <w:left w:val="nil"/>
              <w:bottom w:val="single" w:color="000000" w:sz="4" w:space="0"/>
              <w:right w:val="nil"/>
            </w:tcBorders>
            <w:shd w:val="clear" w:color="auto" w:fill="auto"/>
            <w:noWrap/>
            <w:vAlign w:val="center"/>
          </w:tcPr>
          <w:p w14:paraId="54769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290" w:type="dxa"/>
            <w:gridSpan w:val="2"/>
            <w:tcBorders>
              <w:top w:val="nil"/>
              <w:left w:val="nil"/>
              <w:bottom w:val="nil"/>
              <w:right w:val="nil"/>
            </w:tcBorders>
            <w:shd w:val="clear" w:color="auto" w:fill="auto"/>
            <w:noWrap/>
            <w:vAlign w:val="center"/>
          </w:tcPr>
          <w:p w14:paraId="09D04E55">
            <w:pPr>
              <w:ind w:firstLine="480" w:firstLineChars="200"/>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单位：万元</w:t>
            </w:r>
          </w:p>
        </w:tc>
      </w:tr>
      <w:tr w14:paraId="7416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9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94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CE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2022年执行数</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5B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2023年预算数</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8A7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执行数为预算数%</w:t>
            </w:r>
          </w:p>
        </w:tc>
      </w:tr>
      <w:tr w14:paraId="6E4E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15"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D96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一、本年支出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E93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19542</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B67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35897</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639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7F7E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044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7C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9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B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8A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74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国家电影事业发展专项资金安排的支出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8898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4"/>
                <w:szCs w:val="24"/>
                <w:u w:val="none"/>
                <w:lang w:val="en-US" w:eastAsia="zh-CN"/>
              </w:rPr>
              <w:t>2</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CE3A">
            <w:pPr>
              <w:jc w:val="center"/>
              <w:rPr>
                <w:rFonts w:hint="eastAsia" w:ascii="宋体" w:hAnsi="宋体" w:eastAsia="宋体" w:cs="宋体"/>
                <w:i w:val="0"/>
                <w:iCs w:val="0"/>
                <w:color w:val="000000"/>
                <w:sz w:val="24"/>
                <w:szCs w:val="24"/>
                <w:u w:val="none"/>
                <w:lang w:val="en-US" w:eastAsia="zh-CN"/>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D481">
            <w:pPr>
              <w:jc w:val="center"/>
              <w:rPr>
                <w:rFonts w:hint="eastAsia" w:ascii="宋体" w:hAnsi="宋体" w:eastAsia="宋体" w:cs="宋体"/>
                <w:i w:val="0"/>
                <w:iCs w:val="0"/>
                <w:color w:val="000000"/>
                <w:sz w:val="24"/>
                <w:szCs w:val="24"/>
                <w:u w:val="none"/>
              </w:rPr>
            </w:pPr>
          </w:p>
        </w:tc>
      </w:tr>
      <w:tr w14:paraId="5385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90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旅游发展基金支出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6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8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D4FB">
            <w:pPr>
              <w:jc w:val="center"/>
              <w:rPr>
                <w:rFonts w:hint="eastAsia" w:ascii="宋体" w:hAnsi="宋体" w:eastAsia="宋体" w:cs="宋体"/>
                <w:i w:val="0"/>
                <w:iCs w:val="0"/>
                <w:color w:val="000000"/>
                <w:sz w:val="24"/>
                <w:szCs w:val="24"/>
                <w:u w:val="none"/>
              </w:rPr>
            </w:pPr>
          </w:p>
        </w:tc>
      </w:tr>
      <w:tr w14:paraId="4B5F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16E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7B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E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0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4B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9B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大中型水库移民后期扶持基金支出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32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6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0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0C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A6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小型水库移民扶助基金安排的支出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80D46">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F80F">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BAD9">
            <w:pPr>
              <w:jc w:val="center"/>
              <w:rPr>
                <w:rFonts w:hint="eastAsia" w:ascii="宋体" w:hAnsi="宋体" w:eastAsia="宋体" w:cs="宋体"/>
                <w:i w:val="0"/>
                <w:iCs w:val="0"/>
                <w:color w:val="000000"/>
                <w:sz w:val="24"/>
                <w:szCs w:val="24"/>
                <w:u w:val="none"/>
              </w:rPr>
            </w:pPr>
          </w:p>
        </w:tc>
      </w:tr>
      <w:tr w14:paraId="6E49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572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城乡社区支出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95E8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1823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2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2500</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8E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137</w:t>
            </w:r>
          </w:p>
        </w:tc>
      </w:tr>
      <w:tr w14:paraId="38F6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58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国有土地使用权出让收入安排的支出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82C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746</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2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0</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434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0</w:t>
            </w:r>
          </w:p>
        </w:tc>
      </w:tr>
      <w:tr w14:paraId="203A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15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国有土地收益基金安排的支出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22CE0">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E399">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E972">
            <w:pPr>
              <w:jc w:val="center"/>
              <w:rPr>
                <w:rFonts w:hint="eastAsia" w:ascii="宋体" w:hAnsi="宋体" w:eastAsia="宋体" w:cs="宋体"/>
                <w:i w:val="0"/>
                <w:iCs w:val="0"/>
                <w:color w:val="000000"/>
                <w:sz w:val="24"/>
                <w:szCs w:val="24"/>
                <w:u w:val="none"/>
              </w:rPr>
            </w:pPr>
          </w:p>
        </w:tc>
      </w:tr>
      <w:tr w14:paraId="68AC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64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农业土地开发资金安排的支出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180D0">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7656">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2247">
            <w:pPr>
              <w:jc w:val="center"/>
              <w:rPr>
                <w:rFonts w:hint="eastAsia" w:ascii="宋体" w:hAnsi="宋体" w:eastAsia="宋体" w:cs="宋体"/>
                <w:i w:val="0"/>
                <w:iCs w:val="0"/>
                <w:color w:val="000000"/>
                <w:sz w:val="24"/>
                <w:szCs w:val="24"/>
                <w:u w:val="none"/>
              </w:rPr>
            </w:pPr>
          </w:p>
        </w:tc>
      </w:tr>
      <w:tr w14:paraId="05F2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47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城市基础设施配套费安排的支出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EED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1077</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7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2000</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340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185</w:t>
            </w:r>
          </w:p>
        </w:tc>
      </w:tr>
      <w:tr w14:paraId="1564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C7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污水处理费收入安排的支出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4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C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500</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A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100</w:t>
            </w:r>
          </w:p>
        </w:tc>
      </w:tr>
      <w:tr w14:paraId="6710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5A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土地储备专项债券收入安排的支出 </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3A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94A1">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B646">
            <w:pPr>
              <w:jc w:val="center"/>
              <w:rPr>
                <w:rFonts w:hint="eastAsia" w:ascii="宋体" w:hAnsi="宋体" w:eastAsia="宋体" w:cs="宋体"/>
                <w:i w:val="0"/>
                <w:iCs w:val="0"/>
                <w:color w:val="000000"/>
                <w:sz w:val="24"/>
                <w:szCs w:val="24"/>
                <w:u w:val="none"/>
              </w:rPr>
            </w:pPr>
          </w:p>
        </w:tc>
      </w:tr>
      <w:tr w14:paraId="2CF7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76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棚户区改造专项债券收入安排的支出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E7948">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438E">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BB0C">
            <w:pPr>
              <w:jc w:val="center"/>
              <w:rPr>
                <w:rFonts w:hint="eastAsia" w:ascii="宋体" w:hAnsi="宋体" w:eastAsia="宋体" w:cs="宋体"/>
                <w:i w:val="0"/>
                <w:iCs w:val="0"/>
                <w:color w:val="000000"/>
                <w:sz w:val="24"/>
                <w:szCs w:val="24"/>
                <w:u w:val="none"/>
              </w:rPr>
            </w:pPr>
          </w:p>
        </w:tc>
      </w:tr>
      <w:tr w14:paraId="79A3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9D604">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城市基础设施配套费对应专项债务收入安排的支出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C2A33">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B51A">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B8EE">
            <w:pPr>
              <w:jc w:val="center"/>
              <w:rPr>
                <w:rFonts w:hint="eastAsia" w:ascii="宋体" w:hAnsi="宋体" w:eastAsia="宋体" w:cs="宋体"/>
                <w:i w:val="0"/>
                <w:iCs w:val="0"/>
                <w:color w:val="000000"/>
                <w:sz w:val="24"/>
                <w:szCs w:val="24"/>
                <w:u w:val="none"/>
              </w:rPr>
            </w:pPr>
          </w:p>
        </w:tc>
      </w:tr>
      <w:tr w14:paraId="2496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74C91">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污水处理费对应专项债务收入安排的支出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8A5C8">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7952">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8C38">
            <w:pPr>
              <w:jc w:val="center"/>
              <w:rPr>
                <w:rFonts w:hint="eastAsia" w:ascii="宋体" w:hAnsi="宋体" w:eastAsia="宋体" w:cs="宋体"/>
                <w:i w:val="0"/>
                <w:iCs w:val="0"/>
                <w:color w:val="000000"/>
                <w:sz w:val="24"/>
                <w:szCs w:val="24"/>
                <w:u w:val="none"/>
              </w:rPr>
            </w:pPr>
          </w:p>
        </w:tc>
      </w:tr>
      <w:tr w14:paraId="7DFC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AFC4C">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国有土地使用权出让收入及对应专项债务收入安排的支出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7716">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81DE">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E29B">
            <w:pPr>
              <w:jc w:val="center"/>
              <w:rPr>
                <w:rFonts w:hint="eastAsia" w:ascii="宋体" w:hAnsi="宋体" w:eastAsia="宋体" w:cs="宋体"/>
                <w:i w:val="0"/>
                <w:iCs w:val="0"/>
                <w:color w:val="000000"/>
                <w:sz w:val="24"/>
                <w:szCs w:val="24"/>
                <w:u w:val="none"/>
              </w:rPr>
            </w:pPr>
          </w:p>
        </w:tc>
      </w:tr>
      <w:tr w14:paraId="28FE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BD9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农林水支出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4550B">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1A98">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073E">
            <w:pPr>
              <w:jc w:val="center"/>
              <w:rPr>
                <w:rFonts w:hint="eastAsia" w:ascii="宋体" w:hAnsi="宋体" w:eastAsia="宋体" w:cs="宋体"/>
                <w:i w:val="0"/>
                <w:iCs w:val="0"/>
                <w:color w:val="000000"/>
                <w:sz w:val="24"/>
                <w:szCs w:val="24"/>
                <w:u w:val="none"/>
              </w:rPr>
            </w:pPr>
          </w:p>
        </w:tc>
      </w:tr>
      <w:tr w14:paraId="0B39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20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大中型水库库区基金安排的支出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70B64">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AA21">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D036">
            <w:pPr>
              <w:jc w:val="center"/>
              <w:rPr>
                <w:rFonts w:hint="eastAsia" w:ascii="宋体" w:hAnsi="宋体" w:eastAsia="宋体" w:cs="宋体"/>
                <w:i w:val="0"/>
                <w:iCs w:val="0"/>
                <w:color w:val="000000"/>
                <w:sz w:val="24"/>
                <w:szCs w:val="24"/>
                <w:u w:val="none"/>
              </w:rPr>
            </w:pPr>
          </w:p>
        </w:tc>
      </w:tr>
      <w:tr w14:paraId="0600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97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重大水利工程建设基金安排的支出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75D8A">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13CE">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9143">
            <w:pPr>
              <w:jc w:val="center"/>
              <w:rPr>
                <w:rFonts w:hint="eastAsia" w:ascii="宋体" w:hAnsi="宋体" w:eastAsia="宋体" w:cs="宋体"/>
                <w:i w:val="0"/>
                <w:iCs w:val="0"/>
                <w:color w:val="000000"/>
                <w:sz w:val="24"/>
                <w:szCs w:val="24"/>
                <w:u w:val="none"/>
              </w:rPr>
            </w:pPr>
          </w:p>
        </w:tc>
      </w:tr>
      <w:tr w14:paraId="6CC9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96D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交通运输支出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7DD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2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0</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859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0</w:t>
            </w:r>
          </w:p>
        </w:tc>
      </w:tr>
      <w:tr w14:paraId="0BFA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3D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车辆通行费安排的支出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635A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4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0</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925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0</w:t>
            </w:r>
          </w:p>
        </w:tc>
      </w:tr>
      <w:tr w14:paraId="5A0D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0D6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8D4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16765</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A928">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33397</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82B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199</w:t>
            </w:r>
          </w:p>
        </w:tc>
      </w:tr>
      <w:tr w14:paraId="4F5D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45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其他政府性基金及对应专项债务收入安排的支出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27E8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16603</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3CD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33397</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AB0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199</w:t>
            </w:r>
          </w:p>
        </w:tc>
      </w:tr>
      <w:tr w14:paraId="00BD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6B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彩票发行销售机构业务费安排的支出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BAEEF">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F768">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F886">
            <w:pPr>
              <w:jc w:val="center"/>
              <w:rPr>
                <w:rFonts w:hint="eastAsia" w:ascii="宋体" w:hAnsi="宋体" w:eastAsia="宋体" w:cs="宋体"/>
                <w:i w:val="0"/>
                <w:iCs w:val="0"/>
                <w:color w:val="000000"/>
                <w:sz w:val="24"/>
                <w:szCs w:val="24"/>
                <w:u w:val="none"/>
              </w:rPr>
            </w:pPr>
          </w:p>
        </w:tc>
      </w:tr>
      <w:tr w14:paraId="759D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7E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彩票公益金安排的支出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F7F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162</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F818">
            <w:pPr>
              <w:jc w:val="center"/>
              <w:rPr>
                <w:rFonts w:hint="default" w:ascii="宋体" w:hAnsi="宋体" w:eastAsia="宋体" w:cs="宋体"/>
                <w:i w:val="0"/>
                <w:iCs w:val="0"/>
                <w:color w:val="000000"/>
                <w:sz w:val="24"/>
                <w:szCs w:val="24"/>
                <w:u w:val="none"/>
                <w:lang w:val="en-US" w:eastAsia="zh-CN"/>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C838">
            <w:pPr>
              <w:jc w:val="center"/>
              <w:rPr>
                <w:rFonts w:hint="default" w:ascii="宋体" w:hAnsi="宋体" w:eastAsia="宋体" w:cs="宋体"/>
                <w:i w:val="0"/>
                <w:iCs w:val="0"/>
                <w:color w:val="000000"/>
                <w:sz w:val="24"/>
                <w:szCs w:val="24"/>
                <w:u w:val="none"/>
                <w:lang w:val="en-US" w:eastAsia="zh-CN"/>
              </w:rPr>
            </w:pPr>
          </w:p>
        </w:tc>
      </w:tr>
      <w:tr w14:paraId="1A84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50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债务付息支出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22C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889</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3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B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18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3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其他地方自行试点项目收益专项债券付息支出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0B79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874</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8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F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61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427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其他政府性基金债务付息支出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BD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9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E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01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2D3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债务发行费用支出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87CBF">
            <w:pPr>
              <w:jc w:val="center"/>
              <w:rPr>
                <w:rFonts w:hint="default" w:ascii="宋体" w:hAnsi="宋体" w:eastAsia="宋体" w:cs="宋体"/>
                <w:i w:val="0"/>
                <w:iCs w:val="0"/>
                <w:color w:val="000000"/>
                <w:sz w:val="22"/>
                <w:szCs w:val="22"/>
                <w:u w:val="none"/>
                <w:lang w:val="en-US"/>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F61B">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30C5">
            <w:pPr>
              <w:jc w:val="center"/>
              <w:rPr>
                <w:rFonts w:hint="default" w:ascii="宋体" w:hAnsi="宋体" w:eastAsia="宋体" w:cs="宋体"/>
                <w:i w:val="0"/>
                <w:iCs w:val="0"/>
                <w:color w:val="000000"/>
                <w:sz w:val="24"/>
                <w:szCs w:val="24"/>
                <w:u w:val="none"/>
                <w:lang w:val="en-US"/>
              </w:rPr>
            </w:pPr>
          </w:p>
        </w:tc>
      </w:tr>
      <w:tr w14:paraId="576B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CD8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抗议特别国债安排的支出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64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53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89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773E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6F53A">
            <w:pPr>
              <w:ind w:firstLine="220" w:firstLineChars="100"/>
              <w:jc w:val="left"/>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sz w:val="22"/>
                <w:szCs w:val="22"/>
                <w:u w:val="none"/>
              </w:rPr>
              <w:t>基础设施建设</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DF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C21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9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BF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789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二、债务还本支出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0EC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4205</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A6EA">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C379">
            <w:pPr>
              <w:jc w:val="center"/>
              <w:rPr>
                <w:rFonts w:hint="eastAsia" w:ascii="宋体" w:hAnsi="宋体" w:eastAsia="宋体" w:cs="宋体"/>
                <w:i w:val="0"/>
                <w:iCs w:val="0"/>
                <w:color w:val="000000"/>
                <w:sz w:val="24"/>
                <w:szCs w:val="24"/>
                <w:u w:val="none"/>
              </w:rPr>
            </w:pPr>
          </w:p>
        </w:tc>
      </w:tr>
      <w:tr w14:paraId="0267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764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三、上解上级支出/补助下级支出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A1230">
            <w:pPr>
              <w:jc w:val="center"/>
              <w:rPr>
                <w:rFonts w:hint="eastAsia" w:ascii="宋体" w:hAnsi="宋体" w:eastAsia="宋体" w:cs="宋体"/>
                <w:i w:val="0"/>
                <w:iCs w:val="0"/>
                <w:color w:val="000000"/>
                <w:sz w:val="22"/>
                <w:szCs w:val="22"/>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76FE">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504A">
            <w:pPr>
              <w:jc w:val="center"/>
              <w:rPr>
                <w:rFonts w:hint="eastAsia" w:ascii="宋体" w:hAnsi="宋体" w:eastAsia="宋体" w:cs="宋体"/>
                <w:i w:val="0"/>
                <w:iCs w:val="0"/>
                <w:color w:val="000000"/>
                <w:sz w:val="24"/>
                <w:szCs w:val="24"/>
                <w:u w:val="none"/>
              </w:rPr>
            </w:pPr>
          </w:p>
        </w:tc>
      </w:tr>
      <w:tr w14:paraId="72A7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88F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四、调出资金</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F91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5E8B">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3A7B">
            <w:pPr>
              <w:jc w:val="center"/>
              <w:rPr>
                <w:rFonts w:hint="eastAsia" w:ascii="宋体" w:hAnsi="宋体" w:eastAsia="宋体" w:cs="宋体"/>
                <w:i w:val="0"/>
                <w:iCs w:val="0"/>
                <w:color w:val="000000"/>
                <w:sz w:val="24"/>
                <w:szCs w:val="24"/>
                <w:u w:val="none"/>
              </w:rPr>
            </w:pPr>
          </w:p>
        </w:tc>
      </w:tr>
      <w:tr w14:paraId="17E2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00"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57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五、年终结余</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72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10397</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2B9F">
            <w:pPr>
              <w:jc w:val="center"/>
              <w:rPr>
                <w:rFonts w:hint="eastAsia" w:ascii="宋体" w:hAnsi="宋体" w:eastAsia="宋体" w:cs="宋体"/>
                <w:i w:val="0"/>
                <w:iCs w:val="0"/>
                <w:color w:val="000000"/>
                <w:sz w:val="24"/>
                <w:szCs w:val="24"/>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CBEE">
            <w:pPr>
              <w:jc w:val="center"/>
              <w:rPr>
                <w:rFonts w:hint="eastAsia" w:ascii="宋体" w:hAnsi="宋体" w:eastAsia="宋体" w:cs="宋体"/>
                <w:i w:val="0"/>
                <w:iCs w:val="0"/>
                <w:color w:val="000000"/>
                <w:sz w:val="24"/>
                <w:szCs w:val="24"/>
                <w:u w:val="none"/>
              </w:rPr>
            </w:pPr>
          </w:p>
        </w:tc>
      </w:tr>
      <w:tr w14:paraId="394A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35"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4270C">
            <w:pPr>
              <w:rPr>
                <w:rFonts w:hint="eastAsia" w:ascii="宋体" w:hAnsi="宋体" w:eastAsia="宋体" w:cs="宋体"/>
                <w:b/>
                <w:bCs/>
                <w:i w:val="0"/>
                <w:iCs w:val="0"/>
                <w:color w:val="000000"/>
                <w:sz w:val="22"/>
                <w:szCs w:val="22"/>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E2E83">
            <w:pPr>
              <w:jc w:val="center"/>
              <w:rPr>
                <w:rFonts w:hint="default" w:ascii="宋体" w:hAnsi="宋体" w:eastAsia="宋体" w:cs="宋体"/>
                <w:i w:val="0"/>
                <w:iCs w:val="0"/>
                <w:color w:val="000000"/>
                <w:sz w:val="22"/>
                <w:szCs w:val="22"/>
                <w:u w:val="none"/>
                <w:lang w:val="en-US"/>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412D2">
            <w:pPr>
              <w:jc w:val="center"/>
              <w:rPr>
                <w:rFonts w:hint="default" w:ascii="宋体" w:hAnsi="宋体" w:eastAsia="宋体" w:cs="宋体"/>
                <w:i w:val="0"/>
                <w:iCs w:val="0"/>
                <w:color w:val="000000"/>
                <w:sz w:val="22"/>
                <w:szCs w:val="22"/>
                <w:u w:val="none"/>
                <w:lang w:val="en-US"/>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7812">
            <w:pPr>
              <w:jc w:val="center"/>
              <w:rPr>
                <w:rFonts w:hint="default" w:ascii="宋体" w:hAnsi="宋体" w:eastAsia="宋体" w:cs="宋体"/>
                <w:i w:val="0"/>
                <w:iCs w:val="0"/>
                <w:color w:val="000000"/>
                <w:sz w:val="24"/>
                <w:szCs w:val="24"/>
                <w:u w:val="none"/>
                <w:lang w:val="en-US"/>
              </w:rPr>
            </w:pPr>
          </w:p>
        </w:tc>
      </w:tr>
      <w:tr w14:paraId="5EB3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35"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92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C68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34144</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99C0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35897</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C89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105</w:t>
            </w:r>
          </w:p>
        </w:tc>
      </w:tr>
      <w:tr w14:paraId="06FB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435"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0E70A">
            <w:pPr>
              <w:rPr>
                <w:rFonts w:hint="eastAsia" w:ascii="宋体" w:hAnsi="宋体" w:eastAsia="宋体" w:cs="宋体"/>
                <w:b/>
                <w:bCs/>
                <w:i w:val="0"/>
                <w:iCs w:val="0"/>
                <w:color w:val="000000"/>
                <w:sz w:val="22"/>
                <w:szCs w:val="22"/>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412E1">
            <w:pPr>
              <w:jc w:val="center"/>
              <w:rPr>
                <w:rFonts w:hint="default" w:ascii="宋体" w:hAnsi="宋体" w:eastAsia="宋体" w:cs="宋体"/>
                <w:i w:val="0"/>
                <w:iCs w:val="0"/>
                <w:color w:val="000000"/>
                <w:sz w:val="22"/>
                <w:szCs w:val="22"/>
                <w:u w:val="none"/>
                <w:lang w:val="en-US"/>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8E111">
            <w:pPr>
              <w:jc w:val="center"/>
              <w:rPr>
                <w:rFonts w:hint="default" w:ascii="宋体" w:hAnsi="宋体" w:eastAsia="宋体" w:cs="宋体"/>
                <w:i w:val="0"/>
                <w:iCs w:val="0"/>
                <w:color w:val="000000"/>
                <w:sz w:val="22"/>
                <w:szCs w:val="22"/>
                <w:u w:val="none"/>
                <w:lang w:val="en-US"/>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4328">
            <w:pPr>
              <w:jc w:val="center"/>
              <w:rPr>
                <w:rFonts w:hint="default" w:ascii="宋体" w:hAnsi="宋体" w:eastAsia="宋体" w:cs="宋体"/>
                <w:i w:val="0"/>
                <w:iCs w:val="0"/>
                <w:color w:val="000000"/>
                <w:sz w:val="24"/>
                <w:szCs w:val="24"/>
                <w:u w:val="none"/>
                <w:lang w:val="en-US"/>
              </w:rPr>
            </w:pPr>
          </w:p>
        </w:tc>
      </w:tr>
    </w:tbl>
    <w:p w14:paraId="45F8254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0EC2E2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11B4D3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16F46E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810" w:type="dxa"/>
        <w:tblInd w:w="-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8"/>
        <w:gridCol w:w="142"/>
        <w:gridCol w:w="2760"/>
        <w:gridCol w:w="128"/>
        <w:gridCol w:w="1652"/>
        <w:gridCol w:w="1830"/>
        <w:gridCol w:w="1850"/>
      </w:tblGrid>
      <w:tr w14:paraId="2B08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50" w:type="dxa"/>
            <w:gridSpan w:val="3"/>
            <w:tcBorders>
              <w:top w:val="nil"/>
              <w:left w:val="nil"/>
              <w:bottom w:val="nil"/>
              <w:right w:val="nil"/>
            </w:tcBorders>
            <w:shd w:val="clear" w:color="auto" w:fill="auto"/>
            <w:vAlign w:val="center"/>
          </w:tcPr>
          <w:p w14:paraId="5370DB02">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表十四</w:t>
            </w:r>
          </w:p>
        </w:tc>
        <w:tc>
          <w:tcPr>
            <w:tcW w:w="1780" w:type="dxa"/>
            <w:gridSpan w:val="2"/>
            <w:tcBorders>
              <w:top w:val="nil"/>
              <w:left w:val="nil"/>
              <w:bottom w:val="nil"/>
              <w:right w:val="nil"/>
            </w:tcBorders>
            <w:shd w:val="clear" w:color="auto" w:fill="auto"/>
            <w:noWrap/>
            <w:vAlign w:val="center"/>
          </w:tcPr>
          <w:p w14:paraId="1680C123">
            <w:pPr>
              <w:rPr>
                <w:rFonts w:hint="eastAsia" w:ascii="宋体" w:hAnsi="宋体" w:eastAsia="宋体" w:cs="宋体"/>
                <w:b/>
                <w:bCs/>
                <w:i w:val="0"/>
                <w:iCs w:val="0"/>
                <w:color w:val="000000"/>
                <w:sz w:val="24"/>
                <w:szCs w:val="24"/>
                <w:u w:val="none"/>
              </w:rPr>
            </w:pPr>
          </w:p>
        </w:tc>
        <w:tc>
          <w:tcPr>
            <w:tcW w:w="1830" w:type="dxa"/>
            <w:tcBorders>
              <w:top w:val="nil"/>
              <w:left w:val="nil"/>
              <w:bottom w:val="nil"/>
              <w:right w:val="nil"/>
            </w:tcBorders>
            <w:shd w:val="clear" w:color="auto" w:fill="auto"/>
            <w:noWrap/>
            <w:vAlign w:val="center"/>
          </w:tcPr>
          <w:p w14:paraId="5980E8B7">
            <w:pPr>
              <w:rPr>
                <w:rFonts w:hint="eastAsia" w:ascii="宋体" w:hAnsi="宋体" w:eastAsia="宋体" w:cs="宋体"/>
                <w:i w:val="0"/>
                <w:iCs w:val="0"/>
                <w:color w:val="000000"/>
                <w:sz w:val="24"/>
                <w:szCs w:val="24"/>
                <w:u w:val="none"/>
              </w:rPr>
            </w:pPr>
          </w:p>
        </w:tc>
        <w:tc>
          <w:tcPr>
            <w:tcW w:w="1850" w:type="dxa"/>
            <w:tcBorders>
              <w:top w:val="nil"/>
              <w:left w:val="nil"/>
              <w:bottom w:val="nil"/>
              <w:right w:val="nil"/>
            </w:tcBorders>
            <w:shd w:val="clear" w:color="auto" w:fill="auto"/>
            <w:noWrap/>
            <w:vAlign w:val="center"/>
          </w:tcPr>
          <w:p w14:paraId="22CEB030">
            <w:pPr>
              <w:rPr>
                <w:rFonts w:hint="eastAsia" w:ascii="宋体" w:hAnsi="宋体" w:eastAsia="宋体" w:cs="宋体"/>
                <w:i w:val="0"/>
                <w:iCs w:val="0"/>
                <w:color w:val="000000"/>
                <w:sz w:val="24"/>
                <w:szCs w:val="24"/>
                <w:u w:val="none"/>
              </w:rPr>
            </w:pPr>
          </w:p>
        </w:tc>
      </w:tr>
      <w:tr w14:paraId="7AB4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810" w:type="dxa"/>
            <w:gridSpan w:val="7"/>
            <w:tcBorders>
              <w:top w:val="nil"/>
              <w:left w:val="nil"/>
              <w:bottom w:val="nil"/>
              <w:right w:val="nil"/>
            </w:tcBorders>
            <w:shd w:val="clear" w:color="auto" w:fill="auto"/>
            <w:noWrap/>
            <w:vAlign w:val="center"/>
          </w:tcPr>
          <w:p w14:paraId="04F23A9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2023年区本级政府性基金预算支出明细表（功能分类）</w:t>
            </w:r>
          </w:p>
        </w:tc>
      </w:tr>
      <w:tr w14:paraId="79D7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0" w:type="dxa"/>
            <w:gridSpan w:val="2"/>
            <w:tcBorders>
              <w:top w:val="nil"/>
              <w:left w:val="nil"/>
              <w:bottom w:val="nil"/>
              <w:right w:val="nil"/>
            </w:tcBorders>
            <w:shd w:val="clear" w:color="auto" w:fill="auto"/>
            <w:vAlign w:val="center"/>
          </w:tcPr>
          <w:p w14:paraId="00290790">
            <w:pPr>
              <w:rPr>
                <w:rFonts w:hint="eastAsia" w:ascii="宋体" w:hAnsi="宋体" w:eastAsia="宋体" w:cs="宋体"/>
                <w:i w:val="0"/>
                <w:iCs w:val="0"/>
                <w:color w:val="000000"/>
                <w:sz w:val="24"/>
                <w:szCs w:val="24"/>
                <w:u w:val="none"/>
              </w:rPr>
            </w:pPr>
          </w:p>
        </w:tc>
        <w:tc>
          <w:tcPr>
            <w:tcW w:w="2760" w:type="dxa"/>
            <w:tcBorders>
              <w:top w:val="nil"/>
              <w:left w:val="nil"/>
              <w:bottom w:val="nil"/>
              <w:right w:val="nil"/>
            </w:tcBorders>
            <w:shd w:val="clear" w:color="auto" w:fill="auto"/>
            <w:vAlign w:val="center"/>
          </w:tcPr>
          <w:p w14:paraId="4D47611C">
            <w:pPr>
              <w:jc w:val="center"/>
              <w:rPr>
                <w:rFonts w:hint="eastAsia" w:ascii="方正小标宋简体" w:hAnsi="方正小标宋简体" w:eastAsia="方正小标宋简体" w:cs="方正小标宋简体"/>
                <w:i w:val="0"/>
                <w:iCs w:val="0"/>
                <w:color w:val="000000"/>
                <w:sz w:val="28"/>
                <w:szCs w:val="28"/>
                <w:u w:val="none"/>
              </w:rPr>
            </w:pPr>
          </w:p>
        </w:tc>
        <w:tc>
          <w:tcPr>
            <w:tcW w:w="1780" w:type="dxa"/>
            <w:gridSpan w:val="2"/>
            <w:tcBorders>
              <w:top w:val="nil"/>
              <w:left w:val="nil"/>
              <w:bottom w:val="nil"/>
              <w:right w:val="nil"/>
            </w:tcBorders>
            <w:shd w:val="clear" w:color="auto" w:fill="auto"/>
            <w:noWrap/>
            <w:vAlign w:val="center"/>
          </w:tcPr>
          <w:p w14:paraId="7E8E0DA6">
            <w:pPr>
              <w:jc w:val="center"/>
              <w:rPr>
                <w:rFonts w:hint="eastAsia" w:ascii="方正小标宋简体" w:hAnsi="方正小标宋简体" w:eastAsia="方正小标宋简体" w:cs="方正小标宋简体"/>
                <w:i w:val="0"/>
                <w:iCs w:val="0"/>
                <w:color w:val="000000"/>
                <w:sz w:val="28"/>
                <w:szCs w:val="28"/>
                <w:u w:val="none"/>
              </w:rPr>
            </w:pPr>
          </w:p>
        </w:tc>
        <w:tc>
          <w:tcPr>
            <w:tcW w:w="3680" w:type="dxa"/>
            <w:gridSpan w:val="2"/>
            <w:tcBorders>
              <w:top w:val="nil"/>
              <w:left w:val="nil"/>
              <w:bottom w:val="single" w:color="000000" w:sz="4" w:space="0"/>
              <w:right w:val="nil"/>
            </w:tcBorders>
            <w:shd w:val="clear" w:color="auto" w:fill="auto"/>
            <w:noWrap/>
            <w:vAlign w:val="center"/>
          </w:tcPr>
          <w:p w14:paraId="17682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单位：万元</w:t>
            </w:r>
          </w:p>
        </w:tc>
      </w:tr>
      <w:tr w14:paraId="141E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417D">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宋体" w:hAnsi="宋体" w:eastAsia="宋体" w:cs="宋体"/>
                <w:b w:val="0"/>
                <w:bCs w:val="0"/>
                <w:i w:val="0"/>
                <w:iCs w:val="0"/>
                <w:color w:val="000000"/>
                <w:kern w:val="0"/>
                <w:sz w:val="24"/>
                <w:szCs w:val="24"/>
                <w:u w:val="none"/>
                <w:lang w:val="en-US" w:eastAsia="zh-CN" w:bidi="ar"/>
              </w:rPr>
              <w:t>项目代码</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63F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   目</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A77F">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202</w:t>
            </w:r>
            <w:r>
              <w:rPr>
                <w:rFonts w:hint="eastAsia" w:asciiTheme="minorEastAsia" w:hAnsiTheme="minorEastAsia" w:cstheme="minorEastAsia"/>
                <w:b/>
                <w:bCs/>
                <w:i w:val="0"/>
                <w:iCs w:val="0"/>
                <w:color w:val="000000"/>
                <w:kern w:val="0"/>
                <w:sz w:val="24"/>
                <w:szCs w:val="24"/>
                <w:u w:val="none"/>
                <w:lang w:val="en-US" w:eastAsia="zh-CN" w:bidi="ar"/>
              </w:rPr>
              <w:t>2</w:t>
            </w:r>
            <w:r>
              <w:rPr>
                <w:rFonts w:hint="eastAsia" w:asciiTheme="minorEastAsia" w:hAnsiTheme="minorEastAsia" w:eastAsiaTheme="minorEastAsia" w:cstheme="minorEastAsia"/>
                <w:b/>
                <w:bCs/>
                <w:i w:val="0"/>
                <w:iCs w:val="0"/>
                <w:color w:val="000000"/>
                <w:kern w:val="0"/>
                <w:sz w:val="24"/>
                <w:szCs w:val="24"/>
                <w:u w:val="none"/>
                <w:lang w:val="en-US" w:eastAsia="zh-CN" w:bidi="ar"/>
              </w:rPr>
              <w:t>年执行数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87E7">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Theme="minorEastAsia" w:hAnsiTheme="minorEastAsia" w:cstheme="minorEastAsia"/>
                <w:b/>
                <w:bCs/>
                <w:i w:val="0"/>
                <w:iCs w:val="0"/>
                <w:color w:val="000000"/>
                <w:kern w:val="0"/>
                <w:sz w:val="24"/>
                <w:szCs w:val="24"/>
                <w:u w:val="none"/>
                <w:lang w:val="en-US" w:eastAsia="zh-CN" w:bidi="ar"/>
              </w:rPr>
              <w:t>2023</w:t>
            </w:r>
            <w:r>
              <w:rPr>
                <w:rFonts w:hint="eastAsia" w:asciiTheme="minorEastAsia" w:hAnsiTheme="minorEastAsia" w:eastAsiaTheme="minorEastAsia" w:cstheme="minorEastAsia"/>
                <w:b/>
                <w:bCs/>
                <w:i w:val="0"/>
                <w:iCs w:val="0"/>
                <w:color w:val="000000"/>
                <w:kern w:val="0"/>
                <w:sz w:val="24"/>
                <w:szCs w:val="24"/>
                <w:u w:val="none"/>
                <w:lang w:val="en-US" w:eastAsia="zh-CN" w:bidi="ar"/>
              </w:rPr>
              <w:t>年预算数</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1F89">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预算数为执行数的%</w:t>
            </w:r>
          </w:p>
        </w:tc>
      </w:tr>
      <w:tr w14:paraId="03BE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9271">
            <w:pPr>
              <w:rPr>
                <w:rFonts w:hint="eastAsia" w:ascii="宋体" w:hAnsi="宋体" w:eastAsia="宋体" w:cs="宋体"/>
                <w:i w:val="0"/>
                <w:iCs w:val="0"/>
                <w:color w:val="000000"/>
                <w:sz w:val="24"/>
                <w:szCs w:val="24"/>
                <w:u w:val="none"/>
              </w:rPr>
            </w:pP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865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合计</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CFC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Theme="minorEastAsia" w:hAnsiTheme="minorEastAsia" w:cstheme="minorEastAsia"/>
                <w:b w:val="0"/>
                <w:bCs w:val="0"/>
                <w:i w:val="0"/>
                <w:iCs w:val="0"/>
                <w:color w:val="000000"/>
                <w:kern w:val="0"/>
                <w:sz w:val="24"/>
                <w:szCs w:val="24"/>
                <w:u w:val="none"/>
                <w:lang w:val="en-US" w:eastAsia="zh-CN" w:bidi="ar"/>
              </w:rPr>
              <w:t>19542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DCED">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Theme="minorEastAsia" w:hAnsiTheme="minorEastAsia" w:cstheme="minorEastAsia"/>
                <w:b w:val="0"/>
                <w:bCs w:val="0"/>
                <w:i w:val="0"/>
                <w:iCs w:val="0"/>
                <w:color w:val="000000"/>
                <w:kern w:val="0"/>
                <w:sz w:val="24"/>
                <w:szCs w:val="24"/>
                <w:u w:val="none"/>
                <w:lang w:val="en-US" w:eastAsia="zh-CN" w:bidi="ar"/>
              </w:rPr>
              <w:t>35897</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CE7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183</w:t>
            </w:r>
          </w:p>
        </w:tc>
      </w:tr>
      <w:tr w14:paraId="7806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396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20707</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45B8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国家电影事业发展专项资金安排的支出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4167">
            <w:pPr>
              <w:jc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3F8">
            <w:pPr>
              <w:jc w:val="center"/>
              <w:rPr>
                <w:rFonts w:hint="eastAsia" w:ascii="仿宋" w:hAnsi="仿宋" w:eastAsia="仿宋" w:cs="仿宋"/>
                <w:b/>
                <w:bCs/>
                <w:i w:val="0"/>
                <w:iCs w:val="0"/>
                <w:color w:val="000000"/>
                <w:sz w:val="24"/>
                <w:szCs w:val="24"/>
                <w:u w:val="none"/>
                <w:lang w:val="en-US" w:eastAsia="zh-CN"/>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87E7">
            <w:pPr>
              <w:jc w:val="center"/>
              <w:rPr>
                <w:rFonts w:hint="eastAsia" w:ascii="宋体" w:hAnsi="宋体" w:eastAsia="宋体" w:cs="宋体"/>
                <w:b/>
                <w:bCs/>
                <w:i w:val="0"/>
                <w:iCs w:val="0"/>
                <w:color w:val="000000"/>
                <w:sz w:val="24"/>
                <w:szCs w:val="24"/>
                <w:u w:val="none"/>
              </w:rPr>
            </w:pPr>
          </w:p>
        </w:tc>
      </w:tr>
      <w:tr w14:paraId="3B01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AA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2070701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E9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资助国产影片放映</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EFD5">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BD89">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F234">
            <w:pPr>
              <w:jc w:val="center"/>
              <w:rPr>
                <w:rFonts w:hint="eastAsia" w:ascii="宋体" w:hAnsi="宋体" w:eastAsia="宋体" w:cs="宋体"/>
                <w:i w:val="0"/>
                <w:iCs w:val="0"/>
                <w:color w:val="000000"/>
                <w:sz w:val="24"/>
                <w:szCs w:val="24"/>
                <w:u w:val="none"/>
              </w:rPr>
            </w:pPr>
          </w:p>
        </w:tc>
      </w:tr>
      <w:tr w14:paraId="2913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A8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2070702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137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资助影院建设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F113">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44FC">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C148">
            <w:pPr>
              <w:jc w:val="center"/>
              <w:rPr>
                <w:rFonts w:hint="eastAsia" w:ascii="宋体" w:hAnsi="宋体" w:eastAsia="宋体" w:cs="宋体"/>
                <w:i w:val="0"/>
                <w:iCs w:val="0"/>
                <w:color w:val="000000"/>
                <w:sz w:val="24"/>
                <w:szCs w:val="24"/>
                <w:u w:val="none"/>
              </w:rPr>
            </w:pPr>
          </w:p>
        </w:tc>
      </w:tr>
      <w:tr w14:paraId="595C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BF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2070703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41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资助少数民族语电影译制</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16F9">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DCD6">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B700">
            <w:pPr>
              <w:jc w:val="center"/>
              <w:rPr>
                <w:rFonts w:hint="eastAsia" w:ascii="宋体" w:hAnsi="宋体" w:eastAsia="宋体" w:cs="宋体"/>
                <w:i w:val="0"/>
                <w:iCs w:val="0"/>
                <w:color w:val="000000"/>
                <w:sz w:val="24"/>
                <w:szCs w:val="24"/>
                <w:u w:val="none"/>
              </w:rPr>
            </w:pPr>
          </w:p>
        </w:tc>
      </w:tr>
      <w:tr w14:paraId="35AE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C3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2070799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AB5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其他国家电影事业发展专项资金支出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59E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D87B">
            <w:pPr>
              <w:jc w:val="center"/>
              <w:rPr>
                <w:rFonts w:hint="eastAsia" w:ascii="仿宋" w:hAnsi="仿宋" w:eastAsia="仿宋" w:cs="仿宋"/>
                <w:i w:val="0"/>
                <w:iCs w:val="0"/>
                <w:color w:val="000000"/>
                <w:sz w:val="24"/>
                <w:szCs w:val="24"/>
                <w:u w:val="none"/>
                <w:lang w:val="en-US" w:eastAsia="zh-CN"/>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6A1A">
            <w:pPr>
              <w:jc w:val="center"/>
              <w:rPr>
                <w:rFonts w:hint="eastAsia" w:ascii="宋体" w:hAnsi="宋体" w:eastAsia="宋体" w:cs="宋体"/>
                <w:i w:val="0"/>
                <w:iCs w:val="0"/>
                <w:color w:val="000000"/>
                <w:sz w:val="24"/>
                <w:szCs w:val="24"/>
                <w:u w:val="none"/>
              </w:rPr>
            </w:pPr>
          </w:p>
        </w:tc>
      </w:tr>
      <w:tr w14:paraId="0899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3A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20709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9BCD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旅游发展基金支出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A35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F5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EFA3">
            <w:pPr>
              <w:jc w:val="center"/>
              <w:rPr>
                <w:rFonts w:hint="eastAsia" w:ascii="宋体" w:hAnsi="宋体" w:eastAsia="宋体" w:cs="宋体"/>
                <w:b/>
                <w:bCs/>
                <w:i w:val="0"/>
                <w:iCs w:val="0"/>
                <w:color w:val="000000"/>
                <w:sz w:val="24"/>
                <w:szCs w:val="24"/>
                <w:u w:val="none"/>
              </w:rPr>
            </w:pPr>
          </w:p>
        </w:tc>
      </w:tr>
      <w:tr w14:paraId="2A45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1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2070901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61F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宣传促销</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E897">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046B">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C560">
            <w:pPr>
              <w:jc w:val="center"/>
              <w:rPr>
                <w:rFonts w:hint="eastAsia" w:ascii="宋体" w:hAnsi="宋体" w:eastAsia="宋体" w:cs="宋体"/>
                <w:i w:val="0"/>
                <w:iCs w:val="0"/>
                <w:color w:val="000000"/>
                <w:sz w:val="24"/>
                <w:szCs w:val="24"/>
                <w:u w:val="none"/>
              </w:rPr>
            </w:pPr>
          </w:p>
        </w:tc>
      </w:tr>
      <w:tr w14:paraId="0827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21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2070902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C47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行业规划</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8C74">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CB4E">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C04A">
            <w:pPr>
              <w:jc w:val="center"/>
              <w:rPr>
                <w:rFonts w:hint="eastAsia" w:ascii="宋体" w:hAnsi="宋体" w:eastAsia="宋体" w:cs="宋体"/>
                <w:i w:val="0"/>
                <w:iCs w:val="0"/>
                <w:color w:val="000000"/>
                <w:sz w:val="24"/>
                <w:szCs w:val="24"/>
                <w:u w:val="none"/>
              </w:rPr>
            </w:pPr>
          </w:p>
        </w:tc>
      </w:tr>
      <w:tr w14:paraId="7C50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0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2070903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E61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旅游事业补助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234F">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B2A5">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3AC7">
            <w:pPr>
              <w:jc w:val="center"/>
              <w:rPr>
                <w:rFonts w:hint="eastAsia" w:ascii="宋体" w:hAnsi="宋体" w:eastAsia="宋体" w:cs="宋体"/>
                <w:i w:val="0"/>
                <w:iCs w:val="0"/>
                <w:color w:val="000000"/>
                <w:sz w:val="24"/>
                <w:szCs w:val="24"/>
                <w:u w:val="none"/>
              </w:rPr>
            </w:pPr>
          </w:p>
        </w:tc>
      </w:tr>
      <w:tr w14:paraId="136C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A3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2070904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734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地方旅游开发项目补助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1E1F">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4327">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3DAF">
            <w:pPr>
              <w:jc w:val="center"/>
              <w:rPr>
                <w:rFonts w:hint="eastAsia" w:ascii="宋体" w:hAnsi="宋体" w:eastAsia="宋体" w:cs="宋体"/>
                <w:i w:val="0"/>
                <w:iCs w:val="0"/>
                <w:color w:val="000000"/>
                <w:sz w:val="24"/>
                <w:szCs w:val="24"/>
                <w:u w:val="none"/>
              </w:rPr>
            </w:pPr>
          </w:p>
        </w:tc>
      </w:tr>
      <w:tr w14:paraId="4D95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1E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2070999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024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其他旅游发展基金支出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5B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48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12A4">
            <w:pPr>
              <w:jc w:val="center"/>
              <w:rPr>
                <w:rFonts w:hint="eastAsia" w:ascii="宋体" w:hAnsi="宋体" w:eastAsia="宋体" w:cs="宋体"/>
                <w:i w:val="0"/>
                <w:iCs w:val="0"/>
                <w:color w:val="000000"/>
                <w:sz w:val="24"/>
                <w:szCs w:val="24"/>
                <w:u w:val="none"/>
              </w:rPr>
            </w:pPr>
          </w:p>
        </w:tc>
      </w:tr>
      <w:tr w14:paraId="681C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CF0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20710</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FD64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国家电影事业发展专项资金对应专项债务收入安排的支出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53E3">
            <w:pPr>
              <w:jc w:val="center"/>
              <w:rPr>
                <w:rFonts w:hint="eastAsia" w:ascii="仿宋" w:hAnsi="仿宋" w:eastAsia="仿宋" w:cs="仿宋"/>
                <w:b/>
                <w:bCs/>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27DD">
            <w:pPr>
              <w:jc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290A">
            <w:pPr>
              <w:jc w:val="center"/>
              <w:rPr>
                <w:rFonts w:hint="eastAsia" w:ascii="宋体" w:hAnsi="宋体" w:eastAsia="宋体" w:cs="宋体"/>
                <w:b/>
                <w:bCs/>
                <w:i w:val="0"/>
                <w:iCs w:val="0"/>
                <w:color w:val="000000"/>
                <w:sz w:val="24"/>
                <w:szCs w:val="24"/>
                <w:u w:val="none"/>
              </w:rPr>
            </w:pPr>
          </w:p>
        </w:tc>
      </w:tr>
      <w:tr w14:paraId="75EB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D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2071001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893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资助城市影院</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2DF8">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655E">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2428">
            <w:pPr>
              <w:jc w:val="center"/>
              <w:rPr>
                <w:rFonts w:hint="eastAsia" w:ascii="宋体" w:hAnsi="宋体" w:eastAsia="宋体" w:cs="宋体"/>
                <w:i w:val="0"/>
                <w:iCs w:val="0"/>
                <w:color w:val="000000"/>
                <w:sz w:val="24"/>
                <w:szCs w:val="24"/>
                <w:u w:val="none"/>
              </w:rPr>
            </w:pPr>
          </w:p>
        </w:tc>
      </w:tr>
      <w:tr w14:paraId="559A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AB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2071099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509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其他国家电影事业发展专项资金对应专项债务收入支出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CE6B">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2C9D">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018F">
            <w:pPr>
              <w:jc w:val="center"/>
              <w:rPr>
                <w:rFonts w:hint="eastAsia" w:ascii="宋体" w:hAnsi="宋体" w:eastAsia="宋体" w:cs="宋体"/>
                <w:i w:val="0"/>
                <w:iCs w:val="0"/>
                <w:color w:val="000000"/>
                <w:sz w:val="24"/>
                <w:szCs w:val="24"/>
                <w:u w:val="none"/>
              </w:rPr>
            </w:pPr>
          </w:p>
        </w:tc>
      </w:tr>
      <w:tr w14:paraId="67DE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7FC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20822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46D9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大中型水库移民后期扶持基金支出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E70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C0B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B0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5CC1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03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2082201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7DB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移民补助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8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36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6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B61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F2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2082202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B82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基础设施建设和经济发展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1361">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541C">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F2EB">
            <w:pPr>
              <w:jc w:val="center"/>
              <w:rPr>
                <w:rFonts w:hint="eastAsia" w:ascii="宋体" w:hAnsi="宋体" w:eastAsia="宋体" w:cs="宋体"/>
                <w:i w:val="0"/>
                <w:iCs w:val="0"/>
                <w:color w:val="000000"/>
                <w:sz w:val="24"/>
                <w:szCs w:val="24"/>
                <w:u w:val="none"/>
              </w:rPr>
            </w:pPr>
          </w:p>
        </w:tc>
      </w:tr>
      <w:tr w14:paraId="33A8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B2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2082299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27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其他大中型水库移民后期扶持基金支出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D9A4">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1EC0">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2207">
            <w:pPr>
              <w:jc w:val="center"/>
              <w:rPr>
                <w:rFonts w:hint="eastAsia" w:ascii="宋体" w:hAnsi="宋体" w:eastAsia="宋体" w:cs="宋体"/>
                <w:i w:val="0"/>
                <w:iCs w:val="0"/>
                <w:color w:val="000000"/>
                <w:sz w:val="24"/>
                <w:szCs w:val="24"/>
                <w:u w:val="none"/>
              </w:rPr>
            </w:pPr>
          </w:p>
        </w:tc>
      </w:tr>
      <w:tr w14:paraId="5ED1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951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20823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83E2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小型水库移民扶助基金安排的支出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0B7A">
            <w:pPr>
              <w:jc w:val="center"/>
              <w:rPr>
                <w:rFonts w:hint="eastAsia" w:ascii="仿宋" w:hAnsi="仿宋" w:eastAsia="仿宋" w:cs="仿宋"/>
                <w:b/>
                <w:bCs/>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DB61">
            <w:pPr>
              <w:jc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70AA">
            <w:pPr>
              <w:jc w:val="center"/>
              <w:rPr>
                <w:rFonts w:hint="eastAsia" w:ascii="宋体" w:hAnsi="宋体" w:eastAsia="宋体" w:cs="宋体"/>
                <w:b/>
                <w:bCs/>
                <w:i w:val="0"/>
                <w:iCs w:val="0"/>
                <w:color w:val="000000"/>
                <w:sz w:val="24"/>
                <w:szCs w:val="24"/>
                <w:u w:val="none"/>
              </w:rPr>
            </w:pPr>
          </w:p>
        </w:tc>
      </w:tr>
      <w:tr w14:paraId="6026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FC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2082301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359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移民补助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9B05">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37F9">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5DD0">
            <w:pPr>
              <w:jc w:val="center"/>
              <w:rPr>
                <w:rFonts w:hint="eastAsia" w:ascii="宋体" w:hAnsi="宋体" w:eastAsia="宋体" w:cs="宋体"/>
                <w:i w:val="0"/>
                <w:iCs w:val="0"/>
                <w:color w:val="000000"/>
                <w:sz w:val="24"/>
                <w:szCs w:val="24"/>
                <w:u w:val="none"/>
              </w:rPr>
            </w:pPr>
          </w:p>
        </w:tc>
      </w:tr>
      <w:tr w14:paraId="7471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16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2082302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BD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基础设施建设和经济发展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1BB0">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8528">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AEA2">
            <w:pPr>
              <w:jc w:val="center"/>
              <w:rPr>
                <w:rFonts w:hint="eastAsia" w:ascii="宋体" w:hAnsi="宋体" w:eastAsia="宋体" w:cs="宋体"/>
                <w:i w:val="0"/>
                <w:iCs w:val="0"/>
                <w:color w:val="000000"/>
                <w:sz w:val="24"/>
                <w:szCs w:val="24"/>
                <w:u w:val="none"/>
              </w:rPr>
            </w:pPr>
          </w:p>
        </w:tc>
      </w:tr>
      <w:tr w14:paraId="4F4C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6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2082399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739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其他小型水库移民扶助基金支出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D169">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9844">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9D07">
            <w:pPr>
              <w:jc w:val="center"/>
              <w:rPr>
                <w:rFonts w:hint="eastAsia" w:ascii="宋体" w:hAnsi="宋体" w:eastAsia="宋体" w:cs="宋体"/>
                <w:i w:val="0"/>
                <w:iCs w:val="0"/>
                <w:color w:val="000000"/>
                <w:sz w:val="24"/>
                <w:szCs w:val="24"/>
                <w:u w:val="none"/>
              </w:rPr>
            </w:pPr>
          </w:p>
        </w:tc>
      </w:tr>
      <w:tr w14:paraId="60C5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7F8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20829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1B25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小型水库移民扶助基金对应专项债务收入安排的支出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1AA6">
            <w:pPr>
              <w:jc w:val="center"/>
              <w:rPr>
                <w:rFonts w:hint="eastAsia" w:ascii="仿宋" w:hAnsi="仿宋" w:eastAsia="仿宋" w:cs="仿宋"/>
                <w:b/>
                <w:bCs/>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4FDF">
            <w:pPr>
              <w:jc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4BF6">
            <w:pPr>
              <w:jc w:val="center"/>
              <w:rPr>
                <w:rFonts w:hint="eastAsia" w:ascii="宋体" w:hAnsi="宋体" w:eastAsia="宋体" w:cs="宋体"/>
                <w:b/>
                <w:bCs/>
                <w:i w:val="0"/>
                <w:iCs w:val="0"/>
                <w:color w:val="000000"/>
                <w:sz w:val="24"/>
                <w:szCs w:val="24"/>
                <w:u w:val="none"/>
              </w:rPr>
            </w:pPr>
          </w:p>
        </w:tc>
      </w:tr>
      <w:tr w14:paraId="0C30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CE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2082901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599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基础设施建设和经济发展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3C5D">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DBE0">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59D8">
            <w:pPr>
              <w:jc w:val="center"/>
              <w:rPr>
                <w:rFonts w:hint="eastAsia" w:ascii="宋体" w:hAnsi="宋体" w:eastAsia="宋体" w:cs="宋体"/>
                <w:i w:val="0"/>
                <w:iCs w:val="0"/>
                <w:color w:val="000000"/>
                <w:sz w:val="24"/>
                <w:szCs w:val="24"/>
                <w:u w:val="none"/>
              </w:rPr>
            </w:pPr>
          </w:p>
        </w:tc>
      </w:tr>
      <w:tr w14:paraId="73A9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2082999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443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其他小型水库移民扶助基金对应专项债务收入安排的支出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2C9B">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4D63">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80F7">
            <w:pPr>
              <w:jc w:val="center"/>
              <w:rPr>
                <w:rFonts w:hint="eastAsia" w:ascii="宋体" w:hAnsi="宋体" w:eastAsia="宋体" w:cs="宋体"/>
                <w:i w:val="0"/>
                <w:iCs w:val="0"/>
                <w:color w:val="000000"/>
                <w:sz w:val="24"/>
                <w:szCs w:val="24"/>
                <w:u w:val="none"/>
              </w:rPr>
            </w:pPr>
          </w:p>
        </w:tc>
      </w:tr>
      <w:tr w14:paraId="0CD6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CB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21208</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F19C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97F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1823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E4B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2500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507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137</w:t>
            </w:r>
          </w:p>
        </w:tc>
      </w:tr>
      <w:tr w14:paraId="4DF4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CF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C45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征地和拆迁补偿支出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EDEF">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DB07">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6F06">
            <w:pPr>
              <w:jc w:val="center"/>
              <w:rPr>
                <w:rFonts w:hint="eastAsia" w:ascii="宋体" w:hAnsi="宋体" w:eastAsia="宋体" w:cs="宋体"/>
                <w:i w:val="0"/>
                <w:iCs w:val="0"/>
                <w:color w:val="000000"/>
                <w:sz w:val="24"/>
                <w:szCs w:val="24"/>
                <w:u w:val="none"/>
              </w:rPr>
            </w:pPr>
          </w:p>
        </w:tc>
      </w:tr>
      <w:tr w14:paraId="365A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1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1E5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土地开发支出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5915">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1EB">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DF56">
            <w:pPr>
              <w:jc w:val="center"/>
              <w:rPr>
                <w:rFonts w:hint="eastAsia" w:ascii="宋体" w:hAnsi="宋体" w:eastAsia="宋体" w:cs="宋体"/>
                <w:i w:val="0"/>
                <w:iCs w:val="0"/>
                <w:color w:val="000000"/>
                <w:sz w:val="24"/>
                <w:szCs w:val="24"/>
                <w:u w:val="none"/>
              </w:rPr>
            </w:pPr>
          </w:p>
        </w:tc>
      </w:tr>
      <w:tr w14:paraId="67A3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7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2120803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A94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城市建设支出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8A0D">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BEA5">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514A">
            <w:pPr>
              <w:jc w:val="center"/>
              <w:rPr>
                <w:rFonts w:hint="eastAsia" w:ascii="宋体" w:hAnsi="宋体" w:eastAsia="宋体" w:cs="宋体"/>
                <w:i w:val="0"/>
                <w:iCs w:val="0"/>
                <w:color w:val="000000"/>
                <w:sz w:val="24"/>
                <w:szCs w:val="24"/>
                <w:u w:val="none"/>
              </w:rPr>
            </w:pPr>
          </w:p>
        </w:tc>
      </w:tr>
      <w:tr w14:paraId="2BCF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B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2120804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84B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农村基础设施建设支出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D62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685C">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5970">
            <w:pPr>
              <w:jc w:val="center"/>
              <w:rPr>
                <w:rFonts w:hint="eastAsia" w:ascii="宋体" w:hAnsi="宋体" w:eastAsia="宋体" w:cs="宋体"/>
                <w:i w:val="0"/>
                <w:iCs w:val="0"/>
                <w:color w:val="000000"/>
                <w:sz w:val="24"/>
                <w:szCs w:val="24"/>
                <w:u w:val="none"/>
              </w:rPr>
            </w:pPr>
          </w:p>
        </w:tc>
      </w:tr>
      <w:tr w14:paraId="59EF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71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2120805</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621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补助被征地农民支出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97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997B">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DE8B">
            <w:pPr>
              <w:jc w:val="center"/>
              <w:rPr>
                <w:rFonts w:hint="eastAsia" w:ascii="宋体" w:hAnsi="宋体" w:eastAsia="宋体" w:cs="宋体"/>
                <w:i w:val="0"/>
                <w:iCs w:val="0"/>
                <w:color w:val="000000"/>
                <w:sz w:val="24"/>
                <w:szCs w:val="24"/>
                <w:u w:val="none"/>
              </w:rPr>
            </w:pPr>
          </w:p>
        </w:tc>
      </w:tr>
      <w:tr w14:paraId="4640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5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2120806</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5E6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土地出让业务支出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94EB">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BCAD">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1F7E">
            <w:pPr>
              <w:jc w:val="center"/>
              <w:rPr>
                <w:rFonts w:hint="eastAsia" w:ascii="宋体" w:hAnsi="宋体" w:eastAsia="宋体" w:cs="宋体"/>
                <w:i w:val="0"/>
                <w:iCs w:val="0"/>
                <w:color w:val="000000"/>
                <w:sz w:val="24"/>
                <w:szCs w:val="24"/>
                <w:u w:val="none"/>
              </w:rPr>
            </w:pPr>
          </w:p>
        </w:tc>
      </w:tr>
      <w:tr w14:paraId="4370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0B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2120807</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4A4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廉租住房支出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AD6C">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ADFF">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4311">
            <w:pPr>
              <w:jc w:val="center"/>
              <w:rPr>
                <w:rFonts w:hint="eastAsia" w:ascii="宋体" w:hAnsi="宋体" w:eastAsia="宋体" w:cs="宋体"/>
                <w:i w:val="0"/>
                <w:iCs w:val="0"/>
                <w:color w:val="000000"/>
                <w:sz w:val="24"/>
                <w:szCs w:val="24"/>
                <w:u w:val="none"/>
              </w:rPr>
            </w:pPr>
          </w:p>
        </w:tc>
      </w:tr>
      <w:tr w14:paraId="4DCA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11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2120809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F96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支付破产或改制企业职工安置费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BF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A5CF">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7D02">
            <w:pPr>
              <w:jc w:val="center"/>
              <w:rPr>
                <w:rFonts w:hint="eastAsia" w:ascii="宋体" w:hAnsi="宋体" w:eastAsia="宋体" w:cs="宋体"/>
                <w:i w:val="0"/>
                <w:iCs w:val="0"/>
                <w:color w:val="000000"/>
                <w:sz w:val="24"/>
                <w:szCs w:val="24"/>
                <w:u w:val="none"/>
              </w:rPr>
            </w:pPr>
          </w:p>
        </w:tc>
      </w:tr>
      <w:tr w14:paraId="0EC0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59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2120810</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B0C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棚户区改造支出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2E7C">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2142">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54CF">
            <w:pPr>
              <w:jc w:val="center"/>
              <w:rPr>
                <w:rFonts w:hint="eastAsia" w:ascii="宋体" w:hAnsi="宋体" w:eastAsia="宋体" w:cs="宋体"/>
                <w:i w:val="0"/>
                <w:iCs w:val="0"/>
                <w:color w:val="000000"/>
                <w:sz w:val="24"/>
                <w:szCs w:val="24"/>
                <w:u w:val="none"/>
              </w:rPr>
            </w:pPr>
          </w:p>
        </w:tc>
      </w:tr>
      <w:tr w14:paraId="438D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85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2120811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960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公共租赁住房支出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1305">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C12C">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B32C">
            <w:pPr>
              <w:jc w:val="center"/>
              <w:rPr>
                <w:rFonts w:hint="eastAsia" w:ascii="宋体" w:hAnsi="宋体" w:eastAsia="宋体" w:cs="宋体"/>
                <w:i w:val="0"/>
                <w:iCs w:val="0"/>
                <w:color w:val="000000"/>
                <w:sz w:val="24"/>
                <w:szCs w:val="24"/>
                <w:u w:val="none"/>
              </w:rPr>
            </w:pPr>
          </w:p>
        </w:tc>
      </w:tr>
      <w:tr w14:paraId="4F37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17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2120813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9C2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保障性住房租金补贴</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3CA4">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C18E">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9AB7">
            <w:pPr>
              <w:jc w:val="center"/>
              <w:rPr>
                <w:rFonts w:hint="eastAsia" w:ascii="宋体" w:hAnsi="宋体" w:eastAsia="宋体" w:cs="宋体"/>
                <w:i w:val="0"/>
                <w:iCs w:val="0"/>
                <w:color w:val="000000"/>
                <w:sz w:val="24"/>
                <w:szCs w:val="24"/>
                <w:u w:val="none"/>
              </w:rPr>
            </w:pPr>
          </w:p>
        </w:tc>
      </w:tr>
      <w:tr w14:paraId="7BCE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A3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2120899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EC2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1BA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720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0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993E">
            <w:pPr>
              <w:jc w:val="center"/>
              <w:rPr>
                <w:rFonts w:hint="default" w:ascii="宋体" w:hAnsi="宋体" w:eastAsia="宋体" w:cs="宋体"/>
                <w:i w:val="0"/>
                <w:iCs w:val="0"/>
                <w:color w:val="000000"/>
                <w:sz w:val="24"/>
                <w:szCs w:val="24"/>
                <w:u w:val="none"/>
                <w:lang w:val="en-US" w:eastAsia="zh-CN"/>
              </w:rPr>
            </w:pPr>
          </w:p>
        </w:tc>
      </w:tr>
      <w:tr w14:paraId="38E7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EFA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21210</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02C2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国有土地收益基金安排的支出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3451">
            <w:pPr>
              <w:jc w:val="center"/>
              <w:rPr>
                <w:rFonts w:hint="eastAsia" w:ascii="仿宋" w:hAnsi="仿宋" w:eastAsia="仿宋" w:cs="仿宋"/>
                <w:b/>
                <w:bCs/>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157B">
            <w:pPr>
              <w:jc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A8D4">
            <w:pPr>
              <w:jc w:val="center"/>
              <w:rPr>
                <w:rFonts w:hint="eastAsia" w:ascii="宋体" w:hAnsi="宋体" w:eastAsia="宋体" w:cs="宋体"/>
                <w:b/>
                <w:bCs/>
                <w:i w:val="0"/>
                <w:iCs w:val="0"/>
                <w:color w:val="000000"/>
                <w:sz w:val="24"/>
                <w:szCs w:val="24"/>
                <w:u w:val="none"/>
              </w:rPr>
            </w:pPr>
          </w:p>
        </w:tc>
      </w:tr>
      <w:tr w14:paraId="7D05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76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2121001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5B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征地和拆迁补偿支出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1BC9">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6BC9">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8DFB">
            <w:pPr>
              <w:jc w:val="center"/>
              <w:rPr>
                <w:rFonts w:hint="eastAsia" w:ascii="宋体" w:hAnsi="宋体" w:eastAsia="宋体" w:cs="宋体"/>
                <w:i w:val="0"/>
                <w:iCs w:val="0"/>
                <w:color w:val="000000"/>
                <w:sz w:val="24"/>
                <w:szCs w:val="24"/>
                <w:u w:val="none"/>
              </w:rPr>
            </w:pPr>
          </w:p>
        </w:tc>
      </w:tr>
      <w:tr w14:paraId="76A1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A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2121002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D86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土地开发支出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1701">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6626">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5C29">
            <w:pPr>
              <w:jc w:val="center"/>
              <w:rPr>
                <w:rFonts w:hint="eastAsia" w:ascii="宋体" w:hAnsi="宋体" w:eastAsia="宋体" w:cs="宋体"/>
                <w:i w:val="0"/>
                <w:iCs w:val="0"/>
                <w:color w:val="000000"/>
                <w:sz w:val="24"/>
                <w:szCs w:val="24"/>
                <w:u w:val="none"/>
              </w:rPr>
            </w:pPr>
          </w:p>
        </w:tc>
      </w:tr>
      <w:tr w14:paraId="19E6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B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2121099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53E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其他国有土地收益基金支出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4212">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4AA7">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A8D5">
            <w:pPr>
              <w:jc w:val="center"/>
              <w:rPr>
                <w:rFonts w:hint="eastAsia" w:ascii="宋体" w:hAnsi="宋体" w:eastAsia="宋体" w:cs="宋体"/>
                <w:i w:val="0"/>
                <w:iCs w:val="0"/>
                <w:color w:val="000000"/>
                <w:sz w:val="24"/>
                <w:szCs w:val="24"/>
                <w:u w:val="none"/>
              </w:rPr>
            </w:pPr>
          </w:p>
        </w:tc>
      </w:tr>
      <w:tr w14:paraId="5E6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1CC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21211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E11D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农业土地开发资金安排的支出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C1BE">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DCD9">
            <w:pPr>
              <w:jc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DD57">
            <w:pPr>
              <w:jc w:val="center"/>
              <w:rPr>
                <w:rFonts w:hint="eastAsia" w:ascii="宋体" w:hAnsi="宋体" w:eastAsia="宋体" w:cs="宋体"/>
                <w:b/>
                <w:bCs/>
                <w:i w:val="0"/>
                <w:iCs w:val="0"/>
                <w:color w:val="000000"/>
                <w:sz w:val="24"/>
                <w:szCs w:val="24"/>
                <w:u w:val="none"/>
              </w:rPr>
            </w:pPr>
          </w:p>
        </w:tc>
      </w:tr>
      <w:tr w14:paraId="5A00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0CA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21213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FA6D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城市基础设施配套费安排的支出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C38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1077</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6F2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2000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1F3D">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185</w:t>
            </w:r>
          </w:p>
        </w:tc>
      </w:tr>
      <w:tr w14:paraId="2E6B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37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2121301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962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城市公共设施</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ADF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124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85A5">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5D94">
            <w:pPr>
              <w:jc w:val="center"/>
              <w:rPr>
                <w:rFonts w:hint="eastAsia" w:ascii="宋体" w:hAnsi="宋体" w:eastAsia="宋体" w:cs="宋体"/>
                <w:i w:val="0"/>
                <w:iCs w:val="0"/>
                <w:color w:val="000000"/>
                <w:sz w:val="24"/>
                <w:szCs w:val="24"/>
                <w:u w:val="none"/>
              </w:rPr>
            </w:pPr>
          </w:p>
        </w:tc>
      </w:tr>
      <w:tr w14:paraId="264B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BD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2121302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081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城市环境卫生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95B7">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403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4F86">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168F">
            <w:pPr>
              <w:jc w:val="center"/>
              <w:rPr>
                <w:rFonts w:hint="eastAsia" w:ascii="宋体" w:hAnsi="宋体" w:eastAsia="宋体" w:cs="宋体"/>
                <w:i w:val="0"/>
                <w:iCs w:val="0"/>
                <w:color w:val="000000"/>
                <w:sz w:val="24"/>
                <w:szCs w:val="24"/>
                <w:u w:val="none"/>
              </w:rPr>
            </w:pPr>
          </w:p>
        </w:tc>
      </w:tr>
      <w:tr w14:paraId="7B22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85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2121303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261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公有房屋</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E15A">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E1EC">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608A">
            <w:pPr>
              <w:jc w:val="center"/>
              <w:rPr>
                <w:rFonts w:hint="eastAsia" w:ascii="宋体" w:hAnsi="宋体" w:eastAsia="宋体" w:cs="宋体"/>
                <w:i w:val="0"/>
                <w:iCs w:val="0"/>
                <w:color w:val="000000"/>
                <w:sz w:val="24"/>
                <w:szCs w:val="24"/>
                <w:u w:val="none"/>
              </w:rPr>
            </w:pPr>
          </w:p>
        </w:tc>
      </w:tr>
      <w:tr w14:paraId="4AED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D2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2121304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74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城市防洪</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DC14">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6342">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D97A">
            <w:pPr>
              <w:jc w:val="center"/>
              <w:rPr>
                <w:rFonts w:hint="eastAsia" w:ascii="宋体" w:hAnsi="宋体" w:eastAsia="宋体" w:cs="宋体"/>
                <w:i w:val="0"/>
                <w:iCs w:val="0"/>
                <w:color w:val="000000"/>
                <w:sz w:val="24"/>
                <w:szCs w:val="24"/>
                <w:u w:val="none"/>
              </w:rPr>
            </w:pPr>
          </w:p>
        </w:tc>
      </w:tr>
      <w:tr w14:paraId="3B21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8C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2121399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F8F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其他城市基础设施配套费安排的支出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E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C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2000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6A0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r>
      <w:tr w14:paraId="7A98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E4A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21214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D41B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污水处理费安排的支出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0F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FE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500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C4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0354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7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2121401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B82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污水处理设施建设和运营</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EDA3">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80CF">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8702">
            <w:pPr>
              <w:jc w:val="center"/>
              <w:rPr>
                <w:rFonts w:hint="eastAsia" w:ascii="宋体" w:hAnsi="宋体" w:eastAsia="宋体" w:cs="宋体"/>
                <w:i w:val="0"/>
                <w:iCs w:val="0"/>
                <w:color w:val="000000"/>
                <w:sz w:val="24"/>
                <w:szCs w:val="24"/>
                <w:u w:val="none"/>
              </w:rPr>
            </w:pPr>
          </w:p>
        </w:tc>
      </w:tr>
      <w:tr w14:paraId="4327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2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2121402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F0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代征手续费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9954">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7EA9">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7BB6">
            <w:pPr>
              <w:jc w:val="center"/>
              <w:rPr>
                <w:rFonts w:hint="eastAsia" w:ascii="宋体" w:hAnsi="宋体" w:eastAsia="宋体" w:cs="宋体"/>
                <w:i w:val="0"/>
                <w:iCs w:val="0"/>
                <w:color w:val="000000"/>
                <w:sz w:val="24"/>
                <w:szCs w:val="24"/>
                <w:u w:val="none"/>
              </w:rPr>
            </w:pPr>
          </w:p>
        </w:tc>
      </w:tr>
      <w:tr w14:paraId="2F2C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37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2121499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F7F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其他污水处理费安排的支出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D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B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5E3F">
            <w:pPr>
              <w:jc w:val="center"/>
              <w:rPr>
                <w:rFonts w:hint="eastAsia" w:ascii="宋体" w:hAnsi="宋体" w:eastAsia="宋体" w:cs="宋体"/>
                <w:i w:val="0"/>
                <w:iCs w:val="0"/>
                <w:color w:val="000000"/>
                <w:sz w:val="24"/>
                <w:szCs w:val="24"/>
                <w:u w:val="none"/>
              </w:rPr>
            </w:pPr>
          </w:p>
        </w:tc>
      </w:tr>
      <w:tr w14:paraId="024F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514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21215</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4CC9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土地储备专项债券收入安排的支出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CEF6">
            <w:pPr>
              <w:jc w:val="center"/>
              <w:rPr>
                <w:rFonts w:hint="eastAsia" w:ascii="仿宋" w:hAnsi="仿宋" w:eastAsia="仿宋" w:cs="仿宋"/>
                <w:b/>
                <w:bCs/>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97F0">
            <w:pPr>
              <w:jc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80A0">
            <w:pPr>
              <w:jc w:val="center"/>
              <w:rPr>
                <w:rFonts w:hint="eastAsia" w:ascii="宋体" w:hAnsi="宋体" w:eastAsia="宋体" w:cs="宋体"/>
                <w:b/>
                <w:bCs/>
                <w:i w:val="0"/>
                <w:iCs w:val="0"/>
                <w:color w:val="000000"/>
                <w:sz w:val="24"/>
                <w:szCs w:val="24"/>
                <w:u w:val="none"/>
              </w:rPr>
            </w:pPr>
          </w:p>
        </w:tc>
      </w:tr>
      <w:tr w14:paraId="3F59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C0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2121501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CCB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征地和拆迁补偿支出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EF9C">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60B0">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5CF8">
            <w:pPr>
              <w:jc w:val="center"/>
              <w:rPr>
                <w:rFonts w:hint="eastAsia" w:ascii="宋体" w:hAnsi="宋体" w:eastAsia="宋体" w:cs="宋体"/>
                <w:i w:val="0"/>
                <w:iCs w:val="0"/>
                <w:color w:val="000000"/>
                <w:sz w:val="24"/>
                <w:szCs w:val="24"/>
                <w:u w:val="none"/>
              </w:rPr>
            </w:pPr>
          </w:p>
        </w:tc>
      </w:tr>
      <w:tr w14:paraId="63A3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F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2121502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EB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土地开发支出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43A4">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045C">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4A90">
            <w:pPr>
              <w:jc w:val="center"/>
              <w:rPr>
                <w:rFonts w:hint="eastAsia" w:ascii="宋体" w:hAnsi="宋体" w:eastAsia="宋体" w:cs="宋体"/>
                <w:i w:val="0"/>
                <w:iCs w:val="0"/>
                <w:color w:val="000000"/>
                <w:sz w:val="24"/>
                <w:szCs w:val="24"/>
                <w:u w:val="none"/>
              </w:rPr>
            </w:pPr>
          </w:p>
        </w:tc>
      </w:tr>
      <w:tr w14:paraId="606C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BD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2121599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AAC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其他土地储备专项债券收入安排的支出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D9C7">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A032">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57A8">
            <w:pPr>
              <w:jc w:val="center"/>
              <w:rPr>
                <w:rFonts w:hint="eastAsia" w:ascii="宋体" w:hAnsi="宋体" w:eastAsia="宋体" w:cs="宋体"/>
                <w:i w:val="0"/>
                <w:iCs w:val="0"/>
                <w:color w:val="000000"/>
                <w:sz w:val="24"/>
                <w:szCs w:val="24"/>
                <w:u w:val="none"/>
              </w:rPr>
            </w:pPr>
          </w:p>
        </w:tc>
      </w:tr>
      <w:tr w14:paraId="35CD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5A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21216</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59F4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棚户区改造专项债券收入安排的支出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1A4F">
            <w:pPr>
              <w:jc w:val="center"/>
              <w:rPr>
                <w:rFonts w:hint="eastAsia" w:ascii="仿宋" w:hAnsi="仿宋" w:eastAsia="仿宋" w:cs="仿宋"/>
                <w:b/>
                <w:bCs/>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2931">
            <w:pPr>
              <w:jc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837D">
            <w:pPr>
              <w:jc w:val="center"/>
              <w:rPr>
                <w:rFonts w:hint="eastAsia" w:ascii="宋体" w:hAnsi="宋体" w:eastAsia="宋体" w:cs="宋体"/>
                <w:b/>
                <w:bCs/>
                <w:i w:val="0"/>
                <w:iCs w:val="0"/>
                <w:color w:val="000000"/>
                <w:sz w:val="24"/>
                <w:szCs w:val="24"/>
                <w:u w:val="none"/>
              </w:rPr>
            </w:pPr>
          </w:p>
        </w:tc>
      </w:tr>
      <w:tr w14:paraId="0706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10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2121601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D46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征地和拆迁补偿支出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4415">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BE59">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8F6D">
            <w:pPr>
              <w:jc w:val="center"/>
              <w:rPr>
                <w:rFonts w:hint="eastAsia" w:ascii="宋体" w:hAnsi="宋体" w:eastAsia="宋体" w:cs="宋体"/>
                <w:i w:val="0"/>
                <w:iCs w:val="0"/>
                <w:color w:val="000000"/>
                <w:sz w:val="24"/>
                <w:szCs w:val="24"/>
                <w:u w:val="none"/>
              </w:rPr>
            </w:pPr>
          </w:p>
        </w:tc>
      </w:tr>
      <w:tr w14:paraId="2F9E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A1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2121602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573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土地开发支出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EEFA">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E096">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B99C">
            <w:pPr>
              <w:jc w:val="center"/>
              <w:rPr>
                <w:rFonts w:hint="eastAsia" w:ascii="宋体" w:hAnsi="宋体" w:eastAsia="宋体" w:cs="宋体"/>
                <w:i w:val="0"/>
                <w:iCs w:val="0"/>
                <w:color w:val="000000"/>
                <w:sz w:val="24"/>
                <w:szCs w:val="24"/>
                <w:u w:val="none"/>
              </w:rPr>
            </w:pPr>
          </w:p>
        </w:tc>
      </w:tr>
      <w:tr w14:paraId="2093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2B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2121699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625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其他棚户区改造专项债券收入安排的支出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6761">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5EA6">
            <w:pPr>
              <w:jc w:val="center"/>
              <w:rPr>
                <w:rFonts w:hint="eastAsia" w:ascii="仿宋" w:hAnsi="仿宋" w:eastAsia="仿宋" w:cs="仿宋"/>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A4DF">
            <w:pPr>
              <w:jc w:val="center"/>
              <w:rPr>
                <w:rFonts w:hint="eastAsia" w:ascii="宋体" w:hAnsi="宋体" w:eastAsia="宋体" w:cs="宋体"/>
                <w:i w:val="0"/>
                <w:iCs w:val="0"/>
                <w:color w:val="000000"/>
                <w:sz w:val="24"/>
                <w:szCs w:val="24"/>
                <w:u w:val="none"/>
              </w:rPr>
            </w:pPr>
          </w:p>
        </w:tc>
      </w:tr>
      <w:tr w14:paraId="64A3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17C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21462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462F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车辆通行费安排的支出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74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AB0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209B">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0</w:t>
            </w:r>
          </w:p>
        </w:tc>
      </w:tr>
      <w:tr w14:paraId="02FA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7D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2146201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E70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公路还贷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A4A7">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45EC">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9518">
            <w:pPr>
              <w:jc w:val="center"/>
              <w:rPr>
                <w:rFonts w:hint="eastAsia" w:ascii="宋体" w:hAnsi="宋体" w:eastAsia="宋体" w:cs="宋体"/>
                <w:i w:val="0"/>
                <w:iCs w:val="0"/>
                <w:color w:val="000000"/>
                <w:sz w:val="24"/>
                <w:szCs w:val="24"/>
                <w:u w:val="none"/>
              </w:rPr>
            </w:pPr>
          </w:p>
        </w:tc>
      </w:tr>
      <w:tr w14:paraId="4ED5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71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2146202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09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政府还贷公路养护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295F">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0DCF">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B7EC">
            <w:pPr>
              <w:jc w:val="center"/>
              <w:rPr>
                <w:rFonts w:hint="eastAsia" w:ascii="宋体" w:hAnsi="宋体" w:eastAsia="宋体" w:cs="宋体"/>
                <w:i w:val="0"/>
                <w:iCs w:val="0"/>
                <w:color w:val="000000"/>
                <w:sz w:val="24"/>
                <w:szCs w:val="24"/>
                <w:u w:val="none"/>
              </w:rPr>
            </w:pPr>
          </w:p>
        </w:tc>
      </w:tr>
      <w:tr w14:paraId="702F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0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2146203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86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政府还贷公路管理</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239A">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8322">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E30C">
            <w:pPr>
              <w:jc w:val="center"/>
              <w:rPr>
                <w:rFonts w:hint="eastAsia" w:ascii="宋体" w:hAnsi="宋体" w:eastAsia="宋体" w:cs="宋体"/>
                <w:i w:val="0"/>
                <w:iCs w:val="0"/>
                <w:color w:val="000000"/>
                <w:sz w:val="24"/>
                <w:szCs w:val="24"/>
                <w:u w:val="none"/>
              </w:rPr>
            </w:pPr>
          </w:p>
        </w:tc>
      </w:tr>
      <w:tr w14:paraId="1F54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7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2146299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CA0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其他车辆通行费安排的支出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B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9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706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w:t>
            </w:r>
          </w:p>
        </w:tc>
      </w:tr>
      <w:tr w14:paraId="0F96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4A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22904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9ACE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其他政府性基金及对应专项债务收入安排的支出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8897">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宋体" w:hAnsi="宋体" w:eastAsia="宋体" w:cs="宋体"/>
                <w:b/>
                <w:bCs/>
                <w:i w:val="0"/>
                <w:iCs w:val="0"/>
                <w:color w:val="000000"/>
                <w:kern w:val="0"/>
                <w:sz w:val="22"/>
                <w:szCs w:val="22"/>
                <w:u w:val="none"/>
                <w:lang w:val="en-US" w:eastAsia="zh-CN" w:bidi="ar"/>
              </w:rPr>
              <w:t>16,603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7D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33,397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517B">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201</w:t>
            </w:r>
          </w:p>
        </w:tc>
      </w:tr>
      <w:tr w14:paraId="1E30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B4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2290401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278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其他政府性基金安排的支出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5F56">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4DF3">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C748">
            <w:pPr>
              <w:jc w:val="center"/>
              <w:rPr>
                <w:rFonts w:hint="eastAsia" w:ascii="宋体" w:hAnsi="宋体" w:eastAsia="宋体" w:cs="宋体"/>
                <w:i w:val="0"/>
                <w:iCs w:val="0"/>
                <w:color w:val="000000"/>
                <w:sz w:val="24"/>
                <w:szCs w:val="24"/>
                <w:u w:val="none"/>
              </w:rPr>
            </w:pPr>
          </w:p>
        </w:tc>
      </w:tr>
      <w:tr w14:paraId="6573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B3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2290402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A8C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其他地方自行试点项目收益专项债券收入安排的支出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70F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16,603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C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33,397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45C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201</w:t>
            </w:r>
          </w:p>
        </w:tc>
      </w:tr>
      <w:tr w14:paraId="5E8D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D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2290403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F5F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其他政府性基金债务收入安排的支出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A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2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A298">
            <w:pPr>
              <w:jc w:val="center"/>
              <w:rPr>
                <w:rFonts w:hint="eastAsia" w:ascii="宋体" w:hAnsi="宋体" w:eastAsia="宋体" w:cs="宋体"/>
                <w:i w:val="0"/>
                <w:iCs w:val="0"/>
                <w:color w:val="000000"/>
                <w:sz w:val="24"/>
                <w:szCs w:val="24"/>
                <w:u w:val="none"/>
              </w:rPr>
            </w:pPr>
          </w:p>
        </w:tc>
      </w:tr>
      <w:tr w14:paraId="7ED6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3A1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22908</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8697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彩票发行销售机构业务费安排的支出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34C2">
            <w:pPr>
              <w:jc w:val="center"/>
              <w:rPr>
                <w:rFonts w:hint="eastAsia" w:ascii="仿宋" w:hAnsi="仿宋" w:eastAsia="仿宋" w:cs="仿宋"/>
                <w:b/>
                <w:bCs/>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C037">
            <w:pPr>
              <w:jc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0534">
            <w:pPr>
              <w:jc w:val="center"/>
              <w:rPr>
                <w:rFonts w:hint="eastAsia" w:ascii="宋体" w:hAnsi="宋体" w:eastAsia="宋体" w:cs="宋体"/>
                <w:b/>
                <w:bCs/>
                <w:i w:val="0"/>
                <w:iCs w:val="0"/>
                <w:color w:val="000000"/>
                <w:sz w:val="24"/>
                <w:szCs w:val="24"/>
                <w:u w:val="none"/>
              </w:rPr>
            </w:pPr>
          </w:p>
        </w:tc>
      </w:tr>
      <w:tr w14:paraId="05F5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2E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2290802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EAF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福利彩票发行机构的业务费支出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640C">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9CF3">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B379">
            <w:pPr>
              <w:jc w:val="center"/>
              <w:rPr>
                <w:rFonts w:hint="eastAsia" w:ascii="宋体" w:hAnsi="宋体" w:eastAsia="宋体" w:cs="宋体"/>
                <w:i w:val="0"/>
                <w:iCs w:val="0"/>
                <w:color w:val="000000"/>
                <w:sz w:val="24"/>
                <w:szCs w:val="24"/>
                <w:u w:val="none"/>
              </w:rPr>
            </w:pPr>
          </w:p>
        </w:tc>
      </w:tr>
      <w:tr w14:paraId="4634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1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2290803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77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体育彩票发行机构的业务费支出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E870">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A84C">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70A0">
            <w:pPr>
              <w:jc w:val="center"/>
              <w:rPr>
                <w:rFonts w:hint="eastAsia" w:ascii="宋体" w:hAnsi="宋体" w:eastAsia="宋体" w:cs="宋体"/>
                <w:i w:val="0"/>
                <w:iCs w:val="0"/>
                <w:color w:val="000000"/>
                <w:sz w:val="24"/>
                <w:szCs w:val="24"/>
                <w:u w:val="none"/>
              </w:rPr>
            </w:pPr>
          </w:p>
        </w:tc>
      </w:tr>
      <w:tr w14:paraId="5AD9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0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2290804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DF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福利彩票销售机构的业务费支出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534C">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9FBC">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1F1F">
            <w:pPr>
              <w:jc w:val="center"/>
              <w:rPr>
                <w:rFonts w:hint="eastAsia" w:ascii="宋体" w:hAnsi="宋体" w:eastAsia="宋体" w:cs="宋体"/>
                <w:i w:val="0"/>
                <w:iCs w:val="0"/>
                <w:color w:val="000000"/>
                <w:sz w:val="24"/>
                <w:szCs w:val="24"/>
                <w:u w:val="none"/>
              </w:rPr>
            </w:pPr>
          </w:p>
        </w:tc>
      </w:tr>
      <w:tr w14:paraId="4BE0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3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2290805</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37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体育彩票销售机构的业务费支出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7878">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451F">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AE3C">
            <w:pPr>
              <w:jc w:val="center"/>
              <w:rPr>
                <w:rFonts w:hint="eastAsia" w:ascii="宋体" w:hAnsi="宋体" w:eastAsia="宋体" w:cs="宋体"/>
                <w:i w:val="0"/>
                <w:iCs w:val="0"/>
                <w:color w:val="000000"/>
                <w:sz w:val="24"/>
                <w:szCs w:val="24"/>
                <w:u w:val="none"/>
              </w:rPr>
            </w:pPr>
          </w:p>
        </w:tc>
      </w:tr>
      <w:tr w14:paraId="5206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7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2290806</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B59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彩票兑奖周转金支出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4DF5">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F986">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1318">
            <w:pPr>
              <w:jc w:val="center"/>
              <w:rPr>
                <w:rFonts w:hint="eastAsia" w:ascii="宋体" w:hAnsi="宋体" w:eastAsia="宋体" w:cs="宋体"/>
                <w:i w:val="0"/>
                <w:iCs w:val="0"/>
                <w:color w:val="000000"/>
                <w:sz w:val="24"/>
                <w:szCs w:val="24"/>
                <w:u w:val="none"/>
              </w:rPr>
            </w:pPr>
          </w:p>
        </w:tc>
      </w:tr>
      <w:tr w14:paraId="67E2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4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2290807</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B6F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彩票发行销售风险基金支出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6307">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D4DE">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30AE">
            <w:pPr>
              <w:jc w:val="center"/>
              <w:rPr>
                <w:rFonts w:hint="eastAsia" w:ascii="宋体" w:hAnsi="宋体" w:eastAsia="宋体" w:cs="宋体"/>
                <w:i w:val="0"/>
                <w:iCs w:val="0"/>
                <w:color w:val="000000"/>
                <w:sz w:val="24"/>
                <w:szCs w:val="24"/>
                <w:u w:val="none"/>
              </w:rPr>
            </w:pPr>
          </w:p>
        </w:tc>
      </w:tr>
      <w:tr w14:paraId="35CC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0A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2290808</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24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彩票市场调控资金支出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8C35">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630B">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0A0E">
            <w:pPr>
              <w:jc w:val="center"/>
              <w:rPr>
                <w:rFonts w:hint="eastAsia" w:ascii="宋体" w:hAnsi="宋体" w:eastAsia="宋体" w:cs="宋体"/>
                <w:i w:val="0"/>
                <w:iCs w:val="0"/>
                <w:color w:val="000000"/>
                <w:sz w:val="24"/>
                <w:szCs w:val="24"/>
                <w:u w:val="none"/>
              </w:rPr>
            </w:pPr>
          </w:p>
        </w:tc>
      </w:tr>
      <w:tr w14:paraId="3436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7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2290899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1BD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其他彩票发行销售机构业务费安排的支出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BC87">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53A8">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0277">
            <w:pPr>
              <w:jc w:val="center"/>
              <w:rPr>
                <w:rFonts w:hint="eastAsia" w:ascii="宋体" w:hAnsi="宋体" w:eastAsia="宋体" w:cs="宋体"/>
                <w:i w:val="0"/>
                <w:iCs w:val="0"/>
                <w:color w:val="000000"/>
                <w:sz w:val="24"/>
                <w:szCs w:val="24"/>
                <w:u w:val="none"/>
              </w:rPr>
            </w:pPr>
          </w:p>
        </w:tc>
      </w:tr>
      <w:tr w14:paraId="4E75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4F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22960</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34BF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彩票公益金安排的支出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F71C">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162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0C8D">
            <w:pPr>
              <w:jc w:val="center"/>
              <w:rPr>
                <w:rFonts w:hint="default" w:ascii="仿宋" w:hAnsi="仿宋" w:eastAsia="仿宋" w:cs="仿宋"/>
                <w:b/>
                <w:bCs/>
                <w:i w:val="0"/>
                <w:iCs w:val="0"/>
                <w:color w:val="000000"/>
                <w:sz w:val="24"/>
                <w:szCs w:val="24"/>
                <w:u w:val="none"/>
                <w:lang w:val="en-US" w:eastAsia="zh-CN"/>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25D5">
            <w:pPr>
              <w:jc w:val="center"/>
              <w:rPr>
                <w:rFonts w:hint="default" w:ascii="宋体" w:hAnsi="宋体" w:eastAsia="宋体" w:cs="宋体"/>
                <w:b/>
                <w:bCs/>
                <w:i w:val="0"/>
                <w:iCs w:val="0"/>
                <w:color w:val="000000"/>
                <w:sz w:val="24"/>
                <w:szCs w:val="24"/>
                <w:u w:val="none"/>
                <w:lang w:val="en-US" w:eastAsia="zh-CN"/>
              </w:rPr>
            </w:pPr>
          </w:p>
        </w:tc>
      </w:tr>
      <w:tr w14:paraId="6EA2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F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2296002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13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用于社会福利的彩票公益金支出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4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126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55E1">
            <w:pPr>
              <w:jc w:val="center"/>
              <w:rPr>
                <w:rFonts w:hint="default" w:ascii="宋体" w:hAnsi="宋体" w:eastAsia="宋体" w:cs="宋体"/>
                <w:i w:val="0"/>
                <w:iCs w:val="0"/>
                <w:color w:val="000000"/>
                <w:sz w:val="24"/>
                <w:szCs w:val="24"/>
                <w:u w:val="none"/>
                <w:lang w:val="en-US" w:eastAsia="zh-CN"/>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7413">
            <w:pPr>
              <w:jc w:val="center"/>
              <w:rPr>
                <w:rFonts w:hint="default" w:ascii="宋体" w:hAnsi="宋体" w:eastAsia="宋体" w:cs="宋体"/>
                <w:i w:val="0"/>
                <w:iCs w:val="0"/>
                <w:color w:val="000000"/>
                <w:sz w:val="24"/>
                <w:szCs w:val="24"/>
                <w:u w:val="none"/>
                <w:lang w:val="en-US" w:eastAsia="zh-CN"/>
              </w:rPr>
            </w:pPr>
          </w:p>
        </w:tc>
      </w:tr>
      <w:tr w14:paraId="5A94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BF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2296003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84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用于体育事业的彩票公益金支出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B33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B70C">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2918">
            <w:pPr>
              <w:jc w:val="center"/>
              <w:rPr>
                <w:rFonts w:hint="eastAsia" w:ascii="宋体" w:hAnsi="宋体" w:eastAsia="宋体" w:cs="宋体"/>
                <w:i w:val="0"/>
                <w:iCs w:val="0"/>
                <w:color w:val="000000"/>
                <w:sz w:val="24"/>
                <w:szCs w:val="24"/>
                <w:u w:val="none"/>
              </w:rPr>
            </w:pPr>
          </w:p>
        </w:tc>
      </w:tr>
      <w:tr w14:paraId="6775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F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2296004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77A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用于教育事业的彩票公益金支出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A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CED1">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335A">
            <w:pPr>
              <w:jc w:val="center"/>
              <w:rPr>
                <w:rFonts w:hint="eastAsia" w:ascii="宋体" w:hAnsi="宋体" w:eastAsia="宋体" w:cs="宋体"/>
                <w:i w:val="0"/>
                <w:iCs w:val="0"/>
                <w:color w:val="000000"/>
                <w:sz w:val="24"/>
                <w:szCs w:val="24"/>
                <w:u w:val="none"/>
              </w:rPr>
            </w:pPr>
          </w:p>
        </w:tc>
      </w:tr>
      <w:tr w14:paraId="724A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A6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2296005</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28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用于红十字事业的彩票公益金支出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21C0">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7178">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BF8">
            <w:pPr>
              <w:jc w:val="center"/>
              <w:rPr>
                <w:rFonts w:hint="eastAsia" w:ascii="宋体" w:hAnsi="宋体" w:eastAsia="宋体" w:cs="宋体"/>
                <w:i w:val="0"/>
                <w:iCs w:val="0"/>
                <w:color w:val="000000"/>
                <w:sz w:val="24"/>
                <w:szCs w:val="24"/>
                <w:u w:val="none"/>
              </w:rPr>
            </w:pPr>
          </w:p>
        </w:tc>
      </w:tr>
      <w:tr w14:paraId="12AB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16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2296006</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028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用于残疾人事业的彩票公益金支出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9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1BFB">
            <w:pPr>
              <w:jc w:val="center"/>
              <w:rPr>
                <w:rFonts w:hint="eastAsia" w:ascii="宋体" w:hAnsi="宋体" w:eastAsia="宋体" w:cs="宋体"/>
                <w:i w:val="0"/>
                <w:iCs w:val="0"/>
                <w:color w:val="000000"/>
                <w:sz w:val="24"/>
                <w:szCs w:val="24"/>
                <w:u w:val="none"/>
                <w:lang w:val="en-US" w:eastAsia="zh-CN"/>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D73D">
            <w:pPr>
              <w:jc w:val="center"/>
              <w:rPr>
                <w:rFonts w:hint="default" w:ascii="宋体" w:hAnsi="宋体" w:eastAsia="宋体" w:cs="宋体"/>
                <w:i w:val="0"/>
                <w:iCs w:val="0"/>
                <w:color w:val="000000"/>
                <w:sz w:val="24"/>
                <w:szCs w:val="24"/>
                <w:u w:val="none"/>
                <w:lang w:val="en-US" w:eastAsia="zh-CN"/>
              </w:rPr>
            </w:pPr>
          </w:p>
        </w:tc>
      </w:tr>
      <w:tr w14:paraId="5340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2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2296010</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642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用于文化事业的彩票公益金支出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5348">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2261">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8280">
            <w:pPr>
              <w:jc w:val="center"/>
              <w:rPr>
                <w:rFonts w:hint="eastAsia" w:ascii="宋体" w:hAnsi="宋体" w:eastAsia="宋体" w:cs="宋体"/>
                <w:i w:val="0"/>
                <w:iCs w:val="0"/>
                <w:color w:val="000000"/>
                <w:sz w:val="24"/>
                <w:szCs w:val="24"/>
                <w:u w:val="none"/>
              </w:rPr>
            </w:pPr>
          </w:p>
        </w:tc>
      </w:tr>
      <w:tr w14:paraId="7E95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0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2296011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9B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用于巩固脱贫衔接乡村振兴的彩票公益金支出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6B1C">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9D7A">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392E">
            <w:pPr>
              <w:jc w:val="center"/>
              <w:rPr>
                <w:rFonts w:hint="eastAsia" w:ascii="宋体" w:hAnsi="宋体" w:eastAsia="宋体" w:cs="宋体"/>
                <w:i w:val="0"/>
                <w:iCs w:val="0"/>
                <w:color w:val="000000"/>
                <w:sz w:val="24"/>
                <w:szCs w:val="24"/>
                <w:u w:val="none"/>
              </w:rPr>
            </w:pPr>
          </w:p>
        </w:tc>
      </w:tr>
      <w:tr w14:paraId="0643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0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2296012</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0F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用于法律援助的彩票公益金支出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E280">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EEC">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D556">
            <w:pPr>
              <w:jc w:val="center"/>
              <w:rPr>
                <w:rFonts w:hint="eastAsia" w:ascii="宋体" w:hAnsi="宋体" w:eastAsia="宋体" w:cs="宋体"/>
                <w:i w:val="0"/>
                <w:iCs w:val="0"/>
                <w:color w:val="000000"/>
                <w:sz w:val="24"/>
                <w:szCs w:val="24"/>
                <w:u w:val="none"/>
              </w:rPr>
            </w:pPr>
          </w:p>
        </w:tc>
      </w:tr>
      <w:tr w14:paraId="22DE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1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2296013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1F5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用于城乡医疗救助的彩票公益金支出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38E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74EA">
            <w:pPr>
              <w:jc w:val="center"/>
              <w:rPr>
                <w:rFonts w:hint="eastAsia" w:ascii="宋体" w:hAnsi="宋体" w:eastAsia="宋体" w:cs="宋体"/>
                <w:i w:val="0"/>
                <w:iCs w:val="0"/>
                <w:color w:val="000000"/>
                <w:sz w:val="24"/>
                <w:szCs w:val="24"/>
                <w:u w:val="none"/>
                <w:lang w:val="en-US" w:eastAsia="zh-CN"/>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4A64">
            <w:pPr>
              <w:jc w:val="center"/>
              <w:rPr>
                <w:rFonts w:hint="default" w:ascii="宋体" w:hAnsi="宋体" w:eastAsia="宋体" w:cs="宋体"/>
                <w:i w:val="0"/>
                <w:iCs w:val="0"/>
                <w:color w:val="000000"/>
                <w:sz w:val="24"/>
                <w:szCs w:val="24"/>
                <w:u w:val="none"/>
                <w:lang w:val="en-US" w:eastAsia="zh-CN"/>
              </w:rPr>
            </w:pPr>
          </w:p>
        </w:tc>
      </w:tr>
      <w:tr w14:paraId="48B6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8C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2296099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98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用于其他社会公益事业的彩票公益金支出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C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2ABD">
            <w:pPr>
              <w:jc w:val="center"/>
              <w:rPr>
                <w:rFonts w:hint="default" w:ascii="宋体" w:hAnsi="宋体" w:eastAsia="宋体" w:cs="宋体"/>
                <w:i w:val="0"/>
                <w:iCs w:val="0"/>
                <w:color w:val="000000"/>
                <w:sz w:val="24"/>
                <w:szCs w:val="24"/>
                <w:u w:val="none"/>
                <w:lang w:val="en-US" w:eastAsia="zh-CN"/>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7260">
            <w:pPr>
              <w:jc w:val="center"/>
              <w:rPr>
                <w:rFonts w:hint="eastAsia" w:ascii="宋体" w:hAnsi="宋体" w:eastAsia="宋体" w:cs="宋体"/>
                <w:i w:val="0"/>
                <w:iCs w:val="0"/>
                <w:color w:val="000000"/>
                <w:sz w:val="24"/>
                <w:szCs w:val="24"/>
                <w:u w:val="none"/>
              </w:rPr>
            </w:pPr>
          </w:p>
        </w:tc>
      </w:tr>
      <w:tr w14:paraId="1D2D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10B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23204</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84AC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地方政府专项债务付息支出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A52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889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822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4B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1CD9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5B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2320411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EE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国有土地使用权出让金债务付息支出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FAEB">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DDFF">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EBA1">
            <w:pPr>
              <w:jc w:val="center"/>
              <w:rPr>
                <w:rFonts w:hint="eastAsia" w:ascii="宋体" w:hAnsi="宋体" w:eastAsia="宋体" w:cs="宋体"/>
                <w:i w:val="0"/>
                <w:iCs w:val="0"/>
                <w:color w:val="000000"/>
                <w:sz w:val="24"/>
                <w:szCs w:val="24"/>
                <w:u w:val="none"/>
              </w:rPr>
            </w:pPr>
          </w:p>
        </w:tc>
      </w:tr>
      <w:tr w14:paraId="741A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9F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2320416</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BF6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城市基础设施配套费债务付息支出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24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0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0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B8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25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2320431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95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土地储备专项债券付息支出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5F21">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5816">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70F0">
            <w:pPr>
              <w:jc w:val="center"/>
              <w:rPr>
                <w:rFonts w:hint="eastAsia" w:ascii="宋体" w:hAnsi="宋体" w:eastAsia="宋体" w:cs="宋体"/>
                <w:i w:val="0"/>
                <w:iCs w:val="0"/>
                <w:color w:val="000000"/>
                <w:sz w:val="24"/>
                <w:szCs w:val="24"/>
                <w:u w:val="none"/>
              </w:rPr>
            </w:pPr>
          </w:p>
        </w:tc>
      </w:tr>
      <w:tr w14:paraId="0E55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71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2320433</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821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棚户区改造专项债券付息支出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883F">
            <w:pPr>
              <w:jc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9177">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4920">
            <w:pPr>
              <w:jc w:val="center"/>
              <w:rPr>
                <w:rFonts w:hint="eastAsia" w:ascii="宋体" w:hAnsi="宋体" w:eastAsia="宋体" w:cs="宋体"/>
                <w:i w:val="0"/>
                <w:iCs w:val="0"/>
                <w:color w:val="000000"/>
                <w:sz w:val="24"/>
                <w:szCs w:val="24"/>
                <w:u w:val="none"/>
              </w:rPr>
            </w:pPr>
          </w:p>
        </w:tc>
      </w:tr>
      <w:tr w14:paraId="24B1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6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2320498</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A37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其他地方自行试点项目收益专项债券付息支出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C2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874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4E29">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A52B">
            <w:pPr>
              <w:jc w:val="center"/>
              <w:rPr>
                <w:rFonts w:hint="eastAsia" w:ascii="宋体" w:hAnsi="宋体" w:eastAsia="宋体" w:cs="宋体"/>
                <w:i w:val="0"/>
                <w:iCs w:val="0"/>
                <w:color w:val="000000"/>
                <w:sz w:val="24"/>
                <w:szCs w:val="24"/>
                <w:u w:val="none"/>
              </w:rPr>
            </w:pPr>
          </w:p>
        </w:tc>
      </w:tr>
      <w:tr w14:paraId="7EC6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55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2320499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3FE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其他政府性基金债务付息支出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0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FA6A">
            <w:pPr>
              <w:jc w:val="center"/>
              <w:rPr>
                <w:rFonts w:hint="eastAsia" w:ascii="宋体" w:hAnsi="宋体" w:eastAsia="宋体" w:cs="宋体"/>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9DC9">
            <w:pPr>
              <w:jc w:val="center"/>
              <w:rPr>
                <w:rFonts w:hint="eastAsia" w:ascii="宋体" w:hAnsi="宋体" w:eastAsia="宋体" w:cs="宋体"/>
                <w:i w:val="0"/>
                <w:iCs w:val="0"/>
                <w:color w:val="000000"/>
                <w:sz w:val="24"/>
                <w:szCs w:val="24"/>
                <w:u w:val="none"/>
              </w:rPr>
            </w:pPr>
          </w:p>
        </w:tc>
      </w:tr>
      <w:tr w14:paraId="5AB4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804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23401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4A86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基础设施建设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086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778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39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2412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C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2340101</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B65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公共卫生体系建设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9A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57B2">
            <w:pPr>
              <w:jc w:val="center"/>
              <w:rPr>
                <w:rFonts w:hint="eastAsia" w:ascii="仿宋" w:hAnsi="仿宋" w:eastAsia="仿宋" w:cs="仿宋"/>
                <w:b/>
                <w:bCs/>
                <w:i w:val="0"/>
                <w:iCs w:val="0"/>
                <w:color w:val="000000"/>
                <w:sz w:val="24"/>
                <w:szCs w:val="24"/>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FFA3">
            <w:pPr>
              <w:jc w:val="center"/>
              <w:rPr>
                <w:rFonts w:hint="eastAsia" w:ascii="宋体" w:hAnsi="宋体" w:eastAsia="宋体" w:cs="宋体"/>
                <w:b/>
                <w:bCs/>
                <w:i w:val="0"/>
                <w:iCs w:val="0"/>
                <w:color w:val="000000"/>
                <w:sz w:val="24"/>
                <w:szCs w:val="24"/>
                <w:u w:val="none"/>
              </w:rPr>
            </w:pPr>
          </w:p>
        </w:tc>
      </w:tr>
      <w:tr w14:paraId="0F8E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12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2340199</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C3B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其他基础设施建设</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C2F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D79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DCB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bl>
    <w:p w14:paraId="7BC306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446F2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83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1"/>
        <w:gridCol w:w="5349"/>
        <w:gridCol w:w="2550"/>
      </w:tblGrid>
      <w:tr w14:paraId="66AF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80" w:type="dxa"/>
            <w:gridSpan w:val="2"/>
            <w:tcBorders>
              <w:top w:val="nil"/>
              <w:left w:val="nil"/>
              <w:bottom w:val="nil"/>
              <w:right w:val="nil"/>
            </w:tcBorders>
            <w:shd w:val="clear" w:color="auto" w:fill="auto"/>
            <w:vAlign w:val="center"/>
          </w:tcPr>
          <w:p w14:paraId="1745CE1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表十五</w:t>
            </w:r>
          </w:p>
        </w:tc>
        <w:tc>
          <w:tcPr>
            <w:tcW w:w="2550" w:type="dxa"/>
            <w:tcBorders>
              <w:top w:val="nil"/>
              <w:left w:val="nil"/>
              <w:bottom w:val="nil"/>
              <w:right w:val="nil"/>
            </w:tcBorders>
            <w:shd w:val="clear" w:color="auto" w:fill="auto"/>
            <w:noWrap/>
            <w:vAlign w:val="center"/>
          </w:tcPr>
          <w:p w14:paraId="38047137">
            <w:pPr>
              <w:rPr>
                <w:rFonts w:hint="eastAsia" w:ascii="宋体" w:hAnsi="宋体" w:eastAsia="宋体" w:cs="宋体"/>
                <w:b/>
                <w:bCs/>
                <w:i w:val="0"/>
                <w:iCs w:val="0"/>
                <w:color w:val="000000"/>
                <w:sz w:val="24"/>
                <w:szCs w:val="24"/>
                <w:u w:val="none"/>
              </w:rPr>
            </w:pPr>
          </w:p>
        </w:tc>
      </w:tr>
      <w:tr w14:paraId="25B0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830" w:type="dxa"/>
            <w:gridSpan w:val="3"/>
            <w:tcBorders>
              <w:top w:val="nil"/>
              <w:left w:val="nil"/>
              <w:bottom w:val="nil"/>
              <w:right w:val="nil"/>
            </w:tcBorders>
            <w:shd w:val="clear" w:color="auto" w:fill="auto"/>
            <w:noWrap/>
            <w:vAlign w:val="center"/>
          </w:tcPr>
          <w:p w14:paraId="22740D7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2023年政府性基金转移支付预算表（分项目）</w:t>
            </w:r>
          </w:p>
        </w:tc>
      </w:tr>
      <w:tr w14:paraId="41AD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931" w:type="dxa"/>
            <w:tcBorders>
              <w:top w:val="nil"/>
              <w:left w:val="nil"/>
              <w:bottom w:val="nil"/>
              <w:right w:val="nil"/>
            </w:tcBorders>
            <w:shd w:val="clear" w:color="auto" w:fill="auto"/>
            <w:noWrap/>
            <w:vAlign w:val="center"/>
          </w:tcPr>
          <w:p w14:paraId="20B3A7B9">
            <w:pPr>
              <w:rPr>
                <w:rFonts w:hint="eastAsia" w:ascii="宋体" w:hAnsi="宋体" w:eastAsia="宋体" w:cs="宋体"/>
                <w:i w:val="0"/>
                <w:iCs w:val="0"/>
                <w:color w:val="000000"/>
                <w:sz w:val="24"/>
                <w:szCs w:val="24"/>
                <w:u w:val="none"/>
              </w:rPr>
            </w:pPr>
          </w:p>
        </w:tc>
        <w:tc>
          <w:tcPr>
            <w:tcW w:w="5349" w:type="dxa"/>
            <w:tcBorders>
              <w:top w:val="nil"/>
              <w:left w:val="nil"/>
              <w:bottom w:val="nil"/>
              <w:right w:val="nil"/>
            </w:tcBorders>
            <w:shd w:val="clear" w:color="auto" w:fill="auto"/>
            <w:noWrap/>
            <w:vAlign w:val="center"/>
          </w:tcPr>
          <w:p w14:paraId="07F63CD2">
            <w:pPr>
              <w:rPr>
                <w:rFonts w:hint="eastAsia" w:ascii="宋体" w:hAnsi="宋体" w:eastAsia="宋体" w:cs="宋体"/>
                <w:i w:val="0"/>
                <w:iCs w:val="0"/>
                <w:color w:val="000000"/>
                <w:sz w:val="28"/>
                <w:szCs w:val="28"/>
                <w:u w:val="none"/>
              </w:rPr>
            </w:pPr>
          </w:p>
        </w:tc>
        <w:tc>
          <w:tcPr>
            <w:tcW w:w="2550" w:type="dxa"/>
            <w:tcBorders>
              <w:top w:val="nil"/>
              <w:left w:val="nil"/>
              <w:bottom w:val="nil"/>
              <w:right w:val="nil"/>
            </w:tcBorders>
            <w:shd w:val="clear" w:color="auto" w:fill="auto"/>
            <w:noWrap/>
            <w:vAlign w:val="center"/>
          </w:tcPr>
          <w:p w14:paraId="138894AA">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单位：万元</w:t>
            </w:r>
          </w:p>
        </w:tc>
      </w:tr>
      <w:tr w14:paraId="6455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科目代码</w:t>
            </w:r>
          </w:p>
        </w:tc>
        <w:tc>
          <w:tcPr>
            <w:tcW w:w="53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2C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   目</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4CD6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政府性基金转移支付</w:t>
            </w:r>
          </w:p>
        </w:tc>
      </w:tr>
      <w:tr w14:paraId="0A66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7C7F">
            <w:pPr>
              <w:jc w:val="center"/>
              <w:rPr>
                <w:rFonts w:hint="eastAsia" w:ascii="宋体" w:hAnsi="宋体" w:eastAsia="宋体" w:cs="宋体"/>
                <w:i w:val="0"/>
                <w:iCs w:val="0"/>
                <w:color w:val="000000"/>
                <w:sz w:val="22"/>
                <w:szCs w:val="22"/>
                <w:u w:val="none"/>
              </w:rPr>
            </w:pPr>
          </w:p>
        </w:tc>
        <w:tc>
          <w:tcPr>
            <w:tcW w:w="5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8F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E4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D02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B0A">
            <w:pPr>
              <w:jc w:val="center"/>
              <w:rPr>
                <w:rFonts w:hint="eastAsia" w:ascii="宋体" w:hAnsi="宋体" w:eastAsia="宋体" w:cs="宋体"/>
                <w:i w:val="0"/>
                <w:iCs w:val="0"/>
                <w:color w:val="000000"/>
                <w:sz w:val="22"/>
                <w:szCs w:val="22"/>
                <w:u w:val="none"/>
              </w:rPr>
            </w:pP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E42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     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C1E4">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23000</w:t>
            </w: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w:t>
            </w:r>
          </w:p>
        </w:tc>
      </w:tr>
      <w:tr w14:paraId="527F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D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F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国家电影事业发展专项资金安排的支出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2531">
            <w:pPr>
              <w:jc w:val="center"/>
              <w:rPr>
                <w:rFonts w:hint="eastAsia" w:ascii="宋体" w:hAnsi="宋体" w:eastAsia="宋体" w:cs="宋体"/>
                <w:i w:val="0"/>
                <w:iCs w:val="0"/>
                <w:color w:val="000000"/>
                <w:sz w:val="24"/>
                <w:szCs w:val="24"/>
                <w:u w:val="none"/>
                <w:lang w:val="en-US" w:eastAsia="zh-CN"/>
              </w:rPr>
            </w:pPr>
          </w:p>
        </w:tc>
      </w:tr>
      <w:tr w14:paraId="0406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0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20709</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D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旅游发展基金</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D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AA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4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9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2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D6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E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20823</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2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F434">
            <w:pPr>
              <w:jc w:val="center"/>
              <w:rPr>
                <w:rFonts w:hint="eastAsia" w:ascii="宋体" w:hAnsi="宋体" w:eastAsia="宋体" w:cs="宋体"/>
                <w:i w:val="0"/>
                <w:iCs w:val="0"/>
                <w:color w:val="000000"/>
                <w:sz w:val="24"/>
                <w:szCs w:val="24"/>
                <w:u w:val="none"/>
              </w:rPr>
            </w:pPr>
          </w:p>
        </w:tc>
      </w:tr>
      <w:tr w14:paraId="34A8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2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2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3B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6000</w:t>
            </w:r>
          </w:p>
        </w:tc>
      </w:tr>
      <w:tr w14:paraId="7EBB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9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21210</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6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国有土地收益基金安排的支出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7D20">
            <w:pPr>
              <w:jc w:val="center"/>
              <w:rPr>
                <w:rFonts w:hint="eastAsia" w:ascii="宋体" w:hAnsi="宋体" w:eastAsia="宋体" w:cs="宋体"/>
                <w:i w:val="0"/>
                <w:iCs w:val="0"/>
                <w:color w:val="000000"/>
                <w:sz w:val="24"/>
                <w:szCs w:val="24"/>
                <w:u w:val="none"/>
              </w:rPr>
            </w:pPr>
          </w:p>
        </w:tc>
      </w:tr>
      <w:tr w14:paraId="3281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5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21211</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C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农业土地开发资金安排的支出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6DD6">
            <w:pPr>
              <w:jc w:val="center"/>
              <w:rPr>
                <w:rFonts w:hint="eastAsia" w:ascii="宋体" w:hAnsi="宋体" w:eastAsia="宋体" w:cs="宋体"/>
                <w:i w:val="0"/>
                <w:iCs w:val="0"/>
                <w:color w:val="000000"/>
                <w:sz w:val="24"/>
                <w:szCs w:val="24"/>
                <w:u w:val="none"/>
              </w:rPr>
            </w:pPr>
          </w:p>
        </w:tc>
      </w:tr>
      <w:tr w14:paraId="4328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1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1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D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7E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8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9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E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87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A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21215</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3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土地储备专项债券收入安排的支出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FA98">
            <w:pPr>
              <w:jc w:val="center"/>
              <w:rPr>
                <w:rFonts w:hint="eastAsia" w:ascii="宋体" w:hAnsi="宋体" w:eastAsia="宋体" w:cs="宋体"/>
                <w:i w:val="0"/>
                <w:iCs w:val="0"/>
                <w:color w:val="000000"/>
                <w:sz w:val="24"/>
                <w:szCs w:val="24"/>
                <w:u w:val="none"/>
              </w:rPr>
            </w:pPr>
          </w:p>
        </w:tc>
      </w:tr>
      <w:tr w14:paraId="3C20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A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6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国有土地使用权出让收入对应专</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5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r>
      <w:tr w14:paraId="7228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2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21366</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6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大中型水库库区基金安排的支出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3744">
            <w:pPr>
              <w:jc w:val="center"/>
              <w:rPr>
                <w:rFonts w:hint="eastAsia" w:ascii="宋体" w:hAnsi="宋体" w:eastAsia="宋体" w:cs="宋体"/>
                <w:i w:val="0"/>
                <w:iCs w:val="0"/>
                <w:color w:val="000000"/>
                <w:sz w:val="24"/>
                <w:szCs w:val="24"/>
                <w:u w:val="none"/>
              </w:rPr>
            </w:pPr>
          </w:p>
        </w:tc>
      </w:tr>
      <w:tr w14:paraId="7358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A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21462</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2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车辆通行费安排的支出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C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4E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3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0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21C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11000</w:t>
            </w:r>
          </w:p>
        </w:tc>
      </w:tr>
      <w:tr w14:paraId="7EE0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4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22908</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0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彩票发行销售机构业务费安排的支出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E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95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7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6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7113">
            <w:pPr>
              <w:jc w:val="center"/>
              <w:rPr>
                <w:rFonts w:hint="default" w:ascii="宋体" w:hAnsi="宋体" w:eastAsia="宋体" w:cs="宋体"/>
                <w:i w:val="0"/>
                <w:iCs w:val="0"/>
                <w:color w:val="000000"/>
                <w:sz w:val="24"/>
                <w:szCs w:val="24"/>
                <w:u w:val="none"/>
                <w:lang w:val="en-US" w:eastAsia="zh-CN"/>
              </w:rPr>
            </w:pPr>
          </w:p>
        </w:tc>
      </w:tr>
      <w:tr w14:paraId="15E7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5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23204</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C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地方政府专项债务付息支出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F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D45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0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w:t>
            </w:r>
          </w:p>
        </w:tc>
        <w:tc>
          <w:tcPr>
            <w:tcW w:w="5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3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F6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bl>
    <w:p w14:paraId="2723226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829"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3949"/>
        <w:gridCol w:w="1051"/>
        <w:gridCol w:w="1160"/>
        <w:gridCol w:w="870"/>
        <w:gridCol w:w="890"/>
        <w:gridCol w:w="909"/>
      </w:tblGrid>
      <w:tr w14:paraId="5EB2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00" w:type="dxa"/>
            <w:tcBorders>
              <w:top w:val="nil"/>
              <w:left w:val="nil"/>
              <w:bottom w:val="nil"/>
              <w:right w:val="nil"/>
            </w:tcBorders>
            <w:shd w:val="clear" w:color="auto" w:fill="auto"/>
            <w:noWrap/>
            <w:vAlign w:val="center"/>
          </w:tcPr>
          <w:p w14:paraId="4FAA01D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表十六</w:t>
            </w:r>
          </w:p>
        </w:tc>
        <w:tc>
          <w:tcPr>
            <w:tcW w:w="3949" w:type="dxa"/>
            <w:tcBorders>
              <w:top w:val="nil"/>
              <w:left w:val="nil"/>
              <w:bottom w:val="nil"/>
              <w:right w:val="nil"/>
            </w:tcBorders>
            <w:shd w:val="clear" w:color="auto" w:fill="auto"/>
            <w:vAlign w:val="center"/>
          </w:tcPr>
          <w:p w14:paraId="46D2A910">
            <w:pPr>
              <w:rPr>
                <w:rFonts w:hint="eastAsia" w:ascii="宋体" w:hAnsi="宋体" w:eastAsia="宋体" w:cs="宋体"/>
                <w:b/>
                <w:bCs/>
                <w:i w:val="0"/>
                <w:iCs w:val="0"/>
                <w:color w:val="000000"/>
                <w:sz w:val="24"/>
                <w:szCs w:val="24"/>
                <w:u w:val="none"/>
              </w:rPr>
            </w:pPr>
          </w:p>
        </w:tc>
        <w:tc>
          <w:tcPr>
            <w:tcW w:w="1051" w:type="dxa"/>
            <w:tcBorders>
              <w:top w:val="nil"/>
              <w:left w:val="nil"/>
              <w:bottom w:val="nil"/>
              <w:right w:val="nil"/>
            </w:tcBorders>
            <w:shd w:val="clear" w:color="auto" w:fill="auto"/>
            <w:noWrap/>
            <w:vAlign w:val="center"/>
          </w:tcPr>
          <w:p w14:paraId="6882F60D">
            <w:pPr>
              <w:rPr>
                <w:rFonts w:hint="eastAsia" w:ascii="宋体" w:hAnsi="宋体" w:eastAsia="宋体" w:cs="宋体"/>
                <w:b/>
                <w:bCs/>
                <w:i w:val="0"/>
                <w:iCs w:val="0"/>
                <w:color w:val="000000"/>
                <w:sz w:val="24"/>
                <w:szCs w:val="24"/>
                <w:u w:val="none"/>
              </w:rPr>
            </w:pPr>
          </w:p>
        </w:tc>
        <w:tc>
          <w:tcPr>
            <w:tcW w:w="1160" w:type="dxa"/>
            <w:tcBorders>
              <w:top w:val="nil"/>
              <w:left w:val="nil"/>
              <w:bottom w:val="nil"/>
              <w:right w:val="nil"/>
            </w:tcBorders>
            <w:shd w:val="clear" w:color="auto" w:fill="auto"/>
            <w:noWrap/>
            <w:vAlign w:val="center"/>
          </w:tcPr>
          <w:p w14:paraId="6D2AE216">
            <w:pPr>
              <w:rPr>
                <w:rFonts w:hint="eastAsia" w:ascii="宋体" w:hAnsi="宋体" w:eastAsia="宋体" w:cs="宋体"/>
                <w:b/>
                <w:bCs/>
                <w:i w:val="0"/>
                <w:iCs w:val="0"/>
                <w:color w:val="000000"/>
                <w:sz w:val="24"/>
                <w:szCs w:val="24"/>
                <w:u w:val="none"/>
              </w:rPr>
            </w:pPr>
          </w:p>
        </w:tc>
        <w:tc>
          <w:tcPr>
            <w:tcW w:w="870" w:type="dxa"/>
            <w:tcBorders>
              <w:top w:val="nil"/>
              <w:left w:val="nil"/>
              <w:bottom w:val="nil"/>
              <w:right w:val="nil"/>
            </w:tcBorders>
            <w:shd w:val="clear" w:color="auto" w:fill="auto"/>
            <w:noWrap/>
            <w:vAlign w:val="center"/>
          </w:tcPr>
          <w:p w14:paraId="06496599">
            <w:pPr>
              <w:rPr>
                <w:rFonts w:hint="eastAsia" w:ascii="宋体" w:hAnsi="宋体" w:eastAsia="宋体" w:cs="宋体"/>
                <w:i w:val="0"/>
                <w:iCs w:val="0"/>
                <w:color w:val="000000"/>
                <w:sz w:val="24"/>
                <w:szCs w:val="24"/>
                <w:u w:val="none"/>
              </w:rPr>
            </w:pPr>
          </w:p>
        </w:tc>
        <w:tc>
          <w:tcPr>
            <w:tcW w:w="890" w:type="dxa"/>
            <w:tcBorders>
              <w:top w:val="nil"/>
              <w:left w:val="nil"/>
              <w:bottom w:val="nil"/>
              <w:right w:val="nil"/>
            </w:tcBorders>
            <w:shd w:val="clear" w:color="auto" w:fill="auto"/>
            <w:noWrap/>
            <w:vAlign w:val="center"/>
          </w:tcPr>
          <w:p w14:paraId="1FF9C507">
            <w:pPr>
              <w:rPr>
                <w:rFonts w:hint="eastAsia" w:ascii="宋体" w:hAnsi="宋体" w:eastAsia="宋体" w:cs="宋体"/>
                <w:i w:val="0"/>
                <w:iCs w:val="0"/>
                <w:color w:val="000000"/>
                <w:sz w:val="24"/>
                <w:szCs w:val="24"/>
                <w:u w:val="none"/>
              </w:rPr>
            </w:pPr>
          </w:p>
        </w:tc>
        <w:tc>
          <w:tcPr>
            <w:tcW w:w="909" w:type="dxa"/>
            <w:tcBorders>
              <w:top w:val="nil"/>
              <w:left w:val="nil"/>
              <w:bottom w:val="nil"/>
              <w:right w:val="nil"/>
            </w:tcBorders>
            <w:shd w:val="clear" w:color="auto" w:fill="auto"/>
            <w:noWrap/>
            <w:vAlign w:val="center"/>
          </w:tcPr>
          <w:p w14:paraId="20800F6B">
            <w:pPr>
              <w:rPr>
                <w:rFonts w:hint="eastAsia" w:ascii="宋体" w:hAnsi="宋体" w:eastAsia="宋体" w:cs="宋体"/>
                <w:i w:val="0"/>
                <w:iCs w:val="0"/>
                <w:color w:val="000000"/>
                <w:sz w:val="24"/>
                <w:szCs w:val="24"/>
                <w:u w:val="none"/>
              </w:rPr>
            </w:pPr>
          </w:p>
        </w:tc>
      </w:tr>
      <w:tr w14:paraId="06B7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29" w:type="dxa"/>
            <w:gridSpan w:val="7"/>
            <w:tcBorders>
              <w:top w:val="nil"/>
              <w:left w:val="nil"/>
              <w:bottom w:val="nil"/>
              <w:right w:val="nil"/>
            </w:tcBorders>
            <w:shd w:val="clear" w:color="auto" w:fill="auto"/>
            <w:noWrap/>
            <w:vAlign w:val="center"/>
          </w:tcPr>
          <w:p w14:paraId="05A77B7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2021年政府性基金转移支付预算表（分地区)</w:t>
            </w:r>
          </w:p>
        </w:tc>
      </w:tr>
      <w:tr w14:paraId="6BAE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000" w:type="dxa"/>
            <w:tcBorders>
              <w:top w:val="nil"/>
              <w:left w:val="nil"/>
              <w:bottom w:val="nil"/>
              <w:right w:val="nil"/>
            </w:tcBorders>
            <w:shd w:val="clear" w:color="auto" w:fill="auto"/>
            <w:noWrap/>
            <w:vAlign w:val="center"/>
          </w:tcPr>
          <w:p w14:paraId="5422ACE3">
            <w:pPr>
              <w:rPr>
                <w:rFonts w:hint="eastAsia" w:ascii="宋体" w:hAnsi="宋体" w:eastAsia="宋体" w:cs="宋体"/>
                <w:i w:val="0"/>
                <w:iCs w:val="0"/>
                <w:color w:val="000000"/>
                <w:sz w:val="24"/>
                <w:szCs w:val="24"/>
                <w:u w:val="none"/>
              </w:rPr>
            </w:pPr>
          </w:p>
        </w:tc>
        <w:tc>
          <w:tcPr>
            <w:tcW w:w="3949" w:type="dxa"/>
            <w:tcBorders>
              <w:top w:val="nil"/>
              <w:left w:val="nil"/>
              <w:bottom w:val="nil"/>
              <w:right w:val="nil"/>
            </w:tcBorders>
            <w:shd w:val="clear" w:color="auto" w:fill="auto"/>
            <w:vAlign w:val="center"/>
          </w:tcPr>
          <w:p w14:paraId="63DB9011">
            <w:pPr>
              <w:rPr>
                <w:rFonts w:hint="eastAsia" w:ascii="黑体" w:hAnsi="宋体" w:eastAsia="黑体" w:cs="黑体"/>
                <w:b/>
                <w:bCs/>
                <w:i w:val="0"/>
                <w:iCs w:val="0"/>
                <w:color w:val="000000"/>
                <w:sz w:val="40"/>
                <w:szCs w:val="40"/>
                <w:u w:val="none"/>
              </w:rPr>
            </w:pPr>
          </w:p>
        </w:tc>
        <w:tc>
          <w:tcPr>
            <w:tcW w:w="1051" w:type="dxa"/>
            <w:tcBorders>
              <w:top w:val="nil"/>
              <w:left w:val="nil"/>
              <w:bottom w:val="nil"/>
              <w:right w:val="nil"/>
            </w:tcBorders>
            <w:shd w:val="clear" w:color="auto" w:fill="auto"/>
            <w:noWrap/>
            <w:vAlign w:val="center"/>
          </w:tcPr>
          <w:p w14:paraId="622D80FF">
            <w:pPr>
              <w:rPr>
                <w:rFonts w:hint="eastAsia" w:ascii="黑体" w:hAnsi="宋体" w:eastAsia="黑体" w:cs="黑体"/>
                <w:b/>
                <w:bCs/>
                <w:i w:val="0"/>
                <w:iCs w:val="0"/>
                <w:color w:val="000000"/>
                <w:sz w:val="40"/>
                <w:szCs w:val="40"/>
                <w:u w:val="none"/>
              </w:rPr>
            </w:pPr>
          </w:p>
        </w:tc>
        <w:tc>
          <w:tcPr>
            <w:tcW w:w="1160" w:type="dxa"/>
            <w:tcBorders>
              <w:top w:val="nil"/>
              <w:left w:val="nil"/>
              <w:bottom w:val="nil"/>
              <w:right w:val="nil"/>
            </w:tcBorders>
            <w:shd w:val="clear" w:color="auto" w:fill="auto"/>
            <w:noWrap/>
            <w:vAlign w:val="center"/>
          </w:tcPr>
          <w:p w14:paraId="313FBDE6">
            <w:pPr>
              <w:rPr>
                <w:rFonts w:hint="eastAsia" w:ascii="黑体" w:hAnsi="宋体" w:eastAsia="黑体" w:cs="黑体"/>
                <w:b/>
                <w:bCs/>
                <w:i w:val="0"/>
                <w:iCs w:val="0"/>
                <w:color w:val="000000"/>
                <w:sz w:val="40"/>
                <w:szCs w:val="40"/>
                <w:u w:val="none"/>
              </w:rPr>
            </w:pPr>
          </w:p>
        </w:tc>
        <w:tc>
          <w:tcPr>
            <w:tcW w:w="870" w:type="dxa"/>
            <w:tcBorders>
              <w:top w:val="nil"/>
              <w:left w:val="nil"/>
              <w:bottom w:val="nil"/>
              <w:right w:val="nil"/>
            </w:tcBorders>
            <w:shd w:val="clear" w:color="auto" w:fill="auto"/>
            <w:noWrap/>
            <w:vAlign w:val="center"/>
          </w:tcPr>
          <w:p w14:paraId="36D2261A">
            <w:pPr>
              <w:rPr>
                <w:rFonts w:hint="eastAsia" w:ascii="宋体" w:hAnsi="宋体" w:eastAsia="宋体" w:cs="宋体"/>
                <w:i w:val="0"/>
                <w:iCs w:val="0"/>
                <w:color w:val="000000"/>
                <w:sz w:val="24"/>
                <w:szCs w:val="24"/>
                <w:u w:val="none"/>
              </w:rPr>
            </w:pPr>
          </w:p>
        </w:tc>
        <w:tc>
          <w:tcPr>
            <w:tcW w:w="1799" w:type="dxa"/>
            <w:gridSpan w:val="2"/>
            <w:tcBorders>
              <w:top w:val="nil"/>
              <w:left w:val="nil"/>
              <w:bottom w:val="nil"/>
              <w:right w:val="nil"/>
            </w:tcBorders>
            <w:shd w:val="clear" w:color="auto" w:fill="auto"/>
            <w:noWrap/>
            <w:vAlign w:val="center"/>
          </w:tcPr>
          <w:p w14:paraId="37C69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24E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1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科目代码</w:t>
            </w:r>
          </w:p>
        </w:tc>
        <w:tc>
          <w:tcPr>
            <w:tcW w:w="3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38F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23A5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总计</w:t>
            </w:r>
          </w:p>
        </w:tc>
        <w:tc>
          <w:tcPr>
            <w:tcW w:w="38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5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政府性基金转移支付预算表（分地区)</w:t>
            </w:r>
          </w:p>
        </w:tc>
      </w:tr>
      <w:tr w14:paraId="3E4D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1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3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8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A8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6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区本级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3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耿黄镇</w:t>
            </w:r>
          </w:p>
        </w:tc>
        <w:tc>
          <w:tcPr>
            <w:tcW w:w="890" w:type="dxa"/>
            <w:tcBorders>
              <w:top w:val="single" w:color="000000" w:sz="4" w:space="0"/>
              <w:left w:val="nil"/>
              <w:bottom w:val="single" w:color="000000" w:sz="4" w:space="0"/>
              <w:right w:val="single" w:color="000000" w:sz="4" w:space="0"/>
            </w:tcBorders>
            <w:shd w:val="clear" w:color="auto" w:fill="auto"/>
            <w:vAlign w:val="center"/>
          </w:tcPr>
          <w:p w14:paraId="39A34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潞王坟乡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1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大块镇</w:t>
            </w:r>
          </w:p>
        </w:tc>
      </w:tr>
      <w:tr w14:paraId="5F18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5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24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3B4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23000</w:t>
            </w: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E24C">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23000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AE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0 </w:t>
            </w:r>
          </w:p>
        </w:tc>
        <w:tc>
          <w:tcPr>
            <w:tcW w:w="890" w:type="dxa"/>
            <w:tcBorders>
              <w:top w:val="single" w:color="000000" w:sz="4" w:space="0"/>
              <w:left w:val="nil"/>
              <w:bottom w:val="single" w:color="000000" w:sz="4" w:space="0"/>
              <w:right w:val="single" w:color="000000" w:sz="4" w:space="0"/>
            </w:tcBorders>
            <w:shd w:val="clear" w:color="auto" w:fill="auto"/>
            <w:noWrap/>
            <w:vAlign w:val="center"/>
          </w:tcPr>
          <w:p w14:paraId="5CA188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33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0 </w:t>
            </w:r>
          </w:p>
        </w:tc>
      </w:tr>
      <w:tr w14:paraId="3517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2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C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国家电影事业发展专项资金安排的支出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61FE">
            <w:pPr>
              <w:jc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6FB1">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3647">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F866">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7CCD">
            <w:pPr>
              <w:rPr>
                <w:rFonts w:hint="eastAsia" w:ascii="宋体" w:hAnsi="宋体" w:eastAsia="宋体" w:cs="宋体"/>
                <w:i w:val="0"/>
                <w:iCs w:val="0"/>
                <w:color w:val="000000"/>
                <w:sz w:val="22"/>
                <w:szCs w:val="22"/>
                <w:u w:val="none"/>
              </w:rPr>
            </w:pPr>
          </w:p>
        </w:tc>
      </w:tr>
      <w:tr w14:paraId="1867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7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20709</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5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旅游发展基金</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1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5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AD61">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C262">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FD4D">
            <w:pPr>
              <w:rPr>
                <w:rFonts w:hint="eastAsia" w:ascii="宋体" w:hAnsi="宋体" w:eastAsia="宋体" w:cs="宋体"/>
                <w:i w:val="0"/>
                <w:iCs w:val="0"/>
                <w:color w:val="000000"/>
                <w:sz w:val="22"/>
                <w:szCs w:val="22"/>
                <w:u w:val="none"/>
              </w:rPr>
            </w:pPr>
          </w:p>
        </w:tc>
      </w:tr>
      <w:tr w14:paraId="42E7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6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D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8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C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C893">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E764">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CBB5">
            <w:pPr>
              <w:rPr>
                <w:rFonts w:hint="eastAsia" w:ascii="宋体" w:hAnsi="宋体" w:eastAsia="宋体" w:cs="宋体"/>
                <w:i w:val="0"/>
                <w:iCs w:val="0"/>
                <w:color w:val="000000"/>
                <w:sz w:val="22"/>
                <w:szCs w:val="22"/>
                <w:u w:val="none"/>
              </w:rPr>
            </w:pPr>
          </w:p>
        </w:tc>
      </w:tr>
      <w:tr w14:paraId="747B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8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20823</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6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5772">
            <w:pPr>
              <w:jc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2FCD">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43EE">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83A5">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7C8E">
            <w:pPr>
              <w:rPr>
                <w:rFonts w:hint="eastAsia" w:ascii="宋体" w:hAnsi="宋体" w:eastAsia="宋体" w:cs="宋体"/>
                <w:i w:val="0"/>
                <w:iCs w:val="0"/>
                <w:color w:val="000000"/>
                <w:sz w:val="22"/>
                <w:szCs w:val="22"/>
                <w:u w:val="none"/>
              </w:rPr>
            </w:pPr>
          </w:p>
        </w:tc>
      </w:tr>
      <w:tr w14:paraId="3FD8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7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E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D1C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CE3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69CD">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21EE">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B413">
            <w:pPr>
              <w:rPr>
                <w:rFonts w:hint="eastAsia" w:ascii="宋体" w:hAnsi="宋体" w:eastAsia="宋体" w:cs="宋体"/>
                <w:i w:val="0"/>
                <w:iCs w:val="0"/>
                <w:color w:val="000000"/>
                <w:sz w:val="22"/>
                <w:szCs w:val="22"/>
                <w:u w:val="none"/>
              </w:rPr>
            </w:pPr>
          </w:p>
        </w:tc>
      </w:tr>
      <w:tr w14:paraId="3216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0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21210</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E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国有土地收益基金安排的支出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96CB">
            <w:pPr>
              <w:jc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76D9">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B7BA">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88C5">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EDB4">
            <w:pPr>
              <w:rPr>
                <w:rFonts w:hint="eastAsia" w:ascii="宋体" w:hAnsi="宋体" w:eastAsia="宋体" w:cs="宋体"/>
                <w:i w:val="0"/>
                <w:iCs w:val="0"/>
                <w:color w:val="000000"/>
                <w:sz w:val="22"/>
                <w:szCs w:val="22"/>
                <w:u w:val="none"/>
              </w:rPr>
            </w:pPr>
          </w:p>
        </w:tc>
      </w:tr>
      <w:tr w14:paraId="7A75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E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21211</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9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农业土地开发资金安排的支出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B807">
            <w:pPr>
              <w:jc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F3AF">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D97F">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6C5E">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80C4">
            <w:pPr>
              <w:rPr>
                <w:rFonts w:hint="eastAsia" w:ascii="宋体" w:hAnsi="宋体" w:eastAsia="宋体" w:cs="宋体"/>
                <w:i w:val="0"/>
                <w:iCs w:val="0"/>
                <w:color w:val="000000"/>
                <w:sz w:val="22"/>
                <w:szCs w:val="22"/>
                <w:u w:val="none"/>
              </w:rPr>
            </w:pPr>
          </w:p>
        </w:tc>
      </w:tr>
      <w:tr w14:paraId="64CC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1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3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1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E54E">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95CA">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0978">
            <w:pPr>
              <w:rPr>
                <w:rFonts w:hint="eastAsia" w:ascii="宋体" w:hAnsi="宋体" w:eastAsia="宋体" w:cs="宋体"/>
                <w:i w:val="0"/>
                <w:iCs w:val="0"/>
                <w:color w:val="000000"/>
                <w:sz w:val="22"/>
                <w:szCs w:val="22"/>
                <w:u w:val="none"/>
              </w:rPr>
            </w:pPr>
          </w:p>
        </w:tc>
      </w:tr>
      <w:tr w14:paraId="294A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9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A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E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B41E">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1066">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ED25">
            <w:pPr>
              <w:rPr>
                <w:rFonts w:hint="eastAsia" w:ascii="宋体" w:hAnsi="宋体" w:eastAsia="宋体" w:cs="宋体"/>
                <w:i w:val="0"/>
                <w:iCs w:val="0"/>
                <w:color w:val="000000"/>
                <w:sz w:val="22"/>
                <w:szCs w:val="22"/>
                <w:u w:val="none"/>
              </w:rPr>
            </w:pPr>
          </w:p>
        </w:tc>
      </w:tr>
      <w:tr w14:paraId="1312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1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21215</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9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土地储备专项债券收入安排的支出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33B1">
            <w:pPr>
              <w:jc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E6F2">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DDBD">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D17E">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B932">
            <w:pPr>
              <w:rPr>
                <w:rFonts w:hint="eastAsia" w:ascii="宋体" w:hAnsi="宋体" w:eastAsia="宋体" w:cs="宋体"/>
                <w:i w:val="0"/>
                <w:iCs w:val="0"/>
                <w:color w:val="000000"/>
                <w:sz w:val="22"/>
                <w:szCs w:val="22"/>
                <w:u w:val="none"/>
              </w:rPr>
            </w:pPr>
          </w:p>
        </w:tc>
      </w:tr>
      <w:tr w14:paraId="56BD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E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9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国有土地使用权出让收入对应专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5E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EF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C83E">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6EE1">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5900">
            <w:pPr>
              <w:rPr>
                <w:rFonts w:hint="eastAsia" w:ascii="宋体" w:hAnsi="宋体" w:eastAsia="宋体" w:cs="宋体"/>
                <w:i w:val="0"/>
                <w:iCs w:val="0"/>
                <w:color w:val="000000"/>
                <w:sz w:val="22"/>
                <w:szCs w:val="22"/>
                <w:u w:val="none"/>
              </w:rPr>
            </w:pPr>
          </w:p>
        </w:tc>
      </w:tr>
      <w:tr w14:paraId="3174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C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21366</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E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大中型水库库区基金安排的支出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B32B">
            <w:pPr>
              <w:jc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41EC">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5A8D">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7323">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7189">
            <w:pPr>
              <w:rPr>
                <w:rFonts w:hint="eastAsia" w:ascii="宋体" w:hAnsi="宋体" w:eastAsia="宋体" w:cs="宋体"/>
                <w:i w:val="0"/>
                <w:iCs w:val="0"/>
                <w:color w:val="000000"/>
                <w:sz w:val="22"/>
                <w:szCs w:val="22"/>
                <w:u w:val="none"/>
              </w:rPr>
            </w:pPr>
          </w:p>
        </w:tc>
      </w:tr>
      <w:tr w14:paraId="73AF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0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21462</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0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车辆通行费安排的支出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6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1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27C8">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2D4B">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7F76">
            <w:pPr>
              <w:rPr>
                <w:rFonts w:hint="eastAsia" w:ascii="宋体" w:hAnsi="宋体" w:eastAsia="宋体" w:cs="宋体"/>
                <w:i w:val="0"/>
                <w:iCs w:val="0"/>
                <w:color w:val="000000"/>
                <w:sz w:val="22"/>
                <w:szCs w:val="22"/>
                <w:u w:val="none"/>
              </w:rPr>
            </w:pPr>
          </w:p>
        </w:tc>
      </w:tr>
      <w:tr w14:paraId="303F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5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0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6D3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1ABD">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C911">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5373">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EE5">
            <w:pPr>
              <w:rPr>
                <w:rFonts w:hint="eastAsia" w:ascii="宋体" w:hAnsi="宋体" w:eastAsia="宋体" w:cs="宋体"/>
                <w:i w:val="0"/>
                <w:iCs w:val="0"/>
                <w:color w:val="000000"/>
                <w:sz w:val="22"/>
                <w:szCs w:val="22"/>
                <w:u w:val="none"/>
              </w:rPr>
            </w:pPr>
          </w:p>
        </w:tc>
      </w:tr>
      <w:tr w14:paraId="29C0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B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22908</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C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彩票发行销售机构业务费安排的支出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977C">
            <w:pPr>
              <w:jc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0D37">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E2D0">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86D9">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500C">
            <w:pPr>
              <w:rPr>
                <w:rFonts w:hint="eastAsia" w:ascii="宋体" w:hAnsi="宋体" w:eastAsia="宋体" w:cs="宋体"/>
                <w:i w:val="0"/>
                <w:iCs w:val="0"/>
                <w:color w:val="000000"/>
                <w:sz w:val="22"/>
                <w:szCs w:val="22"/>
                <w:u w:val="none"/>
              </w:rPr>
            </w:pPr>
          </w:p>
        </w:tc>
      </w:tr>
      <w:tr w14:paraId="2B3E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6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1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5259">
            <w:pPr>
              <w:jc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59AE">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5C55">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50BF">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6378">
            <w:pPr>
              <w:rPr>
                <w:rFonts w:hint="eastAsia" w:ascii="宋体" w:hAnsi="宋体" w:eastAsia="宋体" w:cs="宋体"/>
                <w:i w:val="0"/>
                <w:iCs w:val="0"/>
                <w:color w:val="000000"/>
                <w:sz w:val="22"/>
                <w:szCs w:val="22"/>
                <w:u w:val="none"/>
              </w:rPr>
            </w:pPr>
          </w:p>
        </w:tc>
      </w:tr>
      <w:tr w14:paraId="766A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4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23204</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A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地方政府专项债务付息支出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B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5462">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D375">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5F4D">
            <w:pPr>
              <w:rPr>
                <w:rFonts w:hint="eastAsia" w:ascii="宋体" w:hAnsi="宋体" w:eastAsia="宋体" w:cs="宋体"/>
                <w:i w:val="0"/>
                <w:iCs w:val="0"/>
                <w:color w:val="000000"/>
                <w:sz w:val="22"/>
                <w:szCs w:val="22"/>
                <w:u w:val="none"/>
              </w:rPr>
            </w:pPr>
          </w:p>
        </w:tc>
      </w:tr>
      <w:tr w14:paraId="4E8D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9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23401</w:t>
            </w:r>
          </w:p>
        </w:tc>
        <w:tc>
          <w:tcPr>
            <w:tcW w:w="3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D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3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D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84CA">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9C5E">
            <w:pP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1201">
            <w:pPr>
              <w:rPr>
                <w:rFonts w:hint="eastAsia" w:ascii="宋体" w:hAnsi="宋体" w:eastAsia="宋体" w:cs="宋体"/>
                <w:i w:val="0"/>
                <w:iCs w:val="0"/>
                <w:color w:val="000000"/>
                <w:sz w:val="22"/>
                <w:szCs w:val="22"/>
                <w:u w:val="none"/>
              </w:rPr>
            </w:pPr>
          </w:p>
        </w:tc>
      </w:tr>
    </w:tbl>
    <w:p w14:paraId="02F5DB9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20"/>
          <w:szCs w:val="22"/>
        </w:rPr>
      </w:pPr>
    </w:p>
    <w:p w14:paraId="12B1DBDA">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关于政府性基金转移支付情况的说明</w:t>
      </w:r>
    </w:p>
    <w:p w14:paraId="7AFCD3AA">
      <w:pPr>
        <w:keepNext w:val="0"/>
        <w:keepLines w:val="0"/>
        <w:widowControl/>
        <w:suppressLineNumbers w:val="0"/>
        <w:ind w:firstLine="620" w:firstLineChars="200"/>
        <w:jc w:val="left"/>
        <w:rPr>
          <w:rFonts w:hint="default" w:ascii="Times New Roman" w:hAnsi="Times New Roman" w:eastAsia="宋体" w:cs="Times New Roman"/>
          <w:color w:val="000000"/>
          <w:kern w:val="0"/>
          <w:sz w:val="31"/>
          <w:szCs w:val="31"/>
          <w:lang w:val="en-US" w:eastAsia="zh-CN" w:bidi="ar"/>
        </w:rPr>
      </w:pPr>
    </w:p>
    <w:p w14:paraId="267E7B73">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Times New Roman" w:hAnsi="Times New Roman" w:eastAsia="宋体" w:cs="Times New Roman"/>
          <w:color w:val="000000"/>
          <w:kern w:val="0"/>
          <w:sz w:val="31"/>
          <w:szCs w:val="31"/>
          <w:lang w:val="en-US" w:eastAsia="zh-CN" w:bidi="ar"/>
        </w:rPr>
        <w:t>2023</w:t>
      </w:r>
      <w:r>
        <w:rPr>
          <w:rFonts w:hint="default" w:ascii="Times New Roman" w:hAnsi="Times New Roman" w:eastAsia="宋体" w:cs="Times New Roman"/>
          <w:color w:val="000000"/>
          <w:kern w:val="0"/>
          <w:sz w:val="31"/>
          <w:szCs w:val="31"/>
          <w:lang w:val="en-US" w:eastAsia="zh-CN" w:bidi="ar"/>
        </w:rPr>
        <w:t xml:space="preserve"> </w:t>
      </w:r>
      <w:r>
        <w:rPr>
          <w:rFonts w:ascii="仿宋" w:hAnsi="仿宋" w:eastAsia="仿宋" w:cs="仿宋"/>
          <w:color w:val="000000"/>
          <w:kern w:val="0"/>
          <w:sz w:val="31"/>
          <w:szCs w:val="31"/>
          <w:lang w:val="en-US" w:eastAsia="zh-CN" w:bidi="ar"/>
        </w:rPr>
        <w:t>年</w:t>
      </w:r>
      <w:r>
        <w:rPr>
          <w:rFonts w:hint="eastAsia" w:ascii="仿宋" w:hAnsi="仿宋" w:eastAsia="仿宋" w:cs="仿宋"/>
          <w:color w:val="000000"/>
          <w:kern w:val="0"/>
          <w:sz w:val="31"/>
          <w:szCs w:val="31"/>
          <w:lang w:val="en-US" w:eastAsia="zh-CN" w:bidi="ar"/>
        </w:rPr>
        <w:t>凤泉区</w:t>
      </w:r>
      <w:r>
        <w:rPr>
          <w:rFonts w:ascii="仿宋" w:hAnsi="仿宋" w:eastAsia="仿宋" w:cs="仿宋"/>
          <w:color w:val="000000"/>
          <w:kern w:val="0"/>
          <w:sz w:val="31"/>
          <w:szCs w:val="31"/>
          <w:lang w:val="en-US" w:eastAsia="zh-CN" w:bidi="ar"/>
        </w:rPr>
        <w:t xml:space="preserve">政府性基金转移支付共 </w:t>
      </w:r>
      <w:r>
        <w:rPr>
          <w:rFonts w:hint="eastAsia" w:ascii="Times New Roman" w:hAnsi="Times New Roman" w:eastAsia="宋体" w:cs="Times New Roman"/>
          <w:color w:val="000000"/>
          <w:kern w:val="0"/>
          <w:sz w:val="31"/>
          <w:szCs w:val="31"/>
          <w:lang w:val="en-US" w:eastAsia="zh-CN" w:bidi="ar"/>
        </w:rPr>
        <w:t>23000</w:t>
      </w:r>
      <w:r>
        <w:rPr>
          <w:rFonts w:hint="eastAsia" w:ascii="仿宋" w:hAnsi="仿宋" w:eastAsia="仿宋" w:cs="仿宋"/>
          <w:color w:val="000000"/>
          <w:kern w:val="0"/>
          <w:sz w:val="31"/>
          <w:szCs w:val="31"/>
          <w:lang w:val="en-US" w:eastAsia="zh-CN" w:bidi="ar"/>
        </w:rPr>
        <w:t xml:space="preserve">万元。其中：国有土地使用权出让收入安排的支出 </w:t>
      </w:r>
      <w:r>
        <w:rPr>
          <w:rFonts w:hint="eastAsia" w:ascii="Times New Roman" w:hAnsi="Times New Roman" w:eastAsia="宋体" w:cs="Times New Roman"/>
          <w:color w:val="000000"/>
          <w:kern w:val="0"/>
          <w:sz w:val="31"/>
          <w:szCs w:val="31"/>
          <w:lang w:val="en-US" w:eastAsia="zh-CN" w:bidi="ar"/>
        </w:rPr>
        <w:t>6000</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万元。</w:t>
      </w:r>
    </w:p>
    <w:p w14:paraId="6A8EDF1C">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0934220">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A21F836">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91D90E5">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7117FF2">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9582697">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9CBE1E0">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E0542F1">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95F9E8A">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1F0DD3D">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3CB777C">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66D480A">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439F9D1">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E585C67">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59AF3A2">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38CF0CF6">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49E920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820"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0"/>
        <w:gridCol w:w="3710"/>
      </w:tblGrid>
      <w:tr w14:paraId="682E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10" w:type="dxa"/>
            <w:tcBorders>
              <w:top w:val="nil"/>
              <w:left w:val="nil"/>
              <w:bottom w:val="nil"/>
              <w:right w:val="nil"/>
            </w:tcBorders>
            <w:shd w:val="clear" w:color="auto" w:fill="auto"/>
            <w:noWrap/>
            <w:vAlign w:val="center"/>
          </w:tcPr>
          <w:p w14:paraId="7EB3FCA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表十七</w:t>
            </w:r>
          </w:p>
        </w:tc>
        <w:tc>
          <w:tcPr>
            <w:tcW w:w="3710" w:type="dxa"/>
            <w:tcBorders>
              <w:top w:val="nil"/>
              <w:left w:val="nil"/>
              <w:bottom w:val="nil"/>
              <w:right w:val="nil"/>
            </w:tcBorders>
            <w:shd w:val="clear" w:color="auto" w:fill="auto"/>
            <w:noWrap/>
            <w:vAlign w:val="center"/>
          </w:tcPr>
          <w:p w14:paraId="5FF5075C">
            <w:pPr>
              <w:rPr>
                <w:rFonts w:hint="eastAsia" w:ascii="宋体" w:hAnsi="宋体" w:eastAsia="宋体" w:cs="宋体"/>
                <w:i w:val="0"/>
                <w:iCs w:val="0"/>
                <w:color w:val="000000"/>
                <w:sz w:val="24"/>
                <w:szCs w:val="24"/>
                <w:u w:val="none"/>
              </w:rPr>
            </w:pPr>
          </w:p>
        </w:tc>
      </w:tr>
      <w:tr w14:paraId="39BE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820" w:type="dxa"/>
            <w:gridSpan w:val="2"/>
            <w:tcBorders>
              <w:top w:val="nil"/>
              <w:left w:val="nil"/>
              <w:bottom w:val="nil"/>
              <w:right w:val="nil"/>
            </w:tcBorders>
            <w:shd w:val="clear" w:color="auto" w:fill="auto"/>
            <w:noWrap/>
            <w:vAlign w:val="center"/>
          </w:tcPr>
          <w:p w14:paraId="32C02EA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政府专项债务余额情况表</w:t>
            </w:r>
          </w:p>
        </w:tc>
      </w:tr>
      <w:tr w14:paraId="1B7D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110" w:type="dxa"/>
            <w:tcBorders>
              <w:top w:val="nil"/>
              <w:left w:val="nil"/>
              <w:bottom w:val="nil"/>
              <w:right w:val="nil"/>
            </w:tcBorders>
            <w:shd w:val="clear" w:color="auto" w:fill="auto"/>
            <w:noWrap/>
            <w:vAlign w:val="center"/>
          </w:tcPr>
          <w:p w14:paraId="5F1D5E0C">
            <w:pPr>
              <w:rPr>
                <w:rFonts w:hint="eastAsia" w:ascii="黑体" w:hAnsi="宋体" w:eastAsia="黑体" w:cs="黑体"/>
                <w:b/>
                <w:bCs/>
                <w:i w:val="0"/>
                <w:iCs w:val="0"/>
                <w:color w:val="000000"/>
                <w:sz w:val="40"/>
                <w:szCs w:val="40"/>
                <w:u w:val="none"/>
              </w:rPr>
            </w:pPr>
          </w:p>
        </w:tc>
        <w:tc>
          <w:tcPr>
            <w:tcW w:w="3710" w:type="dxa"/>
            <w:tcBorders>
              <w:top w:val="nil"/>
              <w:left w:val="nil"/>
              <w:bottom w:val="nil"/>
              <w:right w:val="nil"/>
            </w:tcBorders>
            <w:shd w:val="clear" w:color="auto" w:fill="auto"/>
            <w:noWrap/>
            <w:vAlign w:val="center"/>
          </w:tcPr>
          <w:p w14:paraId="3EE8BF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单位：万元</w:t>
            </w:r>
          </w:p>
        </w:tc>
      </w:tr>
      <w:tr w14:paraId="4A05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036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3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672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r>
      <w:tr w14:paraId="4FCF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D060">
            <w:pPr>
              <w:jc w:val="center"/>
              <w:rPr>
                <w:rFonts w:hint="eastAsia" w:ascii="宋体" w:hAnsi="宋体" w:eastAsia="宋体" w:cs="宋体"/>
                <w:b/>
                <w:bCs/>
                <w:i w:val="0"/>
                <w:iCs w:val="0"/>
                <w:color w:val="000000"/>
                <w:sz w:val="24"/>
                <w:szCs w:val="24"/>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202A9">
            <w:pPr>
              <w:jc w:val="center"/>
              <w:rPr>
                <w:rFonts w:hint="eastAsia" w:ascii="宋体" w:hAnsi="宋体" w:eastAsia="宋体" w:cs="宋体"/>
                <w:b/>
                <w:bCs/>
                <w:i w:val="0"/>
                <w:iCs w:val="0"/>
                <w:color w:val="000000"/>
                <w:sz w:val="24"/>
                <w:szCs w:val="24"/>
                <w:u w:val="none"/>
              </w:rPr>
            </w:pPr>
          </w:p>
        </w:tc>
      </w:tr>
      <w:tr w14:paraId="687A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A3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一、2021年末政府专项债务限额</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F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17000</w:t>
            </w:r>
          </w:p>
        </w:tc>
      </w:tr>
      <w:tr w14:paraId="4188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28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二、2021年末政府专项债务余额实际数</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25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16550</w:t>
            </w:r>
          </w:p>
        </w:tc>
      </w:tr>
      <w:tr w14:paraId="50B9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E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三、2022年末政府专项债务限额</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617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43700</w:t>
            </w:r>
          </w:p>
        </w:tc>
      </w:tr>
      <w:tr w14:paraId="33B2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E3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四、2022</w:t>
            </w:r>
            <w:r>
              <w:rPr>
                <w:rStyle w:val="11"/>
                <w:lang w:val="en-US" w:eastAsia="zh-CN" w:bidi="ar"/>
              </w:rPr>
              <w:t>年政府专项债务发行额</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B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27100</w:t>
            </w:r>
          </w:p>
        </w:tc>
      </w:tr>
      <w:tr w14:paraId="27AC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A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其中：新增专项债券</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F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27000</w:t>
            </w:r>
          </w:p>
        </w:tc>
      </w:tr>
      <w:tr w14:paraId="19DC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F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置换专项债券</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E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5B6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DD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五、2022</w:t>
            </w:r>
            <w:r>
              <w:rPr>
                <w:rStyle w:val="11"/>
                <w:lang w:val="en-US" w:eastAsia="zh-CN" w:bidi="ar"/>
              </w:rPr>
              <w:t>年政府专项债务还本额</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F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FBB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29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六、2022</w:t>
            </w:r>
            <w:r>
              <w:rPr>
                <w:rStyle w:val="11"/>
                <w:lang w:val="en-US" w:eastAsia="zh-CN" w:bidi="ar"/>
              </w:rPr>
              <w:t>年政府专项债务付息额</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F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w:t>
            </w:r>
          </w:p>
        </w:tc>
      </w:tr>
      <w:tr w14:paraId="5043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BC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七、2022年末政府专项债务余额预计执行数</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9CE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43380</w:t>
            </w:r>
          </w:p>
        </w:tc>
      </w:tr>
      <w:tr w14:paraId="3530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8C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八、2023</w:t>
            </w:r>
            <w:r>
              <w:rPr>
                <w:rStyle w:val="11"/>
                <w:lang w:val="en-US" w:eastAsia="zh-CN" w:bidi="ar"/>
              </w:rPr>
              <w:t>年政府专项债务还本付息预算数</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205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1745</w:t>
            </w:r>
          </w:p>
        </w:tc>
      </w:tr>
      <w:tr w14:paraId="189C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6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CE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C9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14:paraId="0BB9680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3E2F49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F16A1B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99E2D7E">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131A3216">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关于专项债务限额、余额情况的说明</w:t>
      </w:r>
    </w:p>
    <w:p w14:paraId="6FA72B9C">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根据《预算法》和《国务院关于加强地方政府性债务管 </w:t>
      </w:r>
    </w:p>
    <w:p w14:paraId="12AEFDC5">
      <w:pPr>
        <w:keepNext w:val="0"/>
        <w:keepLines w:val="0"/>
        <w:widowControl/>
        <w:suppressLineNumbers w:val="0"/>
        <w:jc w:val="left"/>
      </w:pPr>
      <w:r>
        <w:rPr>
          <w:rFonts w:hint="eastAsia" w:ascii="仿宋" w:hAnsi="仿宋" w:eastAsia="仿宋" w:cs="仿宋"/>
          <w:color w:val="000000"/>
          <w:kern w:val="0"/>
          <w:sz w:val="31"/>
          <w:szCs w:val="31"/>
          <w:lang w:val="en-US" w:eastAsia="zh-CN" w:bidi="ar"/>
        </w:rPr>
        <w:t>理的意见》（国发〔</w:t>
      </w:r>
      <w:r>
        <w:rPr>
          <w:rFonts w:hint="default" w:ascii="Times New Roman" w:hAnsi="Times New Roman" w:eastAsia="宋体" w:cs="Times New Roman"/>
          <w:color w:val="000000"/>
          <w:kern w:val="0"/>
          <w:sz w:val="31"/>
          <w:szCs w:val="31"/>
          <w:lang w:val="en-US" w:eastAsia="zh-CN" w:bidi="ar"/>
        </w:rPr>
        <w:t>2014</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43 </w:t>
      </w:r>
      <w:r>
        <w:rPr>
          <w:rFonts w:hint="eastAsia" w:ascii="仿宋" w:hAnsi="仿宋" w:eastAsia="仿宋" w:cs="仿宋"/>
          <w:color w:val="000000"/>
          <w:kern w:val="0"/>
          <w:sz w:val="31"/>
          <w:szCs w:val="31"/>
          <w:lang w:val="en-US" w:eastAsia="zh-CN" w:bidi="ar"/>
        </w:rPr>
        <w:t xml:space="preserve">号）规定，地方政府债务分为 </w:t>
      </w:r>
    </w:p>
    <w:p w14:paraId="23B342E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一般债务和专项债务，其中：一般债务纳入一般公共预算管 </w:t>
      </w:r>
    </w:p>
    <w:p w14:paraId="38A922D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理，专项债务纳入政府性基金预算管理。地方政府债务规模 </w:t>
      </w:r>
    </w:p>
    <w:p w14:paraId="04E6518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实行限额管理，地方政府举债不得突破批准的限额。除发行 </w:t>
      </w:r>
    </w:p>
    <w:p w14:paraId="266F035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地方政府债券、外债转贷外，地方政府及其所属部门不得以 </w:t>
      </w:r>
    </w:p>
    <w:p w14:paraId="00F771E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任何方式举借债务，不得为任何单位和个人的债务以任何方 </w:t>
      </w:r>
    </w:p>
    <w:p w14:paraId="61727CA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式提供担保。 </w:t>
      </w:r>
    </w:p>
    <w:p w14:paraId="363D502C">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根据财政部《关于对地方政府债务实行限额管理的实施 </w:t>
      </w:r>
    </w:p>
    <w:p w14:paraId="5FEA18E3">
      <w:pPr>
        <w:keepNext w:val="0"/>
        <w:keepLines w:val="0"/>
        <w:widowControl/>
        <w:suppressLineNumbers w:val="0"/>
        <w:jc w:val="left"/>
      </w:pPr>
      <w:r>
        <w:rPr>
          <w:rFonts w:hint="eastAsia" w:ascii="仿宋" w:hAnsi="仿宋" w:eastAsia="仿宋" w:cs="仿宋"/>
          <w:color w:val="000000"/>
          <w:kern w:val="0"/>
          <w:sz w:val="31"/>
          <w:szCs w:val="31"/>
          <w:lang w:val="en-US" w:eastAsia="zh-CN" w:bidi="ar"/>
        </w:rPr>
        <w:t>意见》（财预</w:t>
      </w:r>
      <w:r>
        <w:rPr>
          <w:rFonts w:hint="default" w:ascii="Times New Roman" w:hAnsi="Times New Roman" w:eastAsia="宋体" w:cs="Times New Roman"/>
          <w:color w:val="000000"/>
          <w:kern w:val="0"/>
          <w:sz w:val="31"/>
          <w:szCs w:val="31"/>
          <w:lang w:val="en-US" w:eastAsia="zh-CN" w:bidi="ar"/>
        </w:rPr>
        <w:t xml:space="preserve">[2015]225 </w:t>
      </w:r>
      <w:r>
        <w:rPr>
          <w:rFonts w:hint="eastAsia" w:ascii="仿宋" w:hAnsi="仿宋" w:eastAsia="仿宋" w:cs="仿宋"/>
          <w:color w:val="000000"/>
          <w:kern w:val="0"/>
          <w:sz w:val="31"/>
          <w:szCs w:val="31"/>
          <w:lang w:val="en-US" w:eastAsia="zh-CN" w:bidi="ar"/>
        </w:rPr>
        <w:t xml:space="preserve">号），年度地方政府债务限额等于上 </w:t>
      </w:r>
    </w:p>
    <w:p w14:paraId="09597EB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年地方政府债务限额加上当年新增债务限额（或减去当年调 </w:t>
      </w:r>
    </w:p>
    <w:p w14:paraId="2D2C4AF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减债务限额），具体分为一般债务限额和专项债务限额。 </w:t>
      </w:r>
    </w:p>
    <w:p w14:paraId="3605206C">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2年，上级批准我区专项债务限额 43700</w:t>
      </w:r>
      <w:r>
        <w:rPr>
          <w:rFonts w:hint="default"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万元，</w:t>
      </w:r>
      <w:r>
        <w:rPr>
          <w:rFonts w:hint="default"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2</w:t>
      </w:r>
      <w:r>
        <w:rPr>
          <w:rFonts w:hint="default" w:ascii="仿宋" w:hAnsi="仿宋" w:eastAsia="仿宋" w:cs="仿宋"/>
          <w:color w:val="000000"/>
          <w:kern w:val="0"/>
          <w:sz w:val="31"/>
          <w:szCs w:val="31"/>
          <w:lang w:val="en-US" w:eastAsia="zh-CN" w:bidi="ar"/>
        </w:rPr>
        <w:t xml:space="preserve"> </w:t>
      </w:r>
    </w:p>
    <w:p w14:paraId="79CCAA52">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年初步统计的专项债务余额43380万元，不超过一般债务限额。 </w:t>
      </w:r>
    </w:p>
    <w:p w14:paraId="29DE6CBF">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2022年地方政府专项债务发行27100万元，其中：新增专项债券27000万元，再融资专项债券100万元。还本付息989万元,其中：政府专项债务还本100万元，付息889万元。</w:t>
      </w:r>
    </w:p>
    <w:p w14:paraId="1EEAEB3D">
      <w:pPr>
        <w:keepNext w:val="0"/>
        <w:keepLines w:val="0"/>
        <w:widowControl/>
        <w:suppressLineNumbers w:val="0"/>
        <w:ind w:firstLine="620" w:firstLineChars="200"/>
        <w:jc w:val="left"/>
        <w:rPr>
          <w:rFonts w:hint="default" w:ascii="仿宋" w:hAnsi="仿宋" w:eastAsia="仿宋" w:cs="仿宋"/>
          <w:sz w:val="32"/>
          <w:szCs w:val="32"/>
          <w:lang w:val="en-US" w:eastAsia="zh-CN"/>
        </w:rPr>
      </w:pPr>
      <w:r>
        <w:rPr>
          <w:rFonts w:hint="eastAsia" w:ascii="仿宋" w:hAnsi="仿宋" w:eastAsia="仿宋" w:cs="仿宋"/>
          <w:color w:val="000000"/>
          <w:kern w:val="0"/>
          <w:sz w:val="31"/>
          <w:szCs w:val="31"/>
          <w:lang w:val="en-US" w:eastAsia="zh-CN" w:bidi="ar"/>
        </w:rPr>
        <w:t>2023年地方政府专项债务还本付息预算为1745万元</w:t>
      </w:r>
      <w:bookmarkStart w:id="0" w:name="_GoBack"/>
      <w:bookmarkEnd w:id="0"/>
      <w:r>
        <w:rPr>
          <w:rFonts w:hint="eastAsia" w:ascii="仿宋" w:hAnsi="仿宋" w:eastAsia="仿宋" w:cs="仿宋"/>
          <w:color w:val="000000"/>
          <w:kern w:val="0"/>
          <w:sz w:val="31"/>
          <w:szCs w:val="31"/>
          <w:lang w:val="en-US" w:eastAsia="zh-CN" w:bidi="ar"/>
        </w:rPr>
        <w:t>。</w:t>
      </w:r>
    </w:p>
    <w:p w14:paraId="49ECBE3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2BEAB5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1B6C7F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840" w:type="dxa"/>
        <w:tblInd w:w="-5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6"/>
        <w:gridCol w:w="4584"/>
      </w:tblGrid>
      <w:tr w14:paraId="53A2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256" w:type="dxa"/>
            <w:tcBorders>
              <w:top w:val="nil"/>
              <w:left w:val="nil"/>
              <w:bottom w:val="nil"/>
              <w:right w:val="nil"/>
            </w:tcBorders>
            <w:shd w:val="clear" w:color="auto" w:fill="auto"/>
            <w:noWrap/>
            <w:vAlign w:val="center"/>
          </w:tcPr>
          <w:p w14:paraId="7CD50C5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表十八</w:t>
            </w:r>
          </w:p>
        </w:tc>
        <w:tc>
          <w:tcPr>
            <w:tcW w:w="4584" w:type="dxa"/>
            <w:tcBorders>
              <w:top w:val="nil"/>
              <w:left w:val="nil"/>
              <w:bottom w:val="nil"/>
              <w:right w:val="nil"/>
            </w:tcBorders>
            <w:shd w:val="clear" w:color="auto" w:fill="auto"/>
            <w:noWrap/>
            <w:vAlign w:val="center"/>
          </w:tcPr>
          <w:p w14:paraId="2F4E1181">
            <w:pPr>
              <w:rPr>
                <w:rFonts w:hint="default" w:ascii="Times New Roman" w:hAnsi="Times New Roman" w:eastAsia="等线" w:cs="Times New Roman"/>
                <w:i w:val="0"/>
                <w:iCs w:val="0"/>
                <w:color w:val="000000"/>
                <w:sz w:val="32"/>
                <w:szCs w:val="32"/>
                <w:u w:val="none"/>
              </w:rPr>
            </w:pPr>
          </w:p>
        </w:tc>
      </w:tr>
      <w:tr w14:paraId="4C03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840" w:type="dxa"/>
            <w:gridSpan w:val="2"/>
            <w:tcBorders>
              <w:top w:val="nil"/>
              <w:left w:val="nil"/>
              <w:bottom w:val="nil"/>
              <w:right w:val="nil"/>
            </w:tcBorders>
            <w:shd w:val="clear" w:color="auto" w:fill="auto"/>
            <w:vAlign w:val="center"/>
          </w:tcPr>
          <w:p w14:paraId="319244C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2023年国有资本经营收入预算表</w:t>
            </w:r>
          </w:p>
        </w:tc>
      </w:tr>
      <w:tr w14:paraId="08B3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256" w:type="dxa"/>
            <w:tcBorders>
              <w:top w:val="nil"/>
              <w:left w:val="nil"/>
              <w:bottom w:val="nil"/>
              <w:right w:val="nil"/>
            </w:tcBorders>
            <w:shd w:val="clear" w:color="auto" w:fill="auto"/>
            <w:noWrap/>
            <w:vAlign w:val="bottom"/>
          </w:tcPr>
          <w:p w14:paraId="61451BAB">
            <w:pPr>
              <w:rPr>
                <w:rFonts w:hint="default" w:ascii="Times New Roman" w:hAnsi="Times New Roman" w:eastAsia="等线" w:cs="Times New Roman"/>
                <w:i w:val="0"/>
                <w:iCs w:val="0"/>
                <w:color w:val="000000"/>
                <w:sz w:val="24"/>
                <w:szCs w:val="24"/>
                <w:u w:val="none"/>
              </w:rPr>
            </w:pPr>
          </w:p>
        </w:tc>
        <w:tc>
          <w:tcPr>
            <w:tcW w:w="4584" w:type="dxa"/>
            <w:tcBorders>
              <w:top w:val="nil"/>
              <w:left w:val="nil"/>
              <w:bottom w:val="nil"/>
              <w:right w:val="nil"/>
            </w:tcBorders>
            <w:shd w:val="clear" w:color="auto" w:fill="auto"/>
            <w:noWrap/>
            <w:vAlign w:val="bottom"/>
          </w:tcPr>
          <w:p w14:paraId="1B14CEE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C0D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AB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  目</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816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收入</w:t>
            </w:r>
          </w:p>
          <w:p w14:paraId="04A17A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预算数</w:t>
            </w:r>
          </w:p>
        </w:tc>
      </w:tr>
      <w:tr w14:paraId="2F5E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2A8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9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0</w:t>
            </w:r>
          </w:p>
        </w:tc>
      </w:tr>
      <w:tr w14:paraId="3494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0AFD">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石油石化企业利润收入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2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526B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F98B">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钢铁企业利润收入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D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145B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931E">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运输企业利润收入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A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3B62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C443">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投资服务企业利润收入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1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21E3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1DE3">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贸易企业利润收入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6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3EC3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0690">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建筑施工企业利润收入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0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3ADC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61BE">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房地产企业利润收入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1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0BEF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5037">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对外合作企业利润收入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8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0FCA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62F0">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煤炭企业利润收入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D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6EE1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6C13">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农林牧渔企业利润收入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B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11A6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6F9F">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地质勘查企业利润收入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F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1210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7BA4">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教育文化广播企业利润收入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F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5E62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ACB1">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科学研究企业利润收入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D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1BF4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FE20">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机关社团所属企业利润收入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7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3F5C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23F3">
            <w:pPr>
              <w:keepNext w:val="0"/>
              <w:keepLines w:val="0"/>
              <w:widowControl/>
              <w:suppressLineNumbers w:val="0"/>
              <w:ind w:firstLine="240" w:firstLineChars="1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其他国有资本经营预算企业利润收入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D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630C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94C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股利、股息收入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2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0</w:t>
            </w:r>
          </w:p>
        </w:tc>
      </w:tr>
      <w:tr w14:paraId="58D1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D658">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国有控股公司股利、股息收入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E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2B82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A5C5">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国有参股公司股利、股息收入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3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6538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499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产权转让收入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1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0</w:t>
            </w:r>
          </w:p>
        </w:tc>
      </w:tr>
      <w:tr w14:paraId="1E89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E275">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其他国有资本经营预算企业产权转让收入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7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1E87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3F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本年收入合计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6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0</w:t>
            </w:r>
          </w:p>
        </w:tc>
      </w:tr>
      <w:tr w14:paraId="33DC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89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上级专项转移支付收入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AC1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r>
      <w:tr w14:paraId="5411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5E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上年结转收入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765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87</w:t>
            </w:r>
          </w:p>
        </w:tc>
      </w:tr>
      <w:tr w14:paraId="15E0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B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下级上解收入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5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142F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073">
            <w:pPr>
              <w:rPr>
                <w:rFonts w:hint="eastAsia" w:ascii="宋体" w:hAnsi="宋体" w:eastAsia="宋体" w:cs="宋体"/>
                <w:i w:val="0"/>
                <w:iCs w:val="0"/>
                <w:color w:val="000000"/>
                <w:sz w:val="24"/>
                <w:szCs w:val="24"/>
                <w:u w:val="none"/>
              </w:rPr>
            </w:pP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E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530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0C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收入总计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D83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129</w:t>
            </w:r>
          </w:p>
        </w:tc>
      </w:tr>
      <w:tr w14:paraId="4963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256" w:type="dxa"/>
            <w:tcBorders>
              <w:top w:val="nil"/>
              <w:left w:val="nil"/>
              <w:bottom w:val="nil"/>
              <w:right w:val="nil"/>
            </w:tcBorders>
            <w:shd w:val="clear" w:color="auto" w:fill="auto"/>
            <w:noWrap/>
            <w:vAlign w:val="center"/>
          </w:tcPr>
          <w:p w14:paraId="32CCCFE0">
            <w:pPr>
              <w:keepNext w:val="0"/>
              <w:keepLines w:val="0"/>
              <w:widowControl/>
              <w:suppressLineNumbers w:val="0"/>
              <w:jc w:val="left"/>
              <w:textAlignment w:val="center"/>
              <w:rPr>
                <w:rFonts w:hint="default" w:ascii="Times New Roman" w:hAnsi="Times New Roman" w:eastAsia="等线" w:cs="Times New Roman"/>
                <w:i w:val="0"/>
                <w:iCs w:val="0"/>
                <w:color w:val="000000"/>
                <w:sz w:val="32"/>
                <w:szCs w:val="32"/>
                <w:u w:val="none"/>
                <w:lang w:val="en-US"/>
              </w:rPr>
            </w:pPr>
            <w:r>
              <w:rPr>
                <w:rFonts w:hint="default" w:ascii="黑体" w:hAnsi="宋体" w:eastAsia="黑体" w:cs="黑体"/>
                <w:i w:val="0"/>
                <w:iCs w:val="0"/>
                <w:color w:val="000000"/>
                <w:kern w:val="0"/>
                <w:sz w:val="24"/>
                <w:szCs w:val="24"/>
                <w:u w:val="none"/>
                <w:lang w:val="en-US" w:eastAsia="zh-CN" w:bidi="ar"/>
              </w:rPr>
              <w:t>表</w:t>
            </w:r>
            <w:r>
              <w:rPr>
                <w:rFonts w:hint="eastAsia" w:ascii="黑体" w:hAnsi="宋体" w:eastAsia="黑体" w:cs="黑体"/>
                <w:i w:val="0"/>
                <w:iCs w:val="0"/>
                <w:color w:val="000000"/>
                <w:kern w:val="0"/>
                <w:sz w:val="24"/>
                <w:szCs w:val="24"/>
                <w:u w:val="none"/>
                <w:lang w:val="en-US" w:eastAsia="zh-CN" w:bidi="ar"/>
              </w:rPr>
              <w:t>十九</w:t>
            </w:r>
          </w:p>
        </w:tc>
        <w:tc>
          <w:tcPr>
            <w:tcW w:w="4584" w:type="dxa"/>
            <w:tcBorders>
              <w:top w:val="nil"/>
              <w:left w:val="nil"/>
              <w:bottom w:val="nil"/>
              <w:right w:val="nil"/>
            </w:tcBorders>
            <w:shd w:val="clear" w:color="auto" w:fill="auto"/>
            <w:noWrap/>
            <w:vAlign w:val="center"/>
          </w:tcPr>
          <w:p w14:paraId="04D6CDE8">
            <w:pPr>
              <w:rPr>
                <w:rFonts w:hint="default" w:ascii="Times New Roman" w:hAnsi="Times New Roman" w:eastAsia="等线" w:cs="Times New Roman"/>
                <w:i w:val="0"/>
                <w:iCs w:val="0"/>
                <w:color w:val="000000"/>
                <w:sz w:val="32"/>
                <w:szCs w:val="32"/>
                <w:u w:val="none"/>
              </w:rPr>
            </w:pPr>
          </w:p>
        </w:tc>
      </w:tr>
      <w:tr w14:paraId="1D86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840" w:type="dxa"/>
            <w:gridSpan w:val="2"/>
            <w:tcBorders>
              <w:top w:val="nil"/>
              <w:left w:val="nil"/>
              <w:bottom w:val="nil"/>
              <w:right w:val="nil"/>
            </w:tcBorders>
            <w:shd w:val="clear" w:color="auto" w:fill="auto"/>
            <w:vAlign w:val="center"/>
          </w:tcPr>
          <w:p w14:paraId="16628EF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2023年国有资本经营支出预算表</w:t>
            </w:r>
          </w:p>
        </w:tc>
      </w:tr>
      <w:tr w14:paraId="35C9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256" w:type="dxa"/>
            <w:tcBorders>
              <w:top w:val="nil"/>
              <w:left w:val="nil"/>
              <w:bottom w:val="nil"/>
              <w:right w:val="nil"/>
            </w:tcBorders>
            <w:shd w:val="clear" w:color="auto" w:fill="auto"/>
            <w:noWrap/>
            <w:vAlign w:val="bottom"/>
          </w:tcPr>
          <w:p w14:paraId="1331914C">
            <w:pPr>
              <w:jc w:val="center"/>
              <w:rPr>
                <w:rFonts w:hint="default" w:ascii="Times New Roman" w:hAnsi="Times New Roman" w:eastAsia="等线" w:cs="Times New Roman"/>
                <w:i w:val="0"/>
                <w:iCs w:val="0"/>
                <w:color w:val="000000"/>
                <w:sz w:val="24"/>
                <w:szCs w:val="24"/>
                <w:u w:val="none"/>
              </w:rPr>
            </w:pPr>
          </w:p>
        </w:tc>
        <w:tc>
          <w:tcPr>
            <w:tcW w:w="4584" w:type="dxa"/>
            <w:tcBorders>
              <w:top w:val="nil"/>
              <w:left w:val="nil"/>
              <w:bottom w:val="single" w:color="000000" w:sz="4" w:space="0"/>
              <w:right w:val="nil"/>
            </w:tcBorders>
            <w:shd w:val="clear" w:color="auto" w:fill="auto"/>
            <w:noWrap/>
            <w:vAlign w:val="center"/>
          </w:tcPr>
          <w:p w14:paraId="60C9FC20">
            <w:pPr>
              <w:keepNext w:val="0"/>
              <w:keepLines w:val="0"/>
              <w:widowControl/>
              <w:suppressLineNumbers w:val="0"/>
              <w:jc w:val="right"/>
              <w:textAlignment w:val="center"/>
              <w:rPr>
                <w:rFonts w:hint="default" w:ascii="Times New Roman" w:hAnsi="Times New Roman" w:eastAsia="等线" w:cs="Times New Roman"/>
                <w:i w:val="0"/>
                <w:iCs w:val="0"/>
                <w:color w:val="000000"/>
                <w:sz w:val="24"/>
                <w:szCs w:val="24"/>
                <w:u w:val="none"/>
              </w:rPr>
            </w:pPr>
            <w:r>
              <w:rPr>
                <w:rStyle w:val="12"/>
                <w:rFonts w:hint="eastAsia" w:asciiTheme="minorEastAsia" w:hAnsiTheme="minorEastAsia" w:eastAsiaTheme="minorEastAsia" w:cstheme="minorEastAsia"/>
                <w:sz w:val="24"/>
                <w:szCs w:val="24"/>
                <w:lang w:val="en-US" w:eastAsia="zh-CN" w:bidi="ar"/>
              </w:rPr>
              <w:t>单位：万元</w:t>
            </w:r>
          </w:p>
        </w:tc>
      </w:tr>
      <w:tr w14:paraId="17C3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A38C">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6BC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支出</w:t>
            </w:r>
          </w:p>
          <w:p w14:paraId="743B30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r>
      <w:tr w14:paraId="5207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EFC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解决历史遗留问题及改革成本支出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74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617C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A3BE">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“三供一业”移交补助支出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6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129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9551">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国有企业办职教幼教补助支出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40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5FFF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1DE1">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国有企业办公共服务机构移交补助支出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5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C77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0DB6">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国有企业退休人员社会化管理补助支出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8B3B">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129</w:t>
            </w:r>
          </w:p>
        </w:tc>
      </w:tr>
      <w:tr w14:paraId="7056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6D62">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国有企业改革成本支出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8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500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FA2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国有企业资本金注入</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C8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6D55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3DC8">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国有经济结构调整支出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7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4F3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F510">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公益性设施投资支出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A6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28DA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4115">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前瞻性战略性产业发展支出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D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2CD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A42A">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生态环境保护支出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5F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48CD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7D80">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支持科技进步支出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9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05D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9A75">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保障国家经济安全支出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7B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308A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C5F9">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对外投资合作支出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4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0961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73E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其他国有资本经营预算支出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FB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411E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84A6">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其他国有资本经营预算支出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6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DAE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5863B">
            <w:pPr>
              <w:rPr>
                <w:rFonts w:hint="eastAsia" w:ascii="宋体" w:hAnsi="宋体" w:eastAsia="宋体" w:cs="宋体"/>
                <w:b/>
                <w:bCs/>
                <w:i w:val="0"/>
                <w:iCs w:val="0"/>
                <w:color w:val="000000"/>
                <w:sz w:val="24"/>
                <w:szCs w:val="24"/>
                <w:u w:val="none"/>
              </w:rPr>
            </w:pP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2977">
            <w:pPr>
              <w:jc w:val="center"/>
              <w:rPr>
                <w:rFonts w:hint="eastAsia" w:ascii="宋体" w:hAnsi="宋体" w:eastAsia="宋体" w:cs="宋体"/>
                <w:i w:val="0"/>
                <w:iCs w:val="0"/>
                <w:color w:val="000000"/>
                <w:sz w:val="24"/>
                <w:szCs w:val="24"/>
                <w:u w:val="none"/>
              </w:rPr>
            </w:pPr>
          </w:p>
        </w:tc>
      </w:tr>
      <w:tr w14:paraId="23EB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78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本年支出合计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4B4A">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129</w:t>
            </w:r>
          </w:p>
        </w:tc>
      </w:tr>
      <w:tr w14:paraId="5964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5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调出资金</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6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91D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9A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上解上级支出</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8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9A8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B0BF5">
            <w:pPr>
              <w:rPr>
                <w:rFonts w:hint="eastAsia" w:ascii="宋体" w:hAnsi="宋体" w:eastAsia="宋体" w:cs="宋体"/>
                <w:i w:val="0"/>
                <w:iCs w:val="0"/>
                <w:color w:val="000000"/>
                <w:sz w:val="24"/>
                <w:szCs w:val="24"/>
                <w:u w:val="none"/>
              </w:rPr>
            </w:pP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A74C">
            <w:pPr>
              <w:jc w:val="center"/>
              <w:rPr>
                <w:rFonts w:hint="eastAsia" w:ascii="宋体" w:hAnsi="宋体" w:eastAsia="宋体" w:cs="宋体"/>
                <w:i w:val="0"/>
                <w:iCs w:val="0"/>
                <w:color w:val="000000"/>
                <w:sz w:val="24"/>
                <w:szCs w:val="24"/>
                <w:u w:val="none"/>
              </w:rPr>
            </w:pPr>
          </w:p>
        </w:tc>
      </w:tr>
      <w:tr w14:paraId="4BAF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28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支出总计</w:t>
            </w:r>
          </w:p>
        </w:tc>
        <w:tc>
          <w:tcPr>
            <w:tcW w:w="4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89D1">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129</w:t>
            </w:r>
          </w:p>
        </w:tc>
      </w:tr>
    </w:tbl>
    <w:p w14:paraId="2796B92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FBEA157">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 xml:space="preserve">关于 </w:t>
      </w:r>
      <w:r>
        <w:rPr>
          <w:rFonts w:hint="eastAsia" w:ascii="Times New Roman" w:hAnsi="Times New Roman" w:eastAsia="宋体" w:cs="Times New Roman"/>
          <w:color w:val="000000"/>
          <w:kern w:val="0"/>
          <w:sz w:val="43"/>
          <w:szCs w:val="43"/>
          <w:lang w:val="en-US" w:eastAsia="zh-CN" w:bidi="ar"/>
        </w:rPr>
        <w:t>2023</w:t>
      </w:r>
      <w:r>
        <w:rPr>
          <w:rFonts w:hint="default" w:ascii="Times New Roman" w:hAnsi="Times New Roman" w:eastAsia="宋体" w:cs="Times New Roman"/>
          <w:color w:val="000000"/>
          <w:kern w:val="0"/>
          <w:sz w:val="43"/>
          <w:szCs w:val="43"/>
          <w:lang w:val="en-US" w:eastAsia="zh-CN" w:bidi="ar"/>
        </w:rPr>
        <w:t xml:space="preserve"> </w:t>
      </w:r>
      <w:r>
        <w:rPr>
          <w:rFonts w:hint="eastAsia" w:ascii="方正小标宋简体" w:hAnsi="方正小标宋简体" w:eastAsia="方正小标宋简体" w:cs="方正小标宋简体"/>
          <w:color w:val="000000"/>
          <w:kern w:val="0"/>
          <w:sz w:val="43"/>
          <w:szCs w:val="43"/>
          <w:lang w:val="en-US" w:eastAsia="zh-CN" w:bidi="ar"/>
        </w:rPr>
        <w:t>年国有资本经营收支预算</w:t>
      </w:r>
    </w:p>
    <w:p w14:paraId="36980202">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情况的说明</w:t>
      </w:r>
    </w:p>
    <w:p w14:paraId="23A87608">
      <w:pPr>
        <w:keepNext w:val="0"/>
        <w:keepLines w:val="0"/>
        <w:widowControl/>
        <w:suppressLineNumbers w:val="0"/>
        <w:ind w:firstLine="620" w:firstLineChars="200"/>
        <w:jc w:val="left"/>
        <w:rPr>
          <w:rFonts w:ascii="仿宋" w:hAnsi="仿宋" w:eastAsia="仿宋" w:cs="仿宋"/>
          <w:color w:val="000000"/>
          <w:kern w:val="0"/>
          <w:sz w:val="31"/>
          <w:szCs w:val="31"/>
          <w:lang w:val="en-US" w:eastAsia="zh-CN" w:bidi="ar"/>
        </w:rPr>
      </w:pPr>
    </w:p>
    <w:p w14:paraId="0FF1BD07">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国有资本收益具体包括国有独资企业、企业化管理事业 </w:t>
      </w:r>
    </w:p>
    <w:p w14:paraId="548588C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单位按规定上缴的利润，国有控股、参股企业上缴的国有股 </w:t>
      </w:r>
    </w:p>
    <w:p w14:paraId="607A914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股利股息、国有产权转让收入、企业清算收入。 </w:t>
      </w:r>
    </w:p>
    <w:p w14:paraId="1594D12A">
      <w:pPr>
        <w:keepNext w:val="0"/>
        <w:keepLines w:val="0"/>
        <w:widowControl/>
        <w:suppressLineNumbers w:val="0"/>
        <w:ind w:firstLine="620" w:firstLineChars="200"/>
        <w:jc w:val="left"/>
      </w:pPr>
      <w:r>
        <w:rPr>
          <w:rFonts w:hint="eastAsia" w:ascii="Times New Roman" w:hAnsi="Times New Roman" w:eastAsia="宋体" w:cs="Times New Roman"/>
          <w:color w:val="000000"/>
          <w:kern w:val="0"/>
          <w:sz w:val="31"/>
          <w:szCs w:val="31"/>
          <w:lang w:val="en-US" w:eastAsia="zh-CN" w:bidi="ar"/>
        </w:rPr>
        <w:t>2023</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年，我区国有资本经营预算收入 </w:t>
      </w:r>
      <w:r>
        <w:rPr>
          <w:rFonts w:hint="eastAsia" w:ascii="Times New Roman" w:hAnsi="Times New Roman" w:eastAsia="宋体" w:cs="Times New Roman"/>
          <w:color w:val="000000"/>
          <w:kern w:val="0"/>
          <w:sz w:val="31"/>
          <w:szCs w:val="31"/>
          <w:lang w:val="en-US" w:eastAsia="zh-CN" w:bidi="ar"/>
        </w:rPr>
        <w:t>129</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万元，主要 </w:t>
      </w:r>
    </w:p>
    <w:p w14:paraId="5B88ED0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r>
        <w:rPr>
          <w:rFonts w:hint="eastAsia" w:ascii="仿宋" w:hAnsi="仿宋" w:eastAsia="仿宋" w:cs="仿宋"/>
          <w:color w:val="000000"/>
          <w:kern w:val="0"/>
          <w:sz w:val="31"/>
          <w:szCs w:val="31"/>
          <w:lang w:val="en-US" w:eastAsia="zh-CN" w:bidi="ar"/>
        </w:rPr>
        <w:t>项目是上级专项转移支付收入、上年结转收入。 按照《国务院关于深化预算管理制度改革的决定》（国发〔</w:t>
      </w:r>
      <w:r>
        <w:rPr>
          <w:rFonts w:hint="default" w:ascii="Times New Roman" w:hAnsi="Times New Roman" w:eastAsia="宋体" w:cs="Times New Roman"/>
          <w:color w:val="000000"/>
          <w:kern w:val="0"/>
          <w:sz w:val="31"/>
          <w:szCs w:val="31"/>
          <w:lang w:val="en-US" w:eastAsia="zh-CN" w:bidi="ar"/>
        </w:rPr>
        <w:t>2014</w:t>
      </w:r>
      <w:r>
        <w:rPr>
          <w:rFonts w:hint="eastAsia" w:ascii="仿宋" w:hAnsi="仿宋" w:eastAsia="仿宋" w:cs="仿宋"/>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45 </w:t>
      </w:r>
      <w:r>
        <w:rPr>
          <w:rFonts w:hint="eastAsia" w:ascii="仿宋" w:hAnsi="仿宋" w:eastAsia="仿宋" w:cs="仿宋"/>
          <w:color w:val="000000"/>
          <w:kern w:val="0"/>
          <w:sz w:val="31"/>
          <w:szCs w:val="31"/>
          <w:lang w:val="en-US" w:eastAsia="zh-CN" w:bidi="ar"/>
        </w:rPr>
        <w:t>号）要求，国有资本经营预算支出与一般公共预算支出统筹安排。</w:t>
      </w:r>
      <w:r>
        <w:rPr>
          <w:rFonts w:hint="eastAsia" w:ascii="Times New Roman" w:hAnsi="Times New Roman" w:eastAsia="宋体" w:cs="Times New Roman"/>
          <w:color w:val="000000"/>
          <w:kern w:val="0"/>
          <w:sz w:val="31"/>
          <w:szCs w:val="31"/>
          <w:lang w:val="en-US" w:eastAsia="zh-CN" w:bidi="ar"/>
        </w:rPr>
        <w:t>2023</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年区级国有资本经营预算支出 </w:t>
      </w:r>
      <w:r>
        <w:rPr>
          <w:rFonts w:hint="eastAsia" w:ascii="Times New Roman" w:hAnsi="Times New Roman" w:eastAsia="宋体" w:cs="Times New Roman"/>
          <w:color w:val="000000"/>
          <w:kern w:val="0"/>
          <w:sz w:val="31"/>
          <w:szCs w:val="31"/>
          <w:lang w:val="en-US" w:eastAsia="zh-CN" w:bidi="ar"/>
        </w:rPr>
        <w:t>129</w:t>
      </w:r>
      <w:r>
        <w:rPr>
          <w:rFonts w:hint="eastAsia" w:ascii="仿宋" w:hAnsi="仿宋" w:eastAsia="仿宋" w:cs="仿宋"/>
          <w:color w:val="000000"/>
          <w:kern w:val="0"/>
          <w:sz w:val="31"/>
          <w:szCs w:val="31"/>
          <w:lang w:val="en-US" w:eastAsia="zh-CN" w:bidi="ar"/>
        </w:rPr>
        <w:t>万元。</w:t>
      </w:r>
    </w:p>
    <w:p w14:paraId="02ED0D4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6A36F9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710A4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8A4D8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5494616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A70C48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B6D6A5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13B89B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6F39F5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60233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C588C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B8561D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790" w:type="dxa"/>
        <w:tblInd w:w="-5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0"/>
        <w:gridCol w:w="4550"/>
      </w:tblGrid>
      <w:tr w14:paraId="658D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240" w:type="dxa"/>
            <w:tcBorders>
              <w:top w:val="nil"/>
              <w:left w:val="nil"/>
              <w:bottom w:val="nil"/>
              <w:right w:val="nil"/>
            </w:tcBorders>
            <w:shd w:val="clear" w:color="auto" w:fill="auto"/>
            <w:noWrap/>
            <w:vAlign w:val="center"/>
          </w:tcPr>
          <w:p w14:paraId="3C6F8343">
            <w:pPr>
              <w:keepNext w:val="0"/>
              <w:keepLines w:val="0"/>
              <w:widowControl/>
              <w:suppressLineNumbers w:val="0"/>
              <w:jc w:val="left"/>
              <w:textAlignment w:val="center"/>
              <w:rPr>
                <w:rFonts w:hint="default" w:ascii="Times New Roman" w:hAnsi="Times New Roman" w:eastAsia="等线" w:cs="Times New Roman"/>
                <w:i w:val="0"/>
                <w:iCs w:val="0"/>
                <w:color w:val="000000"/>
                <w:sz w:val="32"/>
                <w:szCs w:val="32"/>
                <w:u w:val="none"/>
              </w:rPr>
            </w:pPr>
            <w:r>
              <w:rPr>
                <w:rFonts w:hint="default" w:ascii="黑体" w:hAnsi="宋体" w:eastAsia="黑体" w:cs="黑体"/>
                <w:i w:val="0"/>
                <w:iCs w:val="0"/>
                <w:color w:val="000000"/>
                <w:kern w:val="0"/>
                <w:sz w:val="24"/>
                <w:szCs w:val="24"/>
                <w:u w:val="none"/>
                <w:lang w:val="en-US" w:eastAsia="zh-CN" w:bidi="ar"/>
              </w:rPr>
              <w:t>表二十</w:t>
            </w:r>
          </w:p>
        </w:tc>
        <w:tc>
          <w:tcPr>
            <w:tcW w:w="4550" w:type="dxa"/>
            <w:tcBorders>
              <w:top w:val="nil"/>
              <w:left w:val="nil"/>
              <w:bottom w:val="nil"/>
              <w:right w:val="nil"/>
            </w:tcBorders>
            <w:shd w:val="clear" w:color="auto" w:fill="auto"/>
            <w:noWrap/>
            <w:vAlign w:val="center"/>
          </w:tcPr>
          <w:p w14:paraId="10403ED1">
            <w:pPr>
              <w:rPr>
                <w:rFonts w:hint="default" w:ascii="Times New Roman" w:hAnsi="Times New Roman" w:eastAsia="等线" w:cs="Times New Roman"/>
                <w:i w:val="0"/>
                <w:iCs w:val="0"/>
                <w:color w:val="000000"/>
                <w:sz w:val="32"/>
                <w:szCs w:val="32"/>
                <w:u w:val="none"/>
              </w:rPr>
            </w:pPr>
          </w:p>
        </w:tc>
      </w:tr>
      <w:tr w14:paraId="400B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90" w:type="dxa"/>
            <w:gridSpan w:val="2"/>
            <w:tcBorders>
              <w:top w:val="nil"/>
              <w:left w:val="nil"/>
              <w:bottom w:val="nil"/>
              <w:right w:val="nil"/>
            </w:tcBorders>
            <w:shd w:val="clear" w:color="auto" w:fill="auto"/>
            <w:vAlign w:val="center"/>
          </w:tcPr>
          <w:p w14:paraId="7BAABC9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2023年区本级国有资本经营支出预算表</w:t>
            </w:r>
          </w:p>
        </w:tc>
      </w:tr>
      <w:tr w14:paraId="6660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240" w:type="dxa"/>
            <w:tcBorders>
              <w:top w:val="nil"/>
              <w:left w:val="nil"/>
              <w:bottom w:val="nil"/>
              <w:right w:val="nil"/>
            </w:tcBorders>
            <w:shd w:val="clear" w:color="auto" w:fill="auto"/>
            <w:noWrap/>
            <w:vAlign w:val="bottom"/>
          </w:tcPr>
          <w:p w14:paraId="413A6C00">
            <w:pPr>
              <w:rPr>
                <w:rFonts w:hint="default" w:ascii="Times New Roman" w:hAnsi="Times New Roman" w:eastAsia="等线" w:cs="Times New Roman"/>
                <w:i w:val="0"/>
                <w:iCs w:val="0"/>
                <w:color w:val="000000"/>
                <w:sz w:val="24"/>
                <w:szCs w:val="24"/>
                <w:u w:val="none"/>
              </w:rPr>
            </w:pPr>
          </w:p>
        </w:tc>
        <w:tc>
          <w:tcPr>
            <w:tcW w:w="4550" w:type="dxa"/>
            <w:tcBorders>
              <w:top w:val="nil"/>
              <w:left w:val="nil"/>
              <w:bottom w:val="single" w:color="000000" w:sz="4" w:space="0"/>
              <w:right w:val="nil"/>
            </w:tcBorders>
            <w:shd w:val="clear" w:color="auto" w:fill="auto"/>
            <w:noWrap/>
            <w:vAlign w:val="center"/>
          </w:tcPr>
          <w:p w14:paraId="4E96176F">
            <w:pPr>
              <w:keepNext w:val="0"/>
              <w:keepLines w:val="0"/>
              <w:widowControl/>
              <w:suppressLineNumbers w:val="0"/>
              <w:jc w:val="right"/>
              <w:textAlignment w:val="center"/>
              <w:rPr>
                <w:rFonts w:hint="default" w:ascii="Times New Roman" w:hAnsi="Times New Roman" w:eastAsia="等线" w:cs="Times New Roman"/>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单位：万元</w:t>
            </w:r>
          </w:p>
        </w:tc>
      </w:tr>
      <w:tr w14:paraId="30EC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407C">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824D">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支出</w:t>
            </w:r>
          </w:p>
          <w:p w14:paraId="53E9075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r>
      <w:tr w14:paraId="20BF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131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解决历史遗留问题及改革成本支出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C3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4828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1727">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“三供一业”移交补助支出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3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EDA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3837">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国有企业办职教幼教补助支出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38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753F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7D51">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国有企业办公共服务机构移交补助支出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3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F4D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8CED">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国有企业退休人员社会化管理补助支出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18AF">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129</w:t>
            </w:r>
          </w:p>
        </w:tc>
      </w:tr>
      <w:tr w14:paraId="4091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6682">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国有企业改革成本支出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8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0535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14A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国有企业资本金注入</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FC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679B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3482">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国有经济结构调整支出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4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039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E1C2">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公益性设施投资支出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37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6C89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50BF">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前瞻性战略性产业发展支出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5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EAD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E147">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生态环境保护支出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94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2764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C856">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支持科技进步支出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5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DF1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33A9">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保障国家经济安全支出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27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2CC5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A3B7">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对外投资合作支出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3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DA0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A57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其他国有资本经营预算支出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5B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r>
      <w:tr w14:paraId="7452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2424">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其他国有资本经营预算支出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2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66A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B7483">
            <w:pPr>
              <w:rPr>
                <w:rFonts w:hint="eastAsia" w:ascii="宋体" w:hAnsi="宋体" w:eastAsia="宋体" w:cs="宋体"/>
                <w:b/>
                <w:bCs/>
                <w:i w:val="0"/>
                <w:iCs w:val="0"/>
                <w:color w:val="000000"/>
                <w:sz w:val="24"/>
                <w:szCs w:val="24"/>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15A7">
            <w:pPr>
              <w:jc w:val="center"/>
              <w:rPr>
                <w:rFonts w:hint="eastAsia" w:ascii="宋体" w:hAnsi="宋体" w:eastAsia="宋体" w:cs="宋体"/>
                <w:i w:val="0"/>
                <w:iCs w:val="0"/>
                <w:color w:val="000000"/>
                <w:sz w:val="24"/>
                <w:szCs w:val="24"/>
                <w:u w:val="none"/>
              </w:rPr>
            </w:pPr>
          </w:p>
        </w:tc>
      </w:tr>
      <w:tr w14:paraId="0D76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4A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本年支出合计</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6AD5">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129</w:t>
            </w:r>
          </w:p>
        </w:tc>
      </w:tr>
      <w:tr w14:paraId="090D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2C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调出资金</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1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156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C0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上解上级支出</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8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3D90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4B5A3">
            <w:pPr>
              <w:rPr>
                <w:rFonts w:hint="eastAsia" w:ascii="宋体" w:hAnsi="宋体" w:eastAsia="宋体" w:cs="宋体"/>
                <w:i w:val="0"/>
                <w:iCs w:val="0"/>
                <w:color w:val="000000"/>
                <w:sz w:val="24"/>
                <w:szCs w:val="24"/>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5047">
            <w:pPr>
              <w:jc w:val="center"/>
              <w:rPr>
                <w:rFonts w:hint="eastAsia" w:ascii="宋体" w:hAnsi="宋体" w:eastAsia="宋体" w:cs="宋体"/>
                <w:i w:val="0"/>
                <w:iCs w:val="0"/>
                <w:color w:val="000000"/>
                <w:sz w:val="24"/>
                <w:szCs w:val="24"/>
                <w:u w:val="none"/>
              </w:rPr>
            </w:pPr>
          </w:p>
        </w:tc>
      </w:tr>
      <w:tr w14:paraId="1BA7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4F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支出总计</w:t>
            </w:r>
          </w:p>
        </w:tc>
        <w:tc>
          <w:tcPr>
            <w:tcW w:w="4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C82A">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129</w:t>
            </w:r>
          </w:p>
        </w:tc>
      </w:tr>
    </w:tbl>
    <w:p w14:paraId="690D31F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800" w:type="dxa"/>
        <w:tblInd w:w="-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6"/>
        <w:gridCol w:w="4574"/>
      </w:tblGrid>
      <w:tr w14:paraId="2AB5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226" w:type="dxa"/>
            <w:tcBorders>
              <w:top w:val="nil"/>
              <w:left w:val="nil"/>
              <w:bottom w:val="nil"/>
              <w:right w:val="nil"/>
            </w:tcBorders>
            <w:shd w:val="clear" w:color="auto" w:fill="auto"/>
            <w:noWrap/>
            <w:vAlign w:val="center"/>
          </w:tcPr>
          <w:p w14:paraId="1138F25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表二十一</w:t>
            </w:r>
          </w:p>
        </w:tc>
        <w:tc>
          <w:tcPr>
            <w:tcW w:w="4574" w:type="dxa"/>
            <w:tcBorders>
              <w:top w:val="nil"/>
              <w:left w:val="nil"/>
              <w:bottom w:val="nil"/>
              <w:right w:val="nil"/>
            </w:tcBorders>
            <w:shd w:val="clear" w:color="auto" w:fill="auto"/>
            <w:noWrap/>
            <w:vAlign w:val="center"/>
          </w:tcPr>
          <w:p w14:paraId="05D23651">
            <w:pPr>
              <w:rPr>
                <w:rFonts w:hint="default" w:ascii="Times New Roman" w:hAnsi="Times New Roman" w:eastAsia="等线" w:cs="Times New Roman"/>
                <w:i w:val="0"/>
                <w:iCs w:val="0"/>
                <w:color w:val="000000"/>
                <w:sz w:val="32"/>
                <w:szCs w:val="32"/>
                <w:u w:val="none"/>
              </w:rPr>
            </w:pPr>
          </w:p>
        </w:tc>
      </w:tr>
      <w:tr w14:paraId="2952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800" w:type="dxa"/>
            <w:gridSpan w:val="2"/>
            <w:tcBorders>
              <w:top w:val="nil"/>
              <w:left w:val="nil"/>
              <w:bottom w:val="nil"/>
              <w:right w:val="nil"/>
            </w:tcBorders>
            <w:shd w:val="clear" w:color="auto" w:fill="auto"/>
            <w:vAlign w:val="center"/>
          </w:tcPr>
          <w:p w14:paraId="3C0B507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2023年凤泉区国有资本经营转移支付表</w:t>
            </w:r>
          </w:p>
        </w:tc>
      </w:tr>
      <w:tr w14:paraId="115D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226" w:type="dxa"/>
            <w:tcBorders>
              <w:top w:val="nil"/>
              <w:left w:val="nil"/>
              <w:bottom w:val="nil"/>
              <w:right w:val="nil"/>
            </w:tcBorders>
            <w:shd w:val="clear" w:color="auto" w:fill="auto"/>
            <w:noWrap/>
            <w:vAlign w:val="bottom"/>
          </w:tcPr>
          <w:p w14:paraId="3783AB2C">
            <w:pPr>
              <w:rPr>
                <w:rFonts w:hint="default" w:ascii="Times New Roman" w:hAnsi="Times New Roman" w:eastAsia="等线" w:cs="Times New Roman"/>
                <w:i w:val="0"/>
                <w:iCs w:val="0"/>
                <w:color w:val="000000"/>
                <w:sz w:val="24"/>
                <w:szCs w:val="24"/>
                <w:u w:val="none"/>
              </w:rPr>
            </w:pPr>
          </w:p>
        </w:tc>
        <w:tc>
          <w:tcPr>
            <w:tcW w:w="4574" w:type="dxa"/>
            <w:tcBorders>
              <w:top w:val="nil"/>
              <w:left w:val="nil"/>
              <w:bottom w:val="nil"/>
              <w:right w:val="nil"/>
            </w:tcBorders>
            <w:shd w:val="clear" w:color="auto" w:fill="auto"/>
            <w:noWrap/>
            <w:vAlign w:val="bottom"/>
          </w:tcPr>
          <w:p w14:paraId="015277B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2AD7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F63C">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5388">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收入</w:t>
            </w:r>
          </w:p>
          <w:p w14:paraId="0B9E211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r>
      <w:tr w14:paraId="36BF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312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国有资本经营预算转移支付支出</w:t>
            </w: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557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129</w:t>
            </w:r>
          </w:p>
        </w:tc>
      </w:tr>
      <w:tr w14:paraId="4A96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9E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国有资本经营预算上解支出</w:t>
            </w: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6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3FF4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B09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国有资本经营预算调出资金</w:t>
            </w: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C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B9C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2E0C">
            <w:pPr>
              <w:rPr>
                <w:rFonts w:hint="eastAsia" w:ascii="宋体" w:hAnsi="宋体" w:eastAsia="宋体" w:cs="宋体"/>
                <w:i w:val="0"/>
                <w:iCs w:val="0"/>
                <w:color w:val="000000"/>
                <w:sz w:val="24"/>
                <w:szCs w:val="24"/>
                <w:u w:val="none"/>
              </w:rPr>
            </w:pP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35D3">
            <w:pPr>
              <w:jc w:val="center"/>
              <w:rPr>
                <w:rFonts w:hint="eastAsia" w:ascii="宋体" w:hAnsi="宋体" w:eastAsia="宋体" w:cs="宋体"/>
                <w:i w:val="0"/>
                <w:iCs w:val="0"/>
                <w:color w:val="000000"/>
                <w:sz w:val="24"/>
                <w:szCs w:val="24"/>
                <w:u w:val="none"/>
              </w:rPr>
            </w:pPr>
          </w:p>
        </w:tc>
      </w:tr>
      <w:tr w14:paraId="58AE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B9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收入总计</w:t>
            </w:r>
          </w:p>
        </w:tc>
        <w:tc>
          <w:tcPr>
            <w:tcW w:w="4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B992">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129</w:t>
            </w:r>
          </w:p>
        </w:tc>
      </w:tr>
    </w:tbl>
    <w:p w14:paraId="09D8E9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FC4C8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350B8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A01583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7B86E7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73AC83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443AD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A2B73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ADC06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DA2EB3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3B52C7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AF48E3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387C3DB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4C159EF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817" w:type="dxa"/>
        <w:tblInd w:w="-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0"/>
        <w:gridCol w:w="1421"/>
        <w:gridCol w:w="3096"/>
        <w:gridCol w:w="2200"/>
      </w:tblGrid>
      <w:tr w14:paraId="3FDA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00" w:type="dxa"/>
            <w:tcBorders>
              <w:top w:val="nil"/>
              <w:left w:val="nil"/>
              <w:bottom w:val="nil"/>
              <w:right w:val="nil"/>
            </w:tcBorders>
            <w:shd w:val="clear" w:color="auto" w:fill="auto"/>
            <w:noWrap/>
            <w:vAlign w:val="center"/>
          </w:tcPr>
          <w:p w14:paraId="57A165C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表二十二</w:t>
            </w:r>
          </w:p>
        </w:tc>
        <w:tc>
          <w:tcPr>
            <w:tcW w:w="1421" w:type="dxa"/>
            <w:tcBorders>
              <w:top w:val="nil"/>
              <w:left w:val="nil"/>
              <w:bottom w:val="nil"/>
              <w:right w:val="nil"/>
            </w:tcBorders>
            <w:shd w:val="clear" w:color="auto" w:fill="auto"/>
            <w:noWrap/>
            <w:vAlign w:val="center"/>
          </w:tcPr>
          <w:p w14:paraId="172A5AC8">
            <w:pPr>
              <w:jc w:val="center"/>
              <w:rPr>
                <w:rFonts w:hint="eastAsia" w:ascii="宋体" w:hAnsi="宋体" w:eastAsia="宋体" w:cs="宋体"/>
                <w:i w:val="0"/>
                <w:iCs w:val="0"/>
                <w:color w:val="000000"/>
                <w:sz w:val="24"/>
                <w:szCs w:val="24"/>
                <w:u w:val="none"/>
              </w:rPr>
            </w:pPr>
          </w:p>
        </w:tc>
        <w:tc>
          <w:tcPr>
            <w:tcW w:w="3096" w:type="dxa"/>
            <w:tcBorders>
              <w:top w:val="nil"/>
              <w:left w:val="nil"/>
              <w:bottom w:val="nil"/>
              <w:right w:val="nil"/>
            </w:tcBorders>
            <w:shd w:val="clear" w:color="auto" w:fill="auto"/>
            <w:noWrap/>
            <w:vAlign w:val="center"/>
          </w:tcPr>
          <w:p w14:paraId="7A258859">
            <w:pPr>
              <w:jc w:val="center"/>
              <w:rPr>
                <w:rFonts w:hint="eastAsia" w:ascii="宋体" w:hAnsi="宋体" w:eastAsia="宋体" w:cs="宋体"/>
                <w:i w:val="0"/>
                <w:iCs w:val="0"/>
                <w:color w:val="000000"/>
                <w:sz w:val="24"/>
                <w:szCs w:val="24"/>
                <w:u w:val="none"/>
              </w:rPr>
            </w:pPr>
          </w:p>
        </w:tc>
        <w:tc>
          <w:tcPr>
            <w:tcW w:w="2200" w:type="dxa"/>
            <w:tcBorders>
              <w:top w:val="nil"/>
              <w:left w:val="nil"/>
              <w:bottom w:val="nil"/>
              <w:right w:val="nil"/>
            </w:tcBorders>
            <w:shd w:val="clear" w:color="auto" w:fill="auto"/>
            <w:noWrap/>
            <w:vAlign w:val="center"/>
          </w:tcPr>
          <w:p w14:paraId="08DB77B4">
            <w:pPr>
              <w:jc w:val="center"/>
              <w:rPr>
                <w:rFonts w:hint="eastAsia" w:ascii="宋体" w:hAnsi="宋体" w:eastAsia="宋体" w:cs="宋体"/>
                <w:i w:val="0"/>
                <w:iCs w:val="0"/>
                <w:color w:val="000000"/>
                <w:sz w:val="24"/>
                <w:szCs w:val="24"/>
                <w:u w:val="none"/>
              </w:rPr>
            </w:pPr>
          </w:p>
        </w:tc>
      </w:tr>
      <w:tr w14:paraId="65FB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9817" w:type="dxa"/>
            <w:gridSpan w:val="4"/>
            <w:tcBorders>
              <w:top w:val="nil"/>
              <w:left w:val="nil"/>
              <w:bottom w:val="nil"/>
              <w:right w:val="nil"/>
            </w:tcBorders>
            <w:shd w:val="clear" w:color="auto" w:fill="auto"/>
            <w:noWrap/>
            <w:vAlign w:val="center"/>
          </w:tcPr>
          <w:p w14:paraId="404E8D8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2023年社会保险基金预算总表</w:t>
            </w:r>
          </w:p>
        </w:tc>
      </w:tr>
      <w:tr w14:paraId="7E70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100" w:type="dxa"/>
            <w:tcBorders>
              <w:top w:val="nil"/>
              <w:left w:val="nil"/>
              <w:bottom w:val="nil"/>
              <w:right w:val="nil"/>
            </w:tcBorders>
            <w:shd w:val="clear" w:color="auto" w:fill="auto"/>
            <w:noWrap/>
            <w:vAlign w:val="center"/>
          </w:tcPr>
          <w:p w14:paraId="6E5AD9FB">
            <w:pPr>
              <w:jc w:val="center"/>
              <w:rPr>
                <w:rFonts w:hint="eastAsia" w:ascii="宋体" w:hAnsi="宋体" w:eastAsia="宋体" w:cs="宋体"/>
                <w:i w:val="0"/>
                <w:iCs w:val="0"/>
                <w:color w:val="000000"/>
                <w:sz w:val="24"/>
                <w:szCs w:val="24"/>
                <w:u w:val="none"/>
              </w:rPr>
            </w:pPr>
          </w:p>
        </w:tc>
        <w:tc>
          <w:tcPr>
            <w:tcW w:w="1421" w:type="dxa"/>
            <w:tcBorders>
              <w:top w:val="nil"/>
              <w:left w:val="nil"/>
              <w:bottom w:val="nil"/>
              <w:right w:val="nil"/>
            </w:tcBorders>
            <w:shd w:val="clear" w:color="auto" w:fill="auto"/>
            <w:noWrap/>
            <w:vAlign w:val="center"/>
          </w:tcPr>
          <w:p w14:paraId="5DE9276F">
            <w:pPr>
              <w:jc w:val="center"/>
              <w:rPr>
                <w:rFonts w:hint="eastAsia" w:ascii="宋体" w:hAnsi="宋体" w:eastAsia="宋体" w:cs="宋体"/>
                <w:i w:val="0"/>
                <w:iCs w:val="0"/>
                <w:color w:val="000000"/>
                <w:sz w:val="24"/>
                <w:szCs w:val="24"/>
                <w:u w:val="none"/>
              </w:rPr>
            </w:pPr>
          </w:p>
        </w:tc>
        <w:tc>
          <w:tcPr>
            <w:tcW w:w="3096" w:type="dxa"/>
            <w:tcBorders>
              <w:top w:val="nil"/>
              <w:left w:val="nil"/>
              <w:bottom w:val="nil"/>
              <w:right w:val="nil"/>
            </w:tcBorders>
            <w:shd w:val="clear" w:color="auto" w:fill="auto"/>
            <w:noWrap/>
            <w:vAlign w:val="center"/>
          </w:tcPr>
          <w:p w14:paraId="658230A6">
            <w:pPr>
              <w:jc w:val="center"/>
              <w:rPr>
                <w:rFonts w:hint="eastAsia" w:ascii="宋体" w:hAnsi="宋体" w:eastAsia="宋体" w:cs="宋体"/>
                <w:i w:val="0"/>
                <w:iCs w:val="0"/>
                <w:color w:val="000000"/>
                <w:sz w:val="24"/>
                <w:szCs w:val="24"/>
                <w:u w:val="none"/>
              </w:rPr>
            </w:pPr>
          </w:p>
        </w:tc>
        <w:tc>
          <w:tcPr>
            <w:tcW w:w="2200" w:type="dxa"/>
            <w:tcBorders>
              <w:top w:val="nil"/>
              <w:left w:val="nil"/>
              <w:bottom w:val="nil"/>
              <w:right w:val="nil"/>
            </w:tcBorders>
            <w:shd w:val="clear" w:color="auto" w:fill="auto"/>
            <w:noWrap/>
            <w:vAlign w:val="center"/>
          </w:tcPr>
          <w:p w14:paraId="0654C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71D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30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CB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收入预算数</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36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B3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支出预算数</w:t>
            </w:r>
          </w:p>
        </w:tc>
      </w:tr>
      <w:tr w14:paraId="6C0E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8A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企业职工基本养老保险基金收入</w:t>
            </w:r>
          </w:p>
        </w:tc>
        <w:tc>
          <w:tcPr>
            <w:tcW w:w="1421" w:type="dxa"/>
            <w:tcBorders>
              <w:top w:val="nil"/>
              <w:left w:val="single" w:color="000000" w:sz="4" w:space="0"/>
              <w:bottom w:val="single" w:color="000000" w:sz="4" w:space="0"/>
              <w:right w:val="single" w:color="000000" w:sz="4" w:space="0"/>
            </w:tcBorders>
            <w:shd w:val="clear" w:color="auto" w:fill="auto"/>
            <w:vAlign w:val="center"/>
          </w:tcPr>
          <w:p w14:paraId="5E2DC5C7">
            <w:pPr>
              <w:jc w:val="right"/>
              <w:rPr>
                <w:rFonts w:hint="eastAsia" w:ascii="宋体" w:hAnsi="宋体" w:eastAsia="宋体" w:cs="宋体"/>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D0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企业职工基本养老保险基金支出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154A">
            <w:pPr>
              <w:jc w:val="right"/>
              <w:rPr>
                <w:rFonts w:hint="eastAsia" w:ascii="宋体" w:hAnsi="宋体" w:eastAsia="宋体" w:cs="宋体"/>
                <w:i w:val="0"/>
                <w:iCs w:val="0"/>
                <w:color w:val="000000"/>
                <w:sz w:val="24"/>
                <w:szCs w:val="24"/>
                <w:u w:val="none"/>
              </w:rPr>
            </w:pPr>
          </w:p>
        </w:tc>
      </w:tr>
      <w:tr w14:paraId="6E9F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D4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失业保险基金收入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E8F">
            <w:pPr>
              <w:jc w:val="right"/>
              <w:rPr>
                <w:rFonts w:hint="eastAsia" w:ascii="宋体" w:hAnsi="宋体" w:eastAsia="宋体" w:cs="宋体"/>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8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失业保险基金支出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356D">
            <w:pPr>
              <w:jc w:val="right"/>
              <w:rPr>
                <w:rFonts w:hint="eastAsia" w:ascii="宋体" w:hAnsi="宋体" w:eastAsia="宋体" w:cs="宋体"/>
                <w:i w:val="0"/>
                <w:iCs w:val="0"/>
                <w:color w:val="000000"/>
                <w:sz w:val="24"/>
                <w:szCs w:val="24"/>
                <w:u w:val="none"/>
              </w:rPr>
            </w:pPr>
          </w:p>
        </w:tc>
      </w:tr>
      <w:tr w14:paraId="3824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1F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职工基本医疗保险基金收入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7E2B">
            <w:pPr>
              <w:jc w:val="right"/>
              <w:rPr>
                <w:rFonts w:hint="eastAsia" w:ascii="宋体" w:hAnsi="宋体" w:eastAsia="宋体" w:cs="宋体"/>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FF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职工基本医疗保险基金支出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8CAE">
            <w:pPr>
              <w:jc w:val="right"/>
              <w:rPr>
                <w:rFonts w:hint="eastAsia" w:ascii="宋体" w:hAnsi="宋体" w:eastAsia="宋体" w:cs="宋体"/>
                <w:i w:val="0"/>
                <w:iCs w:val="0"/>
                <w:color w:val="000000"/>
                <w:sz w:val="24"/>
                <w:szCs w:val="24"/>
                <w:u w:val="none"/>
              </w:rPr>
            </w:pPr>
          </w:p>
        </w:tc>
      </w:tr>
      <w:tr w14:paraId="585D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94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工伤保险基金收入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9C21">
            <w:pPr>
              <w:jc w:val="right"/>
              <w:rPr>
                <w:rFonts w:hint="eastAsia" w:ascii="宋体" w:hAnsi="宋体" w:eastAsia="宋体" w:cs="宋体"/>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C4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工伤保险基金支出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EEC">
            <w:pPr>
              <w:jc w:val="right"/>
              <w:rPr>
                <w:rFonts w:hint="eastAsia" w:ascii="宋体" w:hAnsi="宋体" w:eastAsia="宋体" w:cs="宋体"/>
                <w:i w:val="0"/>
                <w:iCs w:val="0"/>
                <w:color w:val="000000"/>
                <w:sz w:val="24"/>
                <w:szCs w:val="24"/>
                <w:u w:val="none"/>
              </w:rPr>
            </w:pPr>
          </w:p>
        </w:tc>
      </w:tr>
      <w:tr w14:paraId="24FC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8E89">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生育保险基金收入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266">
            <w:pPr>
              <w:jc w:val="right"/>
              <w:rPr>
                <w:rFonts w:hint="eastAsia" w:ascii="宋体" w:hAnsi="宋体" w:eastAsia="宋体" w:cs="宋体"/>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81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生育保险基金支出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C85D">
            <w:pPr>
              <w:jc w:val="right"/>
              <w:rPr>
                <w:rFonts w:hint="eastAsia" w:ascii="宋体" w:hAnsi="宋体" w:eastAsia="宋体" w:cs="宋体"/>
                <w:i w:val="0"/>
                <w:iCs w:val="0"/>
                <w:color w:val="000000"/>
                <w:sz w:val="24"/>
                <w:szCs w:val="24"/>
                <w:u w:val="none"/>
              </w:rPr>
            </w:pPr>
          </w:p>
        </w:tc>
      </w:tr>
      <w:tr w14:paraId="1971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D81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城乡居民基本养老保险基金收入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03B">
            <w:pPr>
              <w:jc w:val="right"/>
              <w:rPr>
                <w:rFonts w:hint="eastAsia" w:ascii="宋体" w:hAnsi="宋体" w:eastAsia="宋体" w:cs="宋体"/>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C0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城乡居民基本养老保险基金支出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33AB">
            <w:pPr>
              <w:jc w:val="right"/>
              <w:rPr>
                <w:rFonts w:hint="eastAsia" w:ascii="宋体" w:hAnsi="宋体" w:eastAsia="宋体" w:cs="宋体"/>
                <w:i w:val="0"/>
                <w:iCs w:val="0"/>
                <w:color w:val="000000"/>
                <w:sz w:val="24"/>
                <w:szCs w:val="24"/>
                <w:u w:val="none"/>
              </w:rPr>
            </w:pPr>
          </w:p>
        </w:tc>
      </w:tr>
      <w:tr w14:paraId="6E4D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448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机关事业单位基本养老保险基金收入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424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83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机关事业单位基本养老保险基金支出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EB1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38C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D3E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城乡居民基本医疗保险基金收入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93B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493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城乡居民基本医疗保险基金支出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2D3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4C34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63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其他社会保险基金收入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591C">
            <w:pPr>
              <w:jc w:val="right"/>
              <w:rPr>
                <w:rFonts w:hint="eastAsia" w:ascii="宋体" w:hAnsi="宋体" w:eastAsia="宋体" w:cs="宋体"/>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9CB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其他社会保险基金支出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9C80">
            <w:pPr>
              <w:jc w:val="right"/>
              <w:rPr>
                <w:rFonts w:hint="eastAsia" w:ascii="宋体" w:hAnsi="宋体" w:eastAsia="宋体" w:cs="宋体"/>
                <w:i w:val="0"/>
                <w:iCs w:val="0"/>
                <w:color w:val="000000"/>
                <w:sz w:val="24"/>
                <w:szCs w:val="24"/>
                <w:u w:val="none"/>
              </w:rPr>
            </w:pPr>
          </w:p>
        </w:tc>
      </w:tr>
      <w:tr w14:paraId="3E21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820A">
            <w:pPr>
              <w:jc w:val="left"/>
              <w:rPr>
                <w:rFonts w:hint="eastAsia" w:ascii="等线" w:hAnsi="等线" w:eastAsia="等线" w:cs="等线"/>
                <w:i w:val="0"/>
                <w:iCs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7391">
            <w:pPr>
              <w:jc w:val="right"/>
              <w:rPr>
                <w:rFonts w:hint="eastAsia" w:ascii="宋体" w:hAnsi="宋体" w:eastAsia="宋体" w:cs="宋体"/>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2770">
            <w:pPr>
              <w:jc w:val="left"/>
              <w:rPr>
                <w:rFonts w:hint="eastAsia" w:ascii="等线" w:hAnsi="等线" w:eastAsia="等线" w:cs="等线"/>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9B23">
            <w:pPr>
              <w:jc w:val="right"/>
              <w:rPr>
                <w:rFonts w:hint="eastAsia" w:ascii="宋体" w:hAnsi="宋体" w:eastAsia="宋体" w:cs="宋体"/>
                <w:i w:val="0"/>
                <w:iCs w:val="0"/>
                <w:color w:val="000000"/>
                <w:sz w:val="24"/>
                <w:szCs w:val="24"/>
                <w:u w:val="none"/>
              </w:rPr>
            </w:pPr>
          </w:p>
        </w:tc>
      </w:tr>
      <w:tr w14:paraId="7D7C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68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本年收入合计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98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8D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本年支出合计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AD97">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r>
      <w:tr w14:paraId="28FF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E8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上年滚存结余</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0DE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A1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年末滚存结余</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7A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716E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69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社会保险基金上解下拨收入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6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2E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社会保险基金上解下拨支出</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5A61">
            <w:pPr>
              <w:jc w:val="right"/>
              <w:rPr>
                <w:rFonts w:hint="eastAsia" w:ascii="宋体" w:hAnsi="宋体" w:eastAsia="宋体" w:cs="宋体"/>
                <w:i w:val="0"/>
                <w:iCs w:val="0"/>
                <w:color w:val="000000"/>
                <w:sz w:val="24"/>
                <w:szCs w:val="24"/>
                <w:u w:val="none"/>
              </w:rPr>
            </w:pPr>
          </w:p>
        </w:tc>
      </w:tr>
      <w:tr w14:paraId="2A72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AB0A">
            <w:pPr>
              <w:jc w:val="left"/>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D5C7">
            <w:pPr>
              <w:jc w:val="right"/>
              <w:rPr>
                <w:rFonts w:hint="eastAsia" w:ascii="宋体" w:hAnsi="宋体" w:eastAsia="宋体" w:cs="宋体"/>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6CDE">
            <w:pPr>
              <w:jc w:val="left"/>
              <w:rPr>
                <w:rFonts w:hint="eastAsia" w:ascii="宋体" w:hAnsi="宋体" w:eastAsia="宋体" w:cs="宋体"/>
                <w:b/>
                <w:bCs/>
                <w:i w:val="0"/>
                <w:iCs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85A6">
            <w:pPr>
              <w:jc w:val="right"/>
              <w:rPr>
                <w:rFonts w:hint="eastAsia" w:ascii="宋体" w:hAnsi="宋体" w:eastAsia="宋体" w:cs="宋体"/>
                <w:i w:val="0"/>
                <w:iCs w:val="0"/>
                <w:color w:val="000000"/>
                <w:sz w:val="24"/>
                <w:szCs w:val="24"/>
                <w:u w:val="none"/>
              </w:rPr>
            </w:pPr>
          </w:p>
        </w:tc>
      </w:tr>
      <w:tr w14:paraId="79D3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9C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收入总计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749F">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8F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支出总计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DCB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7E44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98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96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注：我区社保由市级代编，未单独编列社保基金。</w:t>
            </w:r>
          </w:p>
        </w:tc>
      </w:tr>
    </w:tbl>
    <w:p w14:paraId="215C639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5B6815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1CDC9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BFC584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111751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6A0CDDD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6"/>
        <w:tblW w:w="9809" w:type="dxa"/>
        <w:tblInd w:w="-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3"/>
        <w:gridCol w:w="1503"/>
        <w:gridCol w:w="1479"/>
        <w:gridCol w:w="1824"/>
      </w:tblGrid>
      <w:tr w14:paraId="23A5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3" w:type="dxa"/>
            <w:tcBorders>
              <w:top w:val="nil"/>
              <w:left w:val="nil"/>
              <w:bottom w:val="nil"/>
              <w:right w:val="nil"/>
            </w:tcBorders>
            <w:shd w:val="clear" w:color="auto" w:fill="auto"/>
            <w:noWrap/>
            <w:vAlign w:val="center"/>
          </w:tcPr>
          <w:p w14:paraId="42F5CC9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表二十三</w:t>
            </w:r>
          </w:p>
        </w:tc>
        <w:tc>
          <w:tcPr>
            <w:tcW w:w="1503" w:type="dxa"/>
            <w:tcBorders>
              <w:top w:val="nil"/>
              <w:left w:val="nil"/>
              <w:bottom w:val="nil"/>
              <w:right w:val="nil"/>
            </w:tcBorders>
            <w:shd w:val="clear" w:color="auto" w:fill="auto"/>
            <w:noWrap/>
            <w:vAlign w:val="center"/>
          </w:tcPr>
          <w:p w14:paraId="35914FF4">
            <w:pPr>
              <w:jc w:val="center"/>
              <w:rPr>
                <w:rFonts w:hint="eastAsia" w:ascii="宋体" w:hAnsi="宋体" w:eastAsia="宋体" w:cs="宋体"/>
                <w:i w:val="0"/>
                <w:iCs w:val="0"/>
                <w:color w:val="000000"/>
                <w:sz w:val="24"/>
                <w:szCs w:val="24"/>
                <w:u w:val="none"/>
              </w:rPr>
            </w:pPr>
          </w:p>
        </w:tc>
        <w:tc>
          <w:tcPr>
            <w:tcW w:w="1479" w:type="dxa"/>
            <w:tcBorders>
              <w:top w:val="nil"/>
              <w:left w:val="nil"/>
              <w:bottom w:val="nil"/>
              <w:right w:val="nil"/>
            </w:tcBorders>
            <w:shd w:val="clear" w:color="auto" w:fill="auto"/>
            <w:noWrap/>
            <w:vAlign w:val="center"/>
          </w:tcPr>
          <w:p w14:paraId="698D9EE4">
            <w:pPr>
              <w:jc w:val="center"/>
              <w:rPr>
                <w:rFonts w:hint="eastAsia" w:ascii="宋体" w:hAnsi="宋体" w:eastAsia="宋体" w:cs="宋体"/>
                <w:i w:val="0"/>
                <w:iCs w:val="0"/>
                <w:color w:val="000000"/>
                <w:sz w:val="24"/>
                <w:szCs w:val="24"/>
                <w:u w:val="none"/>
              </w:rPr>
            </w:pPr>
          </w:p>
        </w:tc>
        <w:tc>
          <w:tcPr>
            <w:tcW w:w="1824" w:type="dxa"/>
            <w:tcBorders>
              <w:top w:val="nil"/>
              <w:left w:val="nil"/>
              <w:bottom w:val="nil"/>
              <w:right w:val="nil"/>
            </w:tcBorders>
            <w:shd w:val="clear" w:color="auto" w:fill="auto"/>
            <w:noWrap/>
            <w:vAlign w:val="center"/>
          </w:tcPr>
          <w:p w14:paraId="266C3383">
            <w:pPr>
              <w:jc w:val="center"/>
              <w:rPr>
                <w:rFonts w:hint="eastAsia" w:ascii="宋体" w:hAnsi="宋体" w:eastAsia="宋体" w:cs="宋体"/>
                <w:i w:val="0"/>
                <w:iCs w:val="0"/>
                <w:color w:val="000000"/>
                <w:sz w:val="24"/>
                <w:szCs w:val="24"/>
                <w:u w:val="none"/>
              </w:rPr>
            </w:pPr>
          </w:p>
        </w:tc>
      </w:tr>
      <w:tr w14:paraId="6844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09" w:type="dxa"/>
            <w:gridSpan w:val="4"/>
            <w:tcBorders>
              <w:top w:val="nil"/>
              <w:left w:val="nil"/>
              <w:bottom w:val="nil"/>
              <w:right w:val="nil"/>
            </w:tcBorders>
            <w:shd w:val="clear" w:color="auto" w:fill="auto"/>
            <w:noWrap/>
            <w:vAlign w:val="center"/>
          </w:tcPr>
          <w:p w14:paraId="66FCC57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2023年社会保险基金收入预算表</w:t>
            </w:r>
          </w:p>
        </w:tc>
      </w:tr>
      <w:tr w14:paraId="6440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3" w:type="dxa"/>
            <w:tcBorders>
              <w:top w:val="nil"/>
              <w:left w:val="nil"/>
              <w:bottom w:val="nil"/>
              <w:right w:val="nil"/>
            </w:tcBorders>
            <w:shd w:val="clear" w:color="auto" w:fill="auto"/>
            <w:noWrap/>
            <w:vAlign w:val="center"/>
          </w:tcPr>
          <w:p w14:paraId="79CE52B2">
            <w:pPr>
              <w:jc w:val="center"/>
              <w:rPr>
                <w:rFonts w:hint="eastAsia" w:ascii="宋体" w:hAnsi="宋体" w:eastAsia="宋体" w:cs="宋体"/>
                <w:i w:val="0"/>
                <w:iCs w:val="0"/>
                <w:color w:val="000000"/>
                <w:sz w:val="24"/>
                <w:szCs w:val="24"/>
                <w:u w:val="none"/>
              </w:rPr>
            </w:pPr>
          </w:p>
        </w:tc>
        <w:tc>
          <w:tcPr>
            <w:tcW w:w="1503" w:type="dxa"/>
            <w:tcBorders>
              <w:top w:val="nil"/>
              <w:left w:val="nil"/>
              <w:bottom w:val="nil"/>
              <w:right w:val="nil"/>
            </w:tcBorders>
            <w:shd w:val="clear" w:color="auto" w:fill="auto"/>
            <w:noWrap/>
            <w:vAlign w:val="center"/>
          </w:tcPr>
          <w:p w14:paraId="5DE29782">
            <w:pPr>
              <w:jc w:val="center"/>
              <w:rPr>
                <w:rFonts w:hint="eastAsia" w:ascii="宋体" w:hAnsi="宋体" w:eastAsia="宋体" w:cs="宋体"/>
                <w:i w:val="0"/>
                <w:iCs w:val="0"/>
                <w:color w:val="000000"/>
                <w:sz w:val="24"/>
                <w:szCs w:val="24"/>
                <w:u w:val="none"/>
              </w:rPr>
            </w:pPr>
          </w:p>
        </w:tc>
        <w:tc>
          <w:tcPr>
            <w:tcW w:w="1479" w:type="dxa"/>
            <w:tcBorders>
              <w:top w:val="nil"/>
              <w:left w:val="nil"/>
              <w:bottom w:val="nil"/>
              <w:right w:val="nil"/>
            </w:tcBorders>
            <w:shd w:val="clear" w:color="auto" w:fill="auto"/>
            <w:noWrap/>
            <w:vAlign w:val="center"/>
          </w:tcPr>
          <w:p w14:paraId="38797716">
            <w:pPr>
              <w:jc w:val="center"/>
              <w:rPr>
                <w:rFonts w:hint="eastAsia" w:ascii="宋体" w:hAnsi="宋体" w:eastAsia="宋体" w:cs="宋体"/>
                <w:i w:val="0"/>
                <w:iCs w:val="0"/>
                <w:color w:val="000000"/>
                <w:sz w:val="24"/>
                <w:szCs w:val="24"/>
                <w:u w:val="none"/>
              </w:rPr>
            </w:pPr>
          </w:p>
        </w:tc>
        <w:tc>
          <w:tcPr>
            <w:tcW w:w="1824" w:type="dxa"/>
            <w:tcBorders>
              <w:top w:val="nil"/>
              <w:left w:val="nil"/>
              <w:bottom w:val="nil"/>
              <w:right w:val="nil"/>
            </w:tcBorders>
            <w:shd w:val="clear" w:color="auto" w:fill="auto"/>
            <w:noWrap/>
            <w:vAlign w:val="center"/>
          </w:tcPr>
          <w:p w14:paraId="250E9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B9D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6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C6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2021年执行数</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24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2023年预算数</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87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预算数为上年执行数%</w:t>
            </w:r>
          </w:p>
        </w:tc>
      </w:tr>
      <w:tr w14:paraId="2D58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2D8B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企业职工基本养老保险基金收入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C010F">
            <w:pPr>
              <w:jc w:val="right"/>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5536C">
            <w:pPr>
              <w:jc w:val="right"/>
              <w:rPr>
                <w:rFonts w:hint="eastAsia" w:ascii="宋体" w:hAnsi="宋体" w:eastAsia="宋体" w:cs="宋体"/>
                <w:b/>
                <w:bCs/>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10FC2">
            <w:pPr>
              <w:jc w:val="right"/>
              <w:rPr>
                <w:rFonts w:hint="eastAsia" w:ascii="宋体" w:hAnsi="宋体" w:eastAsia="宋体" w:cs="宋体"/>
                <w:b/>
                <w:bCs/>
                <w:i w:val="0"/>
                <w:iCs w:val="0"/>
                <w:color w:val="000000"/>
                <w:sz w:val="24"/>
                <w:szCs w:val="24"/>
                <w:u w:val="none"/>
              </w:rPr>
            </w:pPr>
          </w:p>
        </w:tc>
      </w:tr>
      <w:tr w14:paraId="2D4B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12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企业职工基本养老保险费收入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CA3A7">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7342E">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CCA5">
            <w:pPr>
              <w:jc w:val="right"/>
              <w:rPr>
                <w:rFonts w:hint="eastAsia" w:ascii="宋体" w:hAnsi="宋体" w:eastAsia="宋体" w:cs="宋体"/>
                <w:i w:val="0"/>
                <w:iCs w:val="0"/>
                <w:color w:val="000000"/>
                <w:sz w:val="24"/>
                <w:szCs w:val="24"/>
                <w:u w:val="none"/>
              </w:rPr>
            </w:pPr>
          </w:p>
        </w:tc>
      </w:tr>
      <w:tr w14:paraId="3975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4D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企业职工基本养老保险基金财政补贴收入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91626">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1090E">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AFC8F">
            <w:pPr>
              <w:jc w:val="right"/>
              <w:rPr>
                <w:rFonts w:hint="eastAsia" w:ascii="宋体" w:hAnsi="宋体" w:eastAsia="宋体" w:cs="宋体"/>
                <w:i w:val="0"/>
                <w:iCs w:val="0"/>
                <w:color w:val="000000"/>
                <w:sz w:val="24"/>
                <w:szCs w:val="24"/>
                <w:u w:val="none"/>
              </w:rPr>
            </w:pPr>
          </w:p>
        </w:tc>
      </w:tr>
      <w:tr w14:paraId="345B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49E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企业职工基本养老保险基金利息收入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27D74">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E4710">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1FADF">
            <w:pPr>
              <w:jc w:val="right"/>
              <w:rPr>
                <w:rFonts w:hint="eastAsia" w:ascii="宋体" w:hAnsi="宋体" w:eastAsia="宋体" w:cs="宋体"/>
                <w:i w:val="0"/>
                <w:iCs w:val="0"/>
                <w:color w:val="000000"/>
                <w:sz w:val="24"/>
                <w:szCs w:val="24"/>
                <w:u w:val="none"/>
              </w:rPr>
            </w:pPr>
          </w:p>
        </w:tc>
      </w:tr>
      <w:tr w14:paraId="4939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08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企业职工基本养老保险基金委托投资收益</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6880B">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103D9">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07D64">
            <w:pPr>
              <w:jc w:val="right"/>
              <w:rPr>
                <w:rFonts w:hint="eastAsia" w:ascii="宋体" w:hAnsi="宋体" w:eastAsia="宋体" w:cs="宋体"/>
                <w:b/>
                <w:bCs/>
                <w:i w:val="0"/>
                <w:iCs w:val="0"/>
                <w:color w:val="000000"/>
                <w:sz w:val="24"/>
                <w:szCs w:val="24"/>
                <w:u w:val="none"/>
              </w:rPr>
            </w:pPr>
          </w:p>
        </w:tc>
      </w:tr>
      <w:tr w14:paraId="570C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BEA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其他企业职工基本养老保险基金收入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7323B">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8C8C1">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A956C">
            <w:pPr>
              <w:jc w:val="right"/>
              <w:rPr>
                <w:rFonts w:hint="eastAsia" w:ascii="宋体" w:hAnsi="宋体" w:eastAsia="宋体" w:cs="宋体"/>
                <w:i w:val="0"/>
                <w:iCs w:val="0"/>
                <w:color w:val="000000"/>
                <w:sz w:val="24"/>
                <w:szCs w:val="24"/>
                <w:u w:val="none"/>
              </w:rPr>
            </w:pPr>
          </w:p>
        </w:tc>
      </w:tr>
      <w:tr w14:paraId="2220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3F52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失业保险基金收入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DEB1B">
            <w:pPr>
              <w:jc w:val="right"/>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3E57B">
            <w:pPr>
              <w:jc w:val="right"/>
              <w:rPr>
                <w:rFonts w:hint="eastAsia" w:ascii="宋体" w:hAnsi="宋体" w:eastAsia="宋体" w:cs="宋体"/>
                <w:b/>
                <w:bCs/>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8FD53">
            <w:pPr>
              <w:jc w:val="right"/>
              <w:rPr>
                <w:rFonts w:hint="eastAsia" w:ascii="宋体" w:hAnsi="宋体" w:eastAsia="宋体" w:cs="宋体"/>
                <w:b/>
                <w:bCs/>
                <w:i w:val="0"/>
                <w:iCs w:val="0"/>
                <w:color w:val="000000"/>
                <w:sz w:val="24"/>
                <w:szCs w:val="24"/>
                <w:u w:val="none"/>
              </w:rPr>
            </w:pPr>
          </w:p>
        </w:tc>
      </w:tr>
      <w:tr w14:paraId="0154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99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失业保险费收入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CC07A">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2091B">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9BD52">
            <w:pPr>
              <w:jc w:val="right"/>
              <w:rPr>
                <w:rFonts w:hint="eastAsia" w:ascii="宋体" w:hAnsi="宋体" w:eastAsia="宋体" w:cs="宋体"/>
                <w:i w:val="0"/>
                <w:iCs w:val="0"/>
                <w:color w:val="000000"/>
                <w:sz w:val="24"/>
                <w:szCs w:val="24"/>
                <w:u w:val="none"/>
              </w:rPr>
            </w:pPr>
          </w:p>
        </w:tc>
      </w:tr>
      <w:tr w14:paraId="1889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8A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失业保险基金财政补贴收入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7C748">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2A3FA">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925FA">
            <w:pPr>
              <w:jc w:val="right"/>
              <w:rPr>
                <w:rFonts w:hint="eastAsia" w:ascii="宋体" w:hAnsi="宋体" w:eastAsia="宋体" w:cs="宋体"/>
                <w:i w:val="0"/>
                <w:iCs w:val="0"/>
                <w:color w:val="000000"/>
                <w:sz w:val="24"/>
                <w:szCs w:val="24"/>
                <w:u w:val="none"/>
              </w:rPr>
            </w:pPr>
          </w:p>
        </w:tc>
      </w:tr>
      <w:tr w14:paraId="25A0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CC0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失业保险基金利息收入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916CC">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11070">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90014">
            <w:pPr>
              <w:jc w:val="right"/>
              <w:rPr>
                <w:rFonts w:hint="eastAsia" w:ascii="宋体" w:hAnsi="宋体" w:eastAsia="宋体" w:cs="宋体"/>
                <w:i w:val="0"/>
                <w:iCs w:val="0"/>
                <w:color w:val="000000"/>
                <w:sz w:val="24"/>
                <w:szCs w:val="24"/>
                <w:u w:val="none"/>
              </w:rPr>
            </w:pPr>
          </w:p>
        </w:tc>
      </w:tr>
      <w:tr w14:paraId="0597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0F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其他失业保险基金收入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40EFA">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DE33F">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CB1FE">
            <w:pPr>
              <w:jc w:val="right"/>
              <w:rPr>
                <w:rFonts w:hint="eastAsia" w:ascii="宋体" w:hAnsi="宋体" w:eastAsia="宋体" w:cs="宋体"/>
                <w:i w:val="0"/>
                <w:iCs w:val="0"/>
                <w:color w:val="000000"/>
                <w:sz w:val="24"/>
                <w:szCs w:val="24"/>
                <w:u w:val="none"/>
              </w:rPr>
            </w:pPr>
          </w:p>
        </w:tc>
      </w:tr>
      <w:tr w14:paraId="7C97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D2F5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职工基本医疗保险基金收入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DF522">
            <w:pPr>
              <w:jc w:val="right"/>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C57F2">
            <w:pPr>
              <w:jc w:val="right"/>
              <w:rPr>
                <w:rFonts w:hint="eastAsia" w:ascii="宋体" w:hAnsi="宋体" w:eastAsia="宋体" w:cs="宋体"/>
                <w:b/>
                <w:bCs/>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77642">
            <w:pPr>
              <w:jc w:val="right"/>
              <w:rPr>
                <w:rFonts w:hint="eastAsia" w:ascii="宋体" w:hAnsi="宋体" w:eastAsia="宋体" w:cs="宋体"/>
                <w:b/>
                <w:bCs/>
                <w:i w:val="0"/>
                <w:iCs w:val="0"/>
                <w:color w:val="000000"/>
                <w:sz w:val="24"/>
                <w:szCs w:val="24"/>
                <w:u w:val="none"/>
              </w:rPr>
            </w:pPr>
          </w:p>
        </w:tc>
      </w:tr>
      <w:tr w14:paraId="5701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D903F">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职工基本医疗保险费收入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E9F40">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ADF1C">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C3B2">
            <w:pPr>
              <w:jc w:val="right"/>
              <w:rPr>
                <w:rFonts w:hint="eastAsia" w:ascii="宋体" w:hAnsi="宋体" w:eastAsia="宋体" w:cs="宋体"/>
                <w:i w:val="0"/>
                <w:iCs w:val="0"/>
                <w:color w:val="000000"/>
                <w:sz w:val="24"/>
                <w:szCs w:val="24"/>
                <w:u w:val="none"/>
              </w:rPr>
            </w:pPr>
          </w:p>
        </w:tc>
      </w:tr>
      <w:tr w14:paraId="1145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50CB4">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职工基本医疗保险基金财政补贴收入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44D7F">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403C">
            <w:pPr>
              <w:jc w:val="lef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89E3B">
            <w:pPr>
              <w:jc w:val="right"/>
              <w:rPr>
                <w:rFonts w:hint="eastAsia" w:ascii="宋体" w:hAnsi="宋体" w:eastAsia="宋体" w:cs="宋体"/>
                <w:i w:val="0"/>
                <w:iCs w:val="0"/>
                <w:color w:val="000000"/>
                <w:sz w:val="24"/>
                <w:szCs w:val="24"/>
                <w:u w:val="none"/>
              </w:rPr>
            </w:pPr>
          </w:p>
        </w:tc>
      </w:tr>
      <w:tr w14:paraId="6F03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C3592">
            <w:pPr>
              <w:keepNext w:val="0"/>
              <w:keepLines w:val="0"/>
              <w:widowControl/>
              <w:suppressLineNumbers w:val="0"/>
              <w:ind w:firstLineChars="10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职工基本医疗保险基金利息收入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1F681">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9A6FB">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D0F62">
            <w:pPr>
              <w:jc w:val="right"/>
              <w:rPr>
                <w:rFonts w:hint="eastAsia" w:ascii="宋体" w:hAnsi="宋体" w:eastAsia="宋体" w:cs="宋体"/>
                <w:i w:val="0"/>
                <w:iCs w:val="0"/>
                <w:color w:val="000000"/>
                <w:sz w:val="24"/>
                <w:szCs w:val="24"/>
                <w:u w:val="none"/>
              </w:rPr>
            </w:pPr>
          </w:p>
        </w:tc>
      </w:tr>
      <w:tr w14:paraId="1505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0BBD4">
            <w:pPr>
              <w:keepNext w:val="0"/>
              <w:keepLines w:val="0"/>
              <w:widowControl/>
              <w:suppressLineNumbers w:val="0"/>
              <w:ind w:firstLineChars="10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其他职工基本医疗保险基金收入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078E8">
            <w:pPr>
              <w:jc w:val="right"/>
              <w:rPr>
                <w:rFonts w:hint="eastAsia" w:ascii="宋体" w:hAnsi="宋体" w:eastAsia="宋体" w:cs="宋体"/>
                <w:i w:val="0"/>
                <w:iCs w:val="0"/>
                <w:color w:val="000000"/>
                <w:sz w:val="24"/>
                <w:szCs w:val="24"/>
                <w:u w:val="none"/>
              </w:rPr>
            </w:pPr>
          </w:p>
        </w:tc>
        <w:tc>
          <w:tcPr>
            <w:tcW w:w="1479" w:type="dxa"/>
            <w:tcBorders>
              <w:top w:val="nil"/>
              <w:left w:val="nil"/>
              <w:bottom w:val="nil"/>
              <w:right w:val="nil"/>
            </w:tcBorders>
            <w:shd w:val="clear" w:color="auto" w:fill="FFFFFF"/>
            <w:noWrap/>
            <w:vAlign w:val="center"/>
          </w:tcPr>
          <w:p w14:paraId="2A345447">
            <w:pPr>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53B88">
            <w:pPr>
              <w:jc w:val="right"/>
              <w:rPr>
                <w:rFonts w:hint="eastAsia" w:ascii="宋体" w:hAnsi="宋体" w:eastAsia="宋体" w:cs="宋体"/>
                <w:i w:val="0"/>
                <w:iCs w:val="0"/>
                <w:color w:val="000000"/>
                <w:sz w:val="24"/>
                <w:szCs w:val="24"/>
                <w:u w:val="none"/>
              </w:rPr>
            </w:pPr>
          </w:p>
        </w:tc>
      </w:tr>
      <w:tr w14:paraId="09AB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2365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工伤保险基金收入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5EF74">
            <w:pPr>
              <w:jc w:val="right"/>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nil"/>
            </w:tcBorders>
            <w:shd w:val="clear" w:color="auto" w:fill="FFFFFF"/>
            <w:noWrap/>
            <w:vAlign w:val="center"/>
          </w:tcPr>
          <w:p w14:paraId="2707BDAB">
            <w:pPr>
              <w:rPr>
                <w:rFonts w:hint="eastAsia" w:ascii="宋体" w:hAnsi="宋体" w:eastAsia="宋体" w:cs="宋体"/>
                <w:b/>
                <w:bCs/>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72C77">
            <w:pPr>
              <w:jc w:val="right"/>
              <w:rPr>
                <w:rFonts w:hint="eastAsia" w:ascii="宋体" w:hAnsi="宋体" w:eastAsia="宋体" w:cs="宋体"/>
                <w:b/>
                <w:bCs/>
                <w:i w:val="0"/>
                <w:iCs w:val="0"/>
                <w:color w:val="000000"/>
                <w:sz w:val="24"/>
                <w:szCs w:val="24"/>
                <w:u w:val="none"/>
              </w:rPr>
            </w:pPr>
          </w:p>
        </w:tc>
      </w:tr>
      <w:tr w14:paraId="2E36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80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工伤保险费收入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650DF">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53960">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A287">
            <w:pPr>
              <w:jc w:val="right"/>
              <w:rPr>
                <w:rFonts w:hint="eastAsia" w:ascii="宋体" w:hAnsi="宋体" w:eastAsia="宋体" w:cs="宋体"/>
                <w:i w:val="0"/>
                <w:iCs w:val="0"/>
                <w:color w:val="000000"/>
                <w:sz w:val="24"/>
                <w:szCs w:val="24"/>
                <w:u w:val="none"/>
              </w:rPr>
            </w:pPr>
          </w:p>
        </w:tc>
      </w:tr>
      <w:tr w14:paraId="43D8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B88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工伤保险基金财政补贴收入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2057B">
            <w:pP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9544">
            <w:pPr>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D60E2">
            <w:pPr>
              <w:jc w:val="right"/>
              <w:rPr>
                <w:rFonts w:hint="eastAsia" w:ascii="宋体" w:hAnsi="宋体" w:eastAsia="宋体" w:cs="宋体"/>
                <w:i w:val="0"/>
                <w:iCs w:val="0"/>
                <w:color w:val="000000"/>
                <w:sz w:val="24"/>
                <w:szCs w:val="24"/>
                <w:u w:val="none"/>
              </w:rPr>
            </w:pPr>
          </w:p>
        </w:tc>
      </w:tr>
      <w:tr w14:paraId="0D1F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01D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工伤保险基金利息收入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E561A">
            <w:pP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3C681">
            <w:pPr>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744BB">
            <w:pPr>
              <w:jc w:val="right"/>
              <w:rPr>
                <w:rFonts w:hint="eastAsia" w:ascii="宋体" w:hAnsi="宋体" w:eastAsia="宋体" w:cs="宋体"/>
                <w:i w:val="0"/>
                <w:iCs w:val="0"/>
                <w:color w:val="000000"/>
                <w:sz w:val="24"/>
                <w:szCs w:val="24"/>
                <w:u w:val="none"/>
              </w:rPr>
            </w:pPr>
          </w:p>
        </w:tc>
      </w:tr>
      <w:tr w14:paraId="5C5D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BA9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其他工伤保险基金收入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8E96E">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09EF7">
            <w:pPr>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6A5BB">
            <w:pPr>
              <w:jc w:val="right"/>
              <w:rPr>
                <w:rFonts w:hint="eastAsia" w:ascii="宋体" w:hAnsi="宋体" w:eastAsia="宋体" w:cs="宋体"/>
                <w:i w:val="0"/>
                <w:iCs w:val="0"/>
                <w:color w:val="000000"/>
                <w:sz w:val="24"/>
                <w:szCs w:val="24"/>
                <w:u w:val="none"/>
              </w:rPr>
            </w:pPr>
          </w:p>
        </w:tc>
      </w:tr>
      <w:tr w14:paraId="6297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8094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机关事业单位基本养老保险基金收入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DF47F">
            <w:pPr>
              <w:jc w:val="right"/>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5567E">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6CB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71F9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26F8">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8B1C3">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CC89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41F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1042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E552E">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机关事业单位基本养老保险基金财政补助收入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0E9E5">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0AA70">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BBCDC">
            <w:pPr>
              <w:jc w:val="right"/>
              <w:rPr>
                <w:rFonts w:hint="eastAsia" w:ascii="宋体" w:hAnsi="宋体" w:eastAsia="宋体" w:cs="宋体"/>
                <w:i w:val="0"/>
                <w:iCs w:val="0"/>
                <w:color w:val="000000"/>
                <w:sz w:val="24"/>
                <w:szCs w:val="24"/>
                <w:u w:val="none"/>
              </w:rPr>
            </w:pPr>
          </w:p>
        </w:tc>
      </w:tr>
      <w:tr w14:paraId="371C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E9E3A">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机关事业单位基本养老保险基金利息收入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A8CFC">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72F84">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715E0">
            <w:pPr>
              <w:jc w:val="right"/>
              <w:rPr>
                <w:rFonts w:hint="eastAsia" w:ascii="宋体" w:hAnsi="宋体" w:eastAsia="宋体" w:cs="宋体"/>
                <w:i w:val="0"/>
                <w:iCs w:val="0"/>
                <w:color w:val="000000"/>
                <w:sz w:val="24"/>
                <w:szCs w:val="24"/>
                <w:u w:val="none"/>
              </w:rPr>
            </w:pPr>
          </w:p>
        </w:tc>
      </w:tr>
      <w:tr w14:paraId="4141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AFDC0">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机关事业单位基本养老保险基金委托投资收益</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ACAAD">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9299C">
            <w:pPr>
              <w:jc w:val="right"/>
              <w:rPr>
                <w:rFonts w:hint="eastAsia" w:ascii="宋体" w:hAnsi="宋体" w:eastAsia="宋体" w:cs="宋体"/>
                <w:b/>
                <w:bCs/>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6CDFB">
            <w:pPr>
              <w:jc w:val="right"/>
              <w:rPr>
                <w:rFonts w:hint="eastAsia" w:ascii="宋体" w:hAnsi="宋体" w:eastAsia="宋体" w:cs="宋体"/>
                <w:i w:val="0"/>
                <w:iCs w:val="0"/>
                <w:color w:val="000000"/>
                <w:sz w:val="24"/>
                <w:szCs w:val="24"/>
                <w:u w:val="none"/>
              </w:rPr>
            </w:pPr>
          </w:p>
        </w:tc>
      </w:tr>
      <w:tr w14:paraId="5FB0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58FE8">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其他机关事业单位养老保险基金收入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FE5A">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C0506">
            <w:pPr>
              <w:jc w:val="right"/>
              <w:rPr>
                <w:rFonts w:hint="eastAsia" w:ascii="宋体" w:hAnsi="宋体" w:eastAsia="宋体" w:cs="宋体"/>
                <w:b/>
                <w:bCs/>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ED440">
            <w:pPr>
              <w:jc w:val="right"/>
              <w:rPr>
                <w:rFonts w:hint="eastAsia" w:ascii="宋体" w:hAnsi="宋体" w:eastAsia="宋体" w:cs="宋体"/>
                <w:i w:val="0"/>
                <w:iCs w:val="0"/>
                <w:color w:val="000000"/>
                <w:sz w:val="24"/>
                <w:szCs w:val="24"/>
                <w:u w:val="none"/>
              </w:rPr>
            </w:pPr>
          </w:p>
        </w:tc>
      </w:tr>
      <w:tr w14:paraId="7483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B65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城乡居民基本医疗保险基金收入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71266">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533F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19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F7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C0ADA">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城乡居民基本医疗保险基金缴费收入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22E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1BEB1">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596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6CC2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EF551">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城乡居民基本医疗保险基金财政补贴收入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C14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47B5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22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BA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C76B2">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城乡居民基本医疗保险基金利息收入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9CE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B72D">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4A5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79D0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B9AEE">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其他城乡居民基本医疗保险基金收入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7575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92B9">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C77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16EF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7E15A">
            <w:pPr>
              <w:rPr>
                <w:rFonts w:hint="eastAsia" w:ascii="宋体" w:hAnsi="宋体" w:eastAsia="宋体" w:cs="宋体"/>
                <w:i w:val="0"/>
                <w:iCs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B3E2D">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77892">
            <w:pPr>
              <w:jc w:val="right"/>
              <w:rPr>
                <w:rFonts w:hint="eastAsia" w:ascii="宋体" w:hAnsi="宋体" w:eastAsia="宋体" w:cs="宋体"/>
                <w:b/>
                <w:bCs/>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C8258">
            <w:pPr>
              <w:rPr>
                <w:rFonts w:hint="eastAsia" w:ascii="宋体" w:hAnsi="宋体" w:eastAsia="宋体" w:cs="宋体"/>
                <w:b/>
                <w:bCs/>
                <w:i w:val="0"/>
                <w:iCs w:val="0"/>
                <w:color w:val="000000"/>
                <w:sz w:val="24"/>
                <w:szCs w:val="24"/>
                <w:u w:val="none"/>
              </w:rPr>
            </w:pPr>
          </w:p>
        </w:tc>
      </w:tr>
      <w:tr w14:paraId="682E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47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本年收入合计</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2B8F7">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CEEEE">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54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A8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26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上年滚存结余</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62C7">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D8B27">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50111">
            <w:pPr>
              <w:jc w:val="right"/>
              <w:rPr>
                <w:rFonts w:hint="eastAsia" w:ascii="宋体" w:hAnsi="宋体" w:eastAsia="宋体" w:cs="宋体"/>
                <w:i w:val="0"/>
                <w:iCs w:val="0"/>
                <w:color w:val="000000"/>
                <w:sz w:val="24"/>
                <w:szCs w:val="24"/>
                <w:u w:val="none"/>
              </w:rPr>
            </w:pPr>
          </w:p>
        </w:tc>
      </w:tr>
      <w:tr w14:paraId="50DD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05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社会保险基金上解下拨收入</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8A93">
            <w:pPr>
              <w:jc w:val="right"/>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975C">
            <w:pPr>
              <w:jc w:val="right"/>
              <w:rPr>
                <w:rFonts w:hint="eastAsia" w:ascii="宋体" w:hAnsi="宋体" w:eastAsia="宋体" w:cs="宋体"/>
                <w:b/>
                <w:bCs/>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97B8C">
            <w:pPr>
              <w:jc w:val="right"/>
              <w:rPr>
                <w:rFonts w:hint="eastAsia" w:ascii="宋体" w:hAnsi="宋体" w:eastAsia="宋体" w:cs="宋体"/>
                <w:i w:val="0"/>
                <w:iCs w:val="0"/>
                <w:color w:val="000000"/>
                <w:sz w:val="24"/>
                <w:szCs w:val="24"/>
                <w:u w:val="none"/>
              </w:rPr>
            </w:pPr>
          </w:p>
        </w:tc>
      </w:tr>
      <w:tr w14:paraId="2C21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2A719">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社会保险基金上级补助收入</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40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E4FA5">
            <w:pPr>
              <w:jc w:val="right"/>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10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09EC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6F3F0">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社支保险基金下级上解收入</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264EE">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2FEDC">
            <w:pPr>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4048B">
            <w:pPr>
              <w:jc w:val="right"/>
              <w:rPr>
                <w:rFonts w:hint="eastAsia" w:ascii="宋体" w:hAnsi="宋体" w:eastAsia="宋体" w:cs="宋体"/>
                <w:i w:val="0"/>
                <w:iCs w:val="0"/>
                <w:color w:val="000000"/>
                <w:sz w:val="24"/>
                <w:szCs w:val="24"/>
                <w:u w:val="none"/>
              </w:rPr>
            </w:pPr>
          </w:p>
        </w:tc>
      </w:tr>
      <w:tr w14:paraId="5981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F440F">
            <w:pPr>
              <w:jc w:val="left"/>
              <w:rPr>
                <w:rFonts w:hint="eastAsia" w:ascii="宋体" w:hAnsi="宋体" w:eastAsia="宋体" w:cs="宋体"/>
                <w:i w:val="0"/>
                <w:iCs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417E1">
            <w:pPr>
              <w:jc w:val="righ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A53A">
            <w:pPr>
              <w:rPr>
                <w:rFonts w:hint="eastAsia" w:ascii="宋体" w:hAnsi="宋体" w:eastAsia="宋体" w:cs="宋体"/>
                <w:i w:val="0"/>
                <w:iCs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52F40">
            <w:pPr>
              <w:jc w:val="right"/>
              <w:rPr>
                <w:rFonts w:hint="eastAsia" w:ascii="宋体" w:hAnsi="宋体" w:eastAsia="宋体" w:cs="宋体"/>
                <w:i w:val="0"/>
                <w:iCs w:val="0"/>
                <w:color w:val="000000"/>
                <w:sz w:val="24"/>
                <w:szCs w:val="24"/>
                <w:u w:val="none"/>
              </w:rPr>
            </w:pPr>
          </w:p>
        </w:tc>
      </w:tr>
      <w:tr w14:paraId="1F9C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98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收入总计</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CFEB3">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D9752">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B4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96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80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8BF1A">
            <w:pPr>
              <w:keepNext w:val="0"/>
              <w:keepLines w:val="0"/>
              <w:widowControl/>
              <w:suppressLineNumbers w:val="0"/>
              <w:tabs>
                <w:tab w:val="left" w:pos="3996"/>
              </w:tabs>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注：我区社保由市级代编，未单独编列社保基金。</w:t>
            </w:r>
          </w:p>
        </w:tc>
      </w:tr>
    </w:tbl>
    <w:p w14:paraId="1A6EEC8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876180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FFA874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24597A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4DEC54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0B237CF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rPr>
      </w:pPr>
    </w:p>
    <w:p w14:paraId="7A0814CA">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242FDDB7">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47319087">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2FCB2D31">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p>
    <w:p w14:paraId="4DC63F8D">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72BBE1F1">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4A7C1ABE">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1D64F106">
      <w:pPr>
        <w:keepNext w:val="0"/>
        <w:keepLines w:val="0"/>
        <w:widowControl/>
        <w:suppressLineNumbers w:val="0"/>
        <w:jc w:val="left"/>
        <w:rPr>
          <w:rFonts w:hint="eastAsia" w:ascii="仿宋" w:hAnsi="仿宋" w:eastAsia="仿宋" w:cs="仿宋"/>
          <w:color w:val="000000"/>
          <w:kern w:val="0"/>
          <w:sz w:val="24"/>
          <w:szCs w:val="24"/>
          <w:lang w:val="en-US" w:eastAsia="zh-CN" w:bidi="ar"/>
        </w:rPr>
      </w:pPr>
    </w:p>
    <w:tbl>
      <w:tblPr>
        <w:tblStyle w:val="6"/>
        <w:tblW w:w="9799" w:type="dxa"/>
        <w:tblInd w:w="-5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9"/>
        <w:gridCol w:w="1482"/>
        <w:gridCol w:w="1499"/>
        <w:gridCol w:w="1819"/>
      </w:tblGrid>
      <w:tr w14:paraId="04C5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999" w:type="dxa"/>
            <w:tcBorders>
              <w:top w:val="nil"/>
              <w:left w:val="nil"/>
              <w:bottom w:val="nil"/>
              <w:right w:val="nil"/>
            </w:tcBorders>
            <w:shd w:val="clear" w:color="auto" w:fill="auto"/>
            <w:noWrap/>
            <w:vAlign w:val="center"/>
          </w:tcPr>
          <w:p w14:paraId="4E56860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表二十四</w:t>
            </w:r>
          </w:p>
        </w:tc>
        <w:tc>
          <w:tcPr>
            <w:tcW w:w="1482" w:type="dxa"/>
            <w:tcBorders>
              <w:top w:val="nil"/>
              <w:left w:val="nil"/>
              <w:bottom w:val="nil"/>
              <w:right w:val="nil"/>
            </w:tcBorders>
            <w:shd w:val="clear" w:color="auto" w:fill="auto"/>
            <w:noWrap/>
            <w:vAlign w:val="center"/>
          </w:tcPr>
          <w:p w14:paraId="7EB1994D">
            <w:pPr>
              <w:jc w:val="center"/>
              <w:rPr>
                <w:rFonts w:hint="eastAsia" w:ascii="宋体" w:hAnsi="宋体" w:eastAsia="宋体" w:cs="宋体"/>
                <w:i w:val="0"/>
                <w:iCs w:val="0"/>
                <w:color w:val="000000"/>
                <w:sz w:val="24"/>
                <w:szCs w:val="24"/>
                <w:u w:val="none"/>
              </w:rPr>
            </w:pPr>
          </w:p>
        </w:tc>
        <w:tc>
          <w:tcPr>
            <w:tcW w:w="1499" w:type="dxa"/>
            <w:tcBorders>
              <w:top w:val="nil"/>
              <w:left w:val="nil"/>
              <w:bottom w:val="nil"/>
              <w:right w:val="nil"/>
            </w:tcBorders>
            <w:shd w:val="clear" w:color="auto" w:fill="auto"/>
            <w:noWrap/>
            <w:vAlign w:val="center"/>
          </w:tcPr>
          <w:p w14:paraId="7FE75BC3">
            <w:pPr>
              <w:jc w:val="center"/>
              <w:rPr>
                <w:rFonts w:hint="eastAsia" w:ascii="宋体" w:hAnsi="宋体" w:eastAsia="宋体" w:cs="宋体"/>
                <w:i w:val="0"/>
                <w:iCs w:val="0"/>
                <w:color w:val="000000"/>
                <w:sz w:val="24"/>
                <w:szCs w:val="24"/>
                <w:u w:val="none"/>
              </w:rPr>
            </w:pPr>
          </w:p>
        </w:tc>
        <w:tc>
          <w:tcPr>
            <w:tcW w:w="1819" w:type="dxa"/>
            <w:tcBorders>
              <w:top w:val="nil"/>
              <w:left w:val="nil"/>
              <w:bottom w:val="nil"/>
              <w:right w:val="nil"/>
            </w:tcBorders>
            <w:shd w:val="clear" w:color="auto" w:fill="auto"/>
            <w:noWrap/>
            <w:vAlign w:val="center"/>
          </w:tcPr>
          <w:p w14:paraId="16DE3C3D">
            <w:pPr>
              <w:jc w:val="center"/>
              <w:rPr>
                <w:rFonts w:hint="eastAsia" w:ascii="宋体" w:hAnsi="宋体" w:eastAsia="宋体" w:cs="宋体"/>
                <w:i w:val="0"/>
                <w:iCs w:val="0"/>
                <w:color w:val="000000"/>
                <w:sz w:val="24"/>
                <w:szCs w:val="24"/>
                <w:u w:val="none"/>
              </w:rPr>
            </w:pPr>
          </w:p>
        </w:tc>
      </w:tr>
      <w:tr w14:paraId="25BE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99" w:type="dxa"/>
            <w:gridSpan w:val="4"/>
            <w:tcBorders>
              <w:top w:val="nil"/>
              <w:left w:val="nil"/>
              <w:bottom w:val="nil"/>
              <w:right w:val="nil"/>
            </w:tcBorders>
            <w:shd w:val="clear" w:color="auto" w:fill="auto"/>
            <w:noWrap/>
            <w:vAlign w:val="center"/>
          </w:tcPr>
          <w:p w14:paraId="4612343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2023年社会保险基金支出预算表</w:t>
            </w:r>
          </w:p>
        </w:tc>
      </w:tr>
      <w:tr w14:paraId="788C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nil"/>
              <w:left w:val="nil"/>
              <w:bottom w:val="nil"/>
              <w:right w:val="nil"/>
            </w:tcBorders>
            <w:shd w:val="clear" w:color="auto" w:fill="auto"/>
            <w:noWrap/>
            <w:vAlign w:val="center"/>
          </w:tcPr>
          <w:p w14:paraId="40F27249">
            <w:pPr>
              <w:jc w:val="center"/>
              <w:rPr>
                <w:rFonts w:hint="eastAsia" w:ascii="宋体" w:hAnsi="宋体" w:eastAsia="宋体" w:cs="宋体"/>
                <w:i w:val="0"/>
                <w:iCs w:val="0"/>
                <w:color w:val="000000"/>
                <w:sz w:val="24"/>
                <w:szCs w:val="24"/>
                <w:u w:val="none"/>
              </w:rPr>
            </w:pPr>
          </w:p>
        </w:tc>
        <w:tc>
          <w:tcPr>
            <w:tcW w:w="1482" w:type="dxa"/>
            <w:tcBorders>
              <w:top w:val="nil"/>
              <w:left w:val="nil"/>
              <w:bottom w:val="nil"/>
              <w:right w:val="nil"/>
            </w:tcBorders>
            <w:shd w:val="clear" w:color="auto" w:fill="auto"/>
            <w:noWrap/>
            <w:vAlign w:val="center"/>
          </w:tcPr>
          <w:p w14:paraId="16460332">
            <w:pPr>
              <w:jc w:val="center"/>
              <w:rPr>
                <w:rFonts w:hint="eastAsia" w:ascii="宋体" w:hAnsi="宋体" w:eastAsia="宋体" w:cs="宋体"/>
                <w:i w:val="0"/>
                <w:iCs w:val="0"/>
                <w:color w:val="000000"/>
                <w:sz w:val="24"/>
                <w:szCs w:val="24"/>
                <w:u w:val="none"/>
              </w:rPr>
            </w:pPr>
          </w:p>
        </w:tc>
        <w:tc>
          <w:tcPr>
            <w:tcW w:w="1499" w:type="dxa"/>
            <w:tcBorders>
              <w:top w:val="nil"/>
              <w:left w:val="nil"/>
              <w:bottom w:val="nil"/>
              <w:right w:val="nil"/>
            </w:tcBorders>
            <w:shd w:val="clear" w:color="auto" w:fill="auto"/>
            <w:noWrap/>
            <w:vAlign w:val="center"/>
          </w:tcPr>
          <w:p w14:paraId="40542F7C">
            <w:pPr>
              <w:jc w:val="center"/>
              <w:rPr>
                <w:rFonts w:hint="eastAsia" w:ascii="宋体" w:hAnsi="宋体" w:eastAsia="宋体" w:cs="宋体"/>
                <w:i w:val="0"/>
                <w:iCs w:val="0"/>
                <w:color w:val="000000"/>
                <w:sz w:val="24"/>
                <w:szCs w:val="24"/>
                <w:u w:val="none"/>
              </w:rPr>
            </w:pPr>
          </w:p>
        </w:tc>
        <w:tc>
          <w:tcPr>
            <w:tcW w:w="1819" w:type="dxa"/>
            <w:tcBorders>
              <w:top w:val="nil"/>
              <w:left w:val="nil"/>
              <w:bottom w:val="nil"/>
              <w:right w:val="nil"/>
            </w:tcBorders>
            <w:shd w:val="clear" w:color="auto" w:fill="auto"/>
            <w:noWrap/>
            <w:vAlign w:val="center"/>
          </w:tcPr>
          <w:p w14:paraId="767B3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1AB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5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8B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2021年执行数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42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2023年预算数</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39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预算数为上年执行数%</w:t>
            </w:r>
          </w:p>
        </w:tc>
      </w:tr>
      <w:tr w14:paraId="74EB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FD0F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企业职工基本养老保险基金支出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DEAB1">
            <w:pPr>
              <w:jc w:val="right"/>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6D6F3">
            <w:pPr>
              <w:jc w:val="right"/>
              <w:rPr>
                <w:rFonts w:hint="eastAsia" w:ascii="宋体" w:hAnsi="宋体" w:eastAsia="宋体" w:cs="宋体"/>
                <w:b/>
                <w:bCs/>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67303">
            <w:pPr>
              <w:jc w:val="right"/>
              <w:rPr>
                <w:rFonts w:hint="eastAsia" w:ascii="宋体" w:hAnsi="宋体" w:eastAsia="宋体" w:cs="宋体"/>
                <w:b/>
                <w:bCs/>
                <w:i w:val="0"/>
                <w:iCs w:val="0"/>
                <w:color w:val="000000"/>
                <w:sz w:val="22"/>
                <w:szCs w:val="22"/>
                <w:u w:val="none"/>
              </w:rPr>
            </w:pPr>
          </w:p>
        </w:tc>
      </w:tr>
      <w:tr w14:paraId="04E9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247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基本养老金</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4A7DC">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A5F86">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088E1">
            <w:pPr>
              <w:jc w:val="right"/>
              <w:rPr>
                <w:rFonts w:hint="eastAsia" w:ascii="宋体" w:hAnsi="宋体" w:eastAsia="宋体" w:cs="宋体"/>
                <w:i w:val="0"/>
                <w:iCs w:val="0"/>
                <w:color w:val="000000"/>
                <w:sz w:val="22"/>
                <w:szCs w:val="22"/>
                <w:u w:val="none"/>
              </w:rPr>
            </w:pPr>
          </w:p>
        </w:tc>
      </w:tr>
      <w:tr w14:paraId="2081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5C3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医疗补助金</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B690A">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7ACE">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DC319">
            <w:pPr>
              <w:jc w:val="right"/>
              <w:rPr>
                <w:rFonts w:hint="eastAsia" w:ascii="宋体" w:hAnsi="宋体" w:eastAsia="宋体" w:cs="宋体"/>
                <w:i w:val="0"/>
                <w:iCs w:val="0"/>
                <w:color w:val="000000"/>
                <w:sz w:val="22"/>
                <w:szCs w:val="22"/>
                <w:u w:val="none"/>
              </w:rPr>
            </w:pPr>
          </w:p>
        </w:tc>
      </w:tr>
      <w:tr w14:paraId="49FE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580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丧葬抚恤补助</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A6C5A">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D838B">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33A0D">
            <w:pPr>
              <w:jc w:val="right"/>
              <w:rPr>
                <w:rFonts w:hint="eastAsia" w:ascii="宋体" w:hAnsi="宋体" w:eastAsia="宋体" w:cs="宋体"/>
                <w:i w:val="0"/>
                <w:iCs w:val="0"/>
                <w:color w:val="000000"/>
                <w:sz w:val="22"/>
                <w:szCs w:val="22"/>
                <w:u w:val="none"/>
              </w:rPr>
            </w:pPr>
          </w:p>
        </w:tc>
      </w:tr>
      <w:tr w14:paraId="7AE1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93F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其他企业职工基本养老保险基金支出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E2AF6">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C4B70">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8F1DE">
            <w:pPr>
              <w:jc w:val="right"/>
              <w:rPr>
                <w:rFonts w:hint="eastAsia" w:ascii="宋体" w:hAnsi="宋体" w:eastAsia="宋体" w:cs="宋体"/>
                <w:i w:val="0"/>
                <w:iCs w:val="0"/>
                <w:color w:val="000000"/>
                <w:sz w:val="22"/>
                <w:szCs w:val="22"/>
                <w:u w:val="none"/>
              </w:rPr>
            </w:pPr>
          </w:p>
        </w:tc>
      </w:tr>
      <w:tr w14:paraId="333E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7DF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失业保险基金支出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124B8">
            <w:pPr>
              <w:jc w:val="right"/>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7736A">
            <w:pPr>
              <w:jc w:val="right"/>
              <w:rPr>
                <w:rFonts w:hint="eastAsia" w:ascii="宋体" w:hAnsi="宋体" w:eastAsia="宋体" w:cs="宋体"/>
                <w:b/>
                <w:bCs/>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8AFD8">
            <w:pPr>
              <w:jc w:val="right"/>
              <w:rPr>
                <w:rFonts w:hint="eastAsia" w:ascii="宋体" w:hAnsi="宋体" w:eastAsia="宋体" w:cs="宋体"/>
                <w:b/>
                <w:bCs/>
                <w:i w:val="0"/>
                <w:iCs w:val="0"/>
                <w:color w:val="000000"/>
                <w:sz w:val="22"/>
                <w:szCs w:val="22"/>
                <w:u w:val="none"/>
              </w:rPr>
            </w:pPr>
          </w:p>
        </w:tc>
      </w:tr>
      <w:tr w14:paraId="6217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C5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失业保险金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775F">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920C6">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684E">
            <w:pPr>
              <w:jc w:val="right"/>
              <w:rPr>
                <w:rFonts w:hint="eastAsia" w:ascii="宋体" w:hAnsi="宋体" w:eastAsia="宋体" w:cs="宋体"/>
                <w:i w:val="0"/>
                <w:iCs w:val="0"/>
                <w:color w:val="000000"/>
                <w:sz w:val="22"/>
                <w:szCs w:val="22"/>
                <w:u w:val="none"/>
              </w:rPr>
            </w:pPr>
          </w:p>
        </w:tc>
      </w:tr>
      <w:tr w14:paraId="729F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F8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医疗保险费</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EB55">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F7376">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A22DB">
            <w:pPr>
              <w:jc w:val="right"/>
              <w:rPr>
                <w:rFonts w:hint="eastAsia" w:ascii="宋体" w:hAnsi="宋体" w:eastAsia="宋体" w:cs="宋体"/>
                <w:i w:val="0"/>
                <w:iCs w:val="0"/>
                <w:color w:val="000000"/>
                <w:sz w:val="22"/>
                <w:szCs w:val="22"/>
                <w:u w:val="none"/>
              </w:rPr>
            </w:pPr>
          </w:p>
        </w:tc>
      </w:tr>
      <w:tr w14:paraId="4593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64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丧葬抚恤补助</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05CF">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1D104">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38782">
            <w:pPr>
              <w:jc w:val="right"/>
              <w:rPr>
                <w:rFonts w:hint="eastAsia" w:ascii="宋体" w:hAnsi="宋体" w:eastAsia="宋体" w:cs="宋体"/>
                <w:i w:val="0"/>
                <w:iCs w:val="0"/>
                <w:color w:val="000000"/>
                <w:sz w:val="22"/>
                <w:szCs w:val="22"/>
                <w:u w:val="none"/>
              </w:rPr>
            </w:pPr>
          </w:p>
        </w:tc>
      </w:tr>
      <w:tr w14:paraId="6CB8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BC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职业培训和职业介绍补贴</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A5C2">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27E28">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17642">
            <w:pPr>
              <w:jc w:val="right"/>
              <w:rPr>
                <w:rFonts w:hint="eastAsia" w:ascii="宋体" w:hAnsi="宋体" w:eastAsia="宋体" w:cs="宋体"/>
                <w:i w:val="0"/>
                <w:iCs w:val="0"/>
                <w:color w:val="000000"/>
                <w:sz w:val="22"/>
                <w:szCs w:val="22"/>
                <w:u w:val="none"/>
              </w:rPr>
            </w:pPr>
          </w:p>
        </w:tc>
      </w:tr>
      <w:tr w14:paraId="2304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3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稳定岗位补贴支出</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30FA">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5674">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D1D9E">
            <w:pPr>
              <w:jc w:val="right"/>
              <w:rPr>
                <w:rFonts w:hint="eastAsia" w:ascii="宋体" w:hAnsi="宋体" w:eastAsia="宋体" w:cs="宋体"/>
                <w:i w:val="0"/>
                <w:iCs w:val="0"/>
                <w:color w:val="000000"/>
                <w:sz w:val="22"/>
                <w:szCs w:val="22"/>
                <w:u w:val="none"/>
              </w:rPr>
            </w:pPr>
          </w:p>
        </w:tc>
      </w:tr>
      <w:tr w14:paraId="1239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83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技能指升补贴支出</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9D96">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892D1">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8217F">
            <w:pPr>
              <w:jc w:val="right"/>
              <w:rPr>
                <w:rFonts w:hint="eastAsia" w:ascii="宋体" w:hAnsi="宋体" w:eastAsia="宋体" w:cs="宋体"/>
                <w:i w:val="0"/>
                <w:iCs w:val="0"/>
                <w:color w:val="000000"/>
                <w:sz w:val="22"/>
                <w:szCs w:val="22"/>
                <w:u w:val="none"/>
              </w:rPr>
            </w:pPr>
          </w:p>
        </w:tc>
      </w:tr>
      <w:tr w14:paraId="2058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9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其他失业保险基金支出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F0B4E">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C600C">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1B2D4">
            <w:pPr>
              <w:jc w:val="right"/>
              <w:rPr>
                <w:rFonts w:hint="eastAsia" w:ascii="宋体" w:hAnsi="宋体" w:eastAsia="宋体" w:cs="宋体"/>
                <w:i w:val="0"/>
                <w:iCs w:val="0"/>
                <w:color w:val="000000"/>
                <w:sz w:val="22"/>
                <w:szCs w:val="22"/>
                <w:u w:val="none"/>
              </w:rPr>
            </w:pPr>
          </w:p>
        </w:tc>
      </w:tr>
      <w:tr w14:paraId="00A2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74D3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职工基本医疗保险基金支出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2F9E5">
            <w:pPr>
              <w:jc w:val="right"/>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85BB2">
            <w:pPr>
              <w:jc w:val="right"/>
              <w:rPr>
                <w:rFonts w:hint="eastAsia" w:ascii="宋体" w:hAnsi="宋体" w:eastAsia="宋体" w:cs="宋体"/>
                <w:b/>
                <w:bCs/>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C343E">
            <w:pPr>
              <w:jc w:val="right"/>
              <w:rPr>
                <w:rFonts w:hint="eastAsia" w:ascii="宋体" w:hAnsi="宋体" w:eastAsia="宋体" w:cs="宋体"/>
                <w:b/>
                <w:bCs/>
                <w:i w:val="0"/>
                <w:iCs w:val="0"/>
                <w:color w:val="000000"/>
                <w:sz w:val="22"/>
                <w:szCs w:val="22"/>
                <w:u w:val="none"/>
              </w:rPr>
            </w:pPr>
          </w:p>
        </w:tc>
      </w:tr>
      <w:tr w14:paraId="2D49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B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职工基本医疗保险统筹基金</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E7F13">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CFC05">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BC8E1">
            <w:pPr>
              <w:jc w:val="right"/>
              <w:rPr>
                <w:rFonts w:hint="eastAsia" w:ascii="宋体" w:hAnsi="宋体" w:eastAsia="宋体" w:cs="宋体"/>
                <w:i w:val="0"/>
                <w:iCs w:val="0"/>
                <w:color w:val="000000"/>
                <w:sz w:val="22"/>
                <w:szCs w:val="22"/>
                <w:u w:val="none"/>
              </w:rPr>
            </w:pPr>
          </w:p>
        </w:tc>
      </w:tr>
      <w:tr w14:paraId="73C5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31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职工基本医疗保险个人账户基金</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33B75">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A5600">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931B8">
            <w:pPr>
              <w:jc w:val="right"/>
              <w:rPr>
                <w:rFonts w:hint="eastAsia" w:ascii="宋体" w:hAnsi="宋体" w:eastAsia="宋体" w:cs="宋体"/>
                <w:i w:val="0"/>
                <w:iCs w:val="0"/>
                <w:color w:val="000000"/>
                <w:sz w:val="22"/>
                <w:szCs w:val="22"/>
                <w:u w:val="none"/>
              </w:rPr>
            </w:pPr>
          </w:p>
        </w:tc>
      </w:tr>
      <w:tr w14:paraId="4F35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nil"/>
            </w:tcBorders>
            <w:shd w:val="clear" w:color="auto" w:fill="FFFFFF"/>
            <w:noWrap/>
            <w:vAlign w:val="center"/>
          </w:tcPr>
          <w:p w14:paraId="615FE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其他职工基本医疗保险基金支出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2DEDE">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801E1">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89D59">
            <w:pPr>
              <w:jc w:val="right"/>
              <w:rPr>
                <w:rFonts w:hint="eastAsia" w:ascii="宋体" w:hAnsi="宋体" w:eastAsia="宋体" w:cs="宋体"/>
                <w:i w:val="0"/>
                <w:iCs w:val="0"/>
                <w:color w:val="000000"/>
                <w:sz w:val="22"/>
                <w:szCs w:val="22"/>
                <w:u w:val="none"/>
              </w:rPr>
            </w:pPr>
          </w:p>
        </w:tc>
      </w:tr>
      <w:tr w14:paraId="1F5B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nil"/>
            </w:tcBorders>
            <w:shd w:val="clear" w:color="auto" w:fill="FFFFFF"/>
            <w:noWrap/>
            <w:vAlign w:val="center"/>
          </w:tcPr>
          <w:p w14:paraId="0615E1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工伤保险基金支出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6894A">
            <w:pPr>
              <w:jc w:val="right"/>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19973">
            <w:pPr>
              <w:jc w:val="right"/>
              <w:rPr>
                <w:rFonts w:hint="eastAsia" w:ascii="宋体" w:hAnsi="宋体" w:eastAsia="宋体" w:cs="宋体"/>
                <w:b/>
                <w:bCs/>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C9A9E">
            <w:pPr>
              <w:jc w:val="right"/>
              <w:rPr>
                <w:rFonts w:hint="eastAsia" w:ascii="宋体" w:hAnsi="宋体" w:eastAsia="宋体" w:cs="宋体"/>
                <w:b/>
                <w:bCs/>
                <w:i w:val="0"/>
                <w:iCs w:val="0"/>
                <w:color w:val="000000"/>
                <w:sz w:val="22"/>
                <w:szCs w:val="22"/>
                <w:u w:val="none"/>
              </w:rPr>
            </w:pPr>
          </w:p>
        </w:tc>
      </w:tr>
      <w:tr w14:paraId="0C7A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B3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工伤保险待遇</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7DC9A">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DF548">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02DE7">
            <w:pPr>
              <w:jc w:val="right"/>
              <w:rPr>
                <w:rFonts w:hint="eastAsia" w:ascii="宋体" w:hAnsi="宋体" w:eastAsia="宋体" w:cs="宋体"/>
                <w:i w:val="0"/>
                <w:iCs w:val="0"/>
                <w:color w:val="000000"/>
                <w:sz w:val="22"/>
                <w:szCs w:val="22"/>
                <w:u w:val="none"/>
              </w:rPr>
            </w:pPr>
          </w:p>
        </w:tc>
      </w:tr>
      <w:tr w14:paraId="3F6C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D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劳动能力鉴定支出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AC3EA">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4EB4F">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42EB8">
            <w:pPr>
              <w:jc w:val="right"/>
              <w:rPr>
                <w:rFonts w:hint="eastAsia" w:ascii="宋体" w:hAnsi="宋体" w:eastAsia="宋体" w:cs="宋体"/>
                <w:i w:val="0"/>
                <w:iCs w:val="0"/>
                <w:color w:val="000000"/>
                <w:sz w:val="22"/>
                <w:szCs w:val="22"/>
                <w:u w:val="none"/>
              </w:rPr>
            </w:pPr>
          </w:p>
        </w:tc>
      </w:tr>
      <w:tr w14:paraId="76DA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5C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工伤预防费用支出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8698E">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95559">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22FD1">
            <w:pPr>
              <w:jc w:val="right"/>
              <w:rPr>
                <w:rFonts w:hint="eastAsia" w:ascii="宋体" w:hAnsi="宋体" w:eastAsia="宋体" w:cs="宋体"/>
                <w:i w:val="0"/>
                <w:iCs w:val="0"/>
                <w:color w:val="000000"/>
                <w:sz w:val="22"/>
                <w:szCs w:val="22"/>
                <w:u w:val="none"/>
              </w:rPr>
            </w:pPr>
          </w:p>
        </w:tc>
      </w:tr>
      <w:tr w14:paraId="748E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85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其他工伤保险基金支出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4476F">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B5C19">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58148">
            <w:pPr>
              <w:jc w:val="right"/>
              <w:rPr>
                <w:rFonts w:hint="eastAsia" w:ascii="宋体" w:hAnsi="宋体" w:eastAsia="宋体" w:cs="宋体"/>
                <w:i w:val="0"/>
                <w:iCs w:val="0"/>
                <w:color w:val="000000"/>
                <w:sz w:val="22"/>
                <w:szCs w:val="22"/>
                <w:u w:val="none"/>
              </w:rPr>
            </w:pPr>
          </w:p>
        </w:tc>
      </w:tr>
      <w:tr w14:paraId="3381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EA6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机关事业单位基本养老保险基金支出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B8F6">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19E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C0E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6B99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EFC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基本养老金支出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C1954">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2C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99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538C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A5B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其他机关事业单位基本养老保险基金支出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E9A41">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7F50C">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B0069">
            <w:pPr>
              <w:jc w:val="right"/>
              <w:rPr>
                <w:rFonts w:hint="eastAsia" w:ascii="宋体" w:hAnsi="宋体" w:eastAsia="宋体" w:cs="宋体"/>
                <w:i w:val="0"/>
                <w:iCs w:val="0"/>
                <w:color w:val="000000"/>
                <w:sz w:val="22"/>
                <w:szCs w:val="22"/>
                <w:u w:val="none"/>
              </w:rPr>
            </w:pPr>
          </w:p>
        </w:tc>
      </w:tr>
      <w:tr w14:paraId="582E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3B2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城乡居民基本医疗保险基金支出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42B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C05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F3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527C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D5A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城乡居民基本医疗保险基金医疗待遇支出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B3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2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D3D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48D4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2E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大病医疗保险支出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3F9C1">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EF6D3">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2573D">
            <w:pPr>
              <w:jc w:val="right"/>
              <w:rPr>
                <w:rFonts w:hint="eastAsia" w:ascii="宋体" w:hAnsi="宋体" w:eastAsia="宋体" w:cs="宋体"/>
                <w:i w:val="0"/>
                <w:iCs w:val="0"/>
                <w:color w:val="000000"/>
                <w:sz w:val="22"/>
                <w:szCs w:val="22"/>
                <w:u w:val="none"/>
              </w:rPr>
            </w:pPr>
          </w:p>
        </w:tc>
      </w:tr>
      <w:tr w14:paraId="65FB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F22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其他城乡居民基本医疗保险基金支出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24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D7C6F">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9CF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5002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77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9FD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1AD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007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14A5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8C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年末滚存结余</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4D2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4401B">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E5F1">
            <w:pPr>
              <w:jc w:val="right"/>
              <w:rPr>
                <w:rFonts w:hint="eastAsia" w:ascii="宋体" w:hAnsi="宋体" w:eastAsia="宋体" w:cs="宋体"/>
                <w:b/>
                <w:bCs/>
                <w:i w:val="0"/>
                <w:iCs w:val="0"/>
                <w:color w:val="000000"/>
                <w:sz w:val="22"/>
                <w:szCs w:val="22"/>
                <w:u w:val="none"/>
              </w:rPr>
            </w:pPr>
          </w:p>
        </w:tc>
      </w:tr>
      <w:tr w14:paraId="2A20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AC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社会保险基金上解下拨支出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85D0D">
            <w:pPr>
              <w:jc w:val="right"/>
              <w:rPr>
                <w:rFonts w:hint="eastAsia" w:ascii="宋体" w:hAnsi="宋体" w:eastAsia="宋体" w:cs="宋体"/>
                <w:b/>
                <w:bCs/>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85BC">
            <w:pPr>
              <w:jc w:val="right"/>
              <w:rPr>
                <w:rFonts w:hint="eastAsia" w:ascii="宋体" w:hAnsi="宋体" w:eastAsia="宋体" w:cs="宋体"/>
                <w:b/>
                <w:bCs/>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80BD9">
            <w:pPr>
              <w:jc w:val="right"/>
              <w:rPr>
                <w:rFonts w:hint="eastAsia" w:ascii="宋体" w:hAnsi="宋体" w:eastAsia="宋体" w:cs="宋体"/>
                <w:b/>
                <w:bCs/>
                <w:i w:val="0"/>
                <w:iCs w:val="0"/>
                <w:color w:val="000000"/>
                <w:sz w:val="22"/>
                <w:szCs w:val="22"/>
                <w:u w:val="none"/>
              </w:rPr>
            </w:pPr>
          </w:p>
        </w:tc>
      </w:tr>
      <w:tr w14:paraId="38E2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60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社会保险基金补助下级支出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2E89B">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D320F">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728AC">
            <w:pPr>
              <w:jc w:val="right"/>
              <w:rPr>
                <w:rFonts w:hint="eastAsia" w:ascii="宋体" w:hAnsi="宋体" w:eastAsia="宋体" w:cs="宋体"/>
                <w:i w:val="0"/>
                <w:iCs w:val="0"/>
                <w:color w:val="000000"/>
                <w:sz w:val="22"/>
                <w:szCs w:val="22"/>
                <w:u w:val="none"/>
              </w:rPr>
            </w:pPr>
          </w:p>
        </w:tc>
      </w:tr>
      <w:tr w14:paraId="47DF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5E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社会保险基金上解上级支出</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FAFE">
            <w:pPr>
              <w:jc w:val="right"/>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F020A">
            <w:pPr>
              <w:jc w:val="right"/>
              <w:rPr>
                <w:rFonts w:hint="eastAsia" w:ascii="宋体" w:hAnsi="宋体" w:eastAsia="宋体" w:cs="宋体"/>
                <w:i w:val="0"/>
                <w:iCs w:val="0"/>
                <w:color w:val="000000"/>
                <w:sz w:val="22"/>
                <w:szCs w:val="22"/>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60D42">
            <w:pPr>
              <w:jc w:val="right"/>
              <w:rPr>
                <w:rFonts w:hint="eastAsia" w:ascii="宋体" w:hAnsi="宋体" w:eastAsia="宋体" w:cs="宋体"/>
                <w:b/>
                <w:bCs/>
                <w:i w:val="0"/>
                <w:iCs w:val="0"/>
                <w:color w:val="000000"/>
                <w:sz w:val="22"/>
                <w:szCs w:val="22"/>
                <w:u w:val="none"/>
              </w:rPr>
            </w:pPr>
          </w:p>
        </w:tc>
      </w:tr>
      <w:tr w14:paraId="1364F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8C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14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6C8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A92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A0B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5B96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979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F9110">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注：我区社保由市级代编，未单独编列社保基金。</w:t>
            </w:r>
          </w:p>
        </w:tc>
      </w:tr>
    </w:tbl>
    <w:p w14:paraId="33371375">
      <w:pPr>
        <w:bidi w:val="0"/>
        <w:jc w:val="left"/>
        <w:rPr>
          <w:rFonts w:hint="eastAsia"/>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7E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DB060">
                          <w:pPr>
                            <w:pStyle w:val="3"/>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BDB060">
                    <w:pPr>
                      <w:pStyle w:val="3"/>
                      <w:rPr>
                        <w:rFonts w:hint="eastAsia" w:eastAsiaTheme="minor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6E9E">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A837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7A837F">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7A44F">
                          <w:pPr>
                            <w:pStyle w:val="3"/>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7A44F">
                    <w:pPr>
                      <w:pStyle w:val="3"/>
                      <w:rPr>
                        <w:rFonts w:hint="eastAsia"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3551">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33EA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2533EA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NzUzZmFjMmRmYjUwMWVhNDY0NzcxNzllNmQ5NjUifQ=="/>
  </w:docVars>
  <w:rsids>
    <w:rsidRoot w:val="5ED816B8"/>
    <w:rsid w:val="00245594"/>
    <w:rsid w:val="00591827"/>
    <w:rsid w:val="00615588"/>
    <w:rsid w:val="008D138C"/>
    <w:rsid w:val="00CD79DA"/>
    <w:rsid w:val="01D1670F"/>
    <w:rsid w:val="025D1319"/>
    <w:rsid w:val="025D3BA0"/>
    <w:rsid w:val="033929B0"/>
    <w:rsid w:val="03546D2F"/>
    <w:rsid w:val="043F00A1"/>
    <w:rsid w:val="044555B2"/>
    <w:rsid w:val="046F47F7"/>
    <w:rsid w:val="04E62E18"/>
    <w:rsid w:val="05640892"/>
    <w:rsid w:val="05D215EF"/>
    <w:rsid w:val="05E84A1D"/>
    <w:rsid w:val="065A4B49"/>
    <w:rsid w:val="06C13B3D"/>
    <w:rsid w:val="06E074A6"/>
    <w:rsid w:val="07464B2B"/>
    <w:rsid w:val="07A8100C"/>
    <w:rsid w:val="07CA07CF"/>
    <w:rsid w:val="07D54112"/>
    <w:rsid w:val="08057BA7"/>
    <w:rsid w:val="084B1D73"/>
    <w:rsid w:val="087748BA"/>
    <w:rsid w:val="088309DC"/>
    <w:rsid w:val="092B61D1"/>
    <w:rsid w:val="09630EDC"/>
    <w:rsid w:val="096D1D5A"/>
    <w:rsid w:val="09927472"/>
    <w:rsid w:val="09D04F11"/>
    <w:rsid w:val="0A4A62CF"/>
    <w:rsid w:val="0AB319EF"/>
    <w:rsid w:val="0B0528C3"/>
    <w:rsid w:val="0B2B3C7B"/>
    <w:rsid w:val="0BA046D8"/>
    <w:rsid w:val="0C616336"/>
    <w:rsid w:val="0C6A2341"/>
    <w:rsid w:val="0C6D2071"/>
    <w:rsid w:val="0C7155A1"/>
    <w:rsid w:val="0C7C4062"/>
    <w:rsid w:val="0C833643"/>
    <w:rsid w:val="0C9D3DE0"/>
    <w:rsid w:val="0CAD746C"/>
    <w:rsid w:val="0CDC2A23"/>
    <w:rsid w:val="0D053DC8"/>
    <w:rsid w:val="0D3B3F1D"/>
    <w:rsid w:val="0D686116"/>
    <w:rsid w:val="0DDC7693"/>
    <w:rsid w:val="0E63500E"/>
    <w:rsid w:val="0E982AD5"/>
    <w:rsid w:val="0EB0563A"/>
    <w:rsid w:val="0EBB3568"/>
    <w:rsid w:val="0F160B3E"/>
    <w:rsid w:val="0F166C97"/>
    <w:rsid w:val="0F424A3A"/>
    <w:rsid w:val="0FA4722F"/>
    <w:rsid w:val="104D6442"/>
    <w:rsid w:val="106A33DE"/>
    <w:rsid w:val="1097590F"/>
    <w:rsid w:val="10A95BB6"/>
    <w:rsid w:val="11063521"/>
    <w:rsid w:val="112E6273"/>
    <w:rsid w:val="119C72AA"/>
    <w:rsid w:val="122C5BBF"/>
    <w:rsid w:val="127E3F7F"/>
    <w:rsid w:val="12C10BF7"/>
    <w:rsid w:val="132105C0"/>
    <w:rsid w:val="13DA2273"/>
    <w:rsid w:val="13FC1051"/>
    <w:rsid w:val="13FD3CDB"/>
    <w:rsid w:val="146E6BAA"/>
    <w:rsid w:val="14AD74AF"/>
    <w:rsid w:val="14E849D7"/>
    <w:rsid w:val="152C1A1D"/>
    <w:rsid w:val="15940ED9"/>
    <w:rsid w:val="15BD3BA2"/>
    <w:rsid w:val="15C42D02"/>
    <w:rsid w:val="15FD7047"/>
    <w:rsid w:val="16124C15"/>
    <w:rsid w:val="16433197"/>
    <w:rsid w:val="17CD0EE4"/>
    <w:rsid w:val="17F64BE9"/>
    <w:rsid w:val="180A6304"/>
    <w:rsid w:val="186B724E"/>
    <w:rsid w:val="188B0F9A"/>
    <w:rsid w:val="193A1102"/>
    <w:rsid w:val="197A4368"/>
    <w:rsid w:val="19E971DB"/>
    <w:rsid w:val="1A1C4A40"/>
    <w:rsid w:val="1A2F0966"/>
    <w:rsid w:val="1AA63FCF"/>
    <w:rsid w:val="1AD550B0"/>
    <w:rsid w:val="1C495F11"/>
    <w:rsid w:val="1D1102D1"/>
    <w:rsid w:val="1D6C3BEC"/>
    <w:rsid w:val="1D7C1F3D"/>
    <w:rsid w:val="1D8275F3"/>
    <w:rsid w:val="1DC95C78"/>
    <w:rsid w:val="1DFE2EF4"/>
    <w:rsid w:val="1E525C1D"/>
    <w:rsid w:val="1EC2297A"/>
    <w:rsid w:val="1EE67860"/>
    <w:rsid w:val="1F2412BB"/>
    <w:rsid w:val="1F5A6FB2"/>
    <w:rsid w:val="1FBB557E"/>
    <w:rsid w:val="1FFB5B27"/>
    <w:rsid w:val="20122528"/>
    <w:rsid w:val="20911D56"/>
    <w:rsid w:val="216252EF"/>
    <w:rsid w:val="216E446A"/>
    <w:rsid w:val="218D59B0"/>
    <w:rsid w:val="21EA3B6D"/>
    <w:rsid w:val="22382BF9"/>
    <w:rsid w:val="224C6559"/>
    <w:rsid w:val="22A43910"/>
    <w:rsid w:val="22CE4E89"/>
    <w:rsid w:val="22DE3B8A"/>
    <w:rsid w:val="23621619"/>
    <w:rsid w:val="237C0C67"/>
    <w:rsid w:val="23887A65"/>
    <w:rsid w:val="23C43261"/>
    <w:rsid w:val="23D1696C"/>
    <w:rsid w:val="23E50969"/>
    <w:rsid w:val="240B41F2"/>
    <w:rsid w:val="2423153B"/>
    <w:rsid w:val="24B82436"/>
    <w:rsid w:val="24EA2059"/>
    <w:rsid w:val="26516920"/>
    <w:rsid w:val="26832765"/>
    <w:rsid w:val="26FC6E3F"/>
    <w:rsid w:val="2705107B"/>
    <w:rsid w:val="27097401"/>
    <w:rsid w:val="272F6449"/>
    <w:rsid w:val="28BE5782"/>
    <w:rsid w:val="28C7359D"/>
    <w:rsid w:val="28FA1AA0"/>
    <w:rsid w:val="291C2607"/>
    <w:rsid w:val="29802F8C"/>
    <w:rsid w:val="29F261B1"/>
    <w:rsid w:val="2A454751"/>
    <w:rsid w:val="2AA64C74"/>
    <w:rsid w:val="2B2A6129"/>
    <w:rsid w:val="2BF7577F"/>
    <w:rsid w:val="2C0063C8"/>
    <w:rsid w:val="2C116C34"/>
    <w:rsid w:val="2C684CB4"/>
    <w:rsid w:val="2C7D4695"/>
    <w:rsid w:val="2C972AC7"/>
    <w:rsid w:val="2C9D6934"/>
    <w:rsid w:val="2D342DDB"/>
    <w:rsid w:val="2D503D79"/>
    <w:rsid w:val="2D896432"/>
    <w:rsid w:val="2D934FD0"/>
    <w:rsid w:val="2DD921C4"/>
    <w:rsid w:val="2E5D564A"/>
    <w:rsid w:val="2E89643F"/>
    <w:rsid w:val="2EA4771D"/>
    <w:rsid w:val="2F1D2942"/>
    <w:rsid w:val="2F290CF6"/>
    <w:rsid w:val="2F4405B8"/>
    <w:rsid w:val="30035FD4"/>
    <w:rsid w:val="3006501D"/>
    <w:rsid w:val="30142680"/>
    <w:rsid w:val="30165871"/>
    <w:rsid w:val="305F202A"/>
    <w:rsid w:val="30670D43"/>
    <w:rsid w:val="3068232F"/>
    <w:rsid w:val="312F69A3"/>
    <w:rsid w:val="31365636"/>
    <w:rsid w:val="3166408A"/>
    <w:rsid w:val="316A5025"/>
    <w:rsid w:val="321106E0"/>
    <w:rsid w:val="32B95359"/>
    <w:rsid w:val="33A54E0F"/>
    <w:rsid w:val="33AB32FB"/>
    <w:rsid w:val="33F702EF"/>
    <w:rsid w:val="34245576"/>
    <w:rsid w:val="34E1451C"/>
    <w:rsid w:val="351229D5"/>
    <w:rsid w:val="352F7F62"/>
    <w:rsid w:val="354E3F3E"/>
    <w:rsid w:val="35B742B6"/>
    <w:rsid w:val="35C97B42"/>
    <w:rsid w:val="35E066F1"/>
    <w:rsid w:val="35E73649"/>
    <w:rsid w:val="36006A43"/>
    <w:rsid w:val="360D5BA8"/>
    <w:rsid w:val="36540225"/>
    <w:rsid w:val="36EC3E5E"/>
    <w:rsid w:val="37755E68"/>
    <w:rsid w:val="378105FB"/>
    <w:rsid w:val="38193203"/>
    <w:rsid w:val="3A7D136F"/>
    <w:rsid w:val="3ACA2088"/>
    <w:rsid w:val="3B4244CF"/>
    <w:rsid w:val="3BED44B1"/>
    <w:rsid w:val="3C355E58"/>
    <w:rsid w:val="3C5F020C"/>
    <w:rsid w:val="3C88152E"/>
    <w:rsid w:val="3CA01523"/>
    <w:rsid w:val="3CC316B6"/>
    <w:rsid w:val="3CD12ABD"/>
    <w:rsid w:val="3D5D294F"/>
    <w:rsid w:val="3FE97ADA"/>
    <w:rsid w:val="40792819"/>
    <w:rsid w:val="408F70EB"/>
    <w:rsid w:val="4093314D"/>
    <w:rsid w:val="40DD3CA7"/>
    <w:rsid w:val="40F33C25"/>
    <w:rsid w:val="40F93A5C"/>
    <w:rsid w:val="41042081"/>
    <w:rsid w:val="41E672A8"/>
    <w:rsid w:val="41F33DFE"/>
    <w:rsid w:val="4208730F"/>
    <w:rsid w:val="427D6BF0"/>
    <w:rsid w:val="43191B71"/>
    <w:rsid w:val="43880F63"/>
    <w:rsid w:val="43D96412"/>
    <w:rsid w:val="440378F8"/>
    <w:rsid w:val="442B0599"/>
    <w:rsid w:val="443D7E37"/>
    <w:rsid w:val="44505F23"/>
    <w:rsid w:val="45163395"/>
    <w:rsid w:val="45667082"/>
    <w:rsid w:val="45AD406C"/>
    <w:rsid w:val="45D90009"/>
    <w:rsid w:val="45F22536"/>
    <w:rsid w:val="46026DAB"/>
    <w:rsid w:val="46E03D99"/>
    <w:rsid w:val="47484C91"/>
    <w:rsid w:val="47E0311C"/>
    <w:rsid w:val="481B4784"/>
    <w:rsid w:val="481E3C44"/>
    <w:rsid w:val="48345B8D"/>
    <w:rsid w:val="487F036A"/>
    <w:rsid w:val="48C15DE6"/>
    <w:rsid w:val="48C43BC5"/>
    <w:rsid w:val="48F602F7"/>
    <w:rsid w:val="49E13841"/>
    <w:rsid w:val="49EA0282"/>
    <w:rsid w:val="4B6D3458"/>
    <w:rsid w:val="4B9F6E4A"/>
    <w:rsid w:val="4BBF74EC"/>
    <w:rsid w:val="4BE21658"/>
    <w:rsid w:val="4BE91B96"/>
    <w:rsid w:val="4C006945"/>
    <w:rsid w:val="4C3C11FC"/>
    <w:rsid w:val="4D5F5E12"/>
    <w:rsid w:val="4E9C58C3"/>
    <w:rsid w:val="4E9F4328"/>
    <w:rsid w:val="4F0C1CE3"/>
    <w:rsid w:val="500F0A42"/>
    <w:rsid w:val="50BE4216"/>
    <w:rsid w:val="51256043"/>
    <w:rsid w:val="5150478F"/>
    <w:rsid w:val="518536CB"/>
    <w:rsid w:val="51CD5E1E"/>
    <w:rsid w:val="52B61649"/>
    <w:rsid w:val="532644A8"/>
    <w:rsid w:val="533B38FC"/>
    <w:rsid w:val="53AC6C9C"/>
    <w:rsid w:val="54316D50"/>
    <w:rsid w:val="5449029B"/>
    <w:rsid w:val="5463583A"/>
    <w:rsid w:val="54831F16"/>
    <w:rsid w:val="54C152EF"/>
    <w:rsid w:val="54E029AD"/>
    <w:rsid w:val="54FB5A1F"/>
    <w:rsid w:val="5567274B"/>
    <w:rsid w:val="557E08AF"/>
    <w:rsid w:val="557E5D22"/>
    <w:rsid w:val="56332FB1"/>
    <w:rsid w:val="568A3285"/>
    <w:rsid w:val="57355E6C"/>
    <w:rsid w:val="573D742F"/>
    <w:rsid w:val="57A67CB8"/>
    <w:rsid w:val="57FC3451"/>
    <w:rsid w:val="59635DE6"/>
    <w:rsid w:val="59D43F18"/>
    <w:rsid w:val="5A022B6B"/>
    <w:rsid w:val="5B683F16"/>
    <w:rsid w:val="5C0B7B8B"/>
    <w:rsid w:val="5C2F08C9"/>
    <w:rsid w:val="5CA0572D"/>
    <w:rsid w:val="5CDB56FF"/>
    <w:rsid w:val="5D1D4073"/>
    <w:rsid w:val="5D382BC3"/>
    <w:rsid w:val="5D8D355F"/>
    <w:rsid w:val="5E420235"/>
    <w:rsid w:val="5ED75F8F"/>
    <w:rsid w:val="5ED816B8"/>
    <w:rsid w:val="5FD73C55"/>
    <w:rsid w:val="6039283D"/>
    <w:rsid w:val="609B5877"/>
    <w:rsid w:val="60C708F1"/>
    <w:rsid w:val="612D6B4E"/>
    <w:rsid w:val="614775C6"/>
    <w:rsid w:val="616B35FF"/>
    <w:rsid w:val="61DA61FE"/>
    <w:rsid w:val="62914633"/>
    <w:rsid w:val="62A1580B"/>
    <w:rsid w:val="634368DB"/>
    <w:rsid w:val="63452C99"/>
    <w:rsid w:val="63C8498E"/>
    <w:rsid w:val="63CD05A1"/>
    <w:rsid w:val="64382CF4"/>
    <w:rsid w:val="64454800"/>
    <w:rsid w:val="646F7570"/>
    <w:rsid w:val="64872037"/>
    <w:rsid w:val="64D37E39"/>
    <w:rsid w:val="65440DD0"/>
    <w:rsid w:val="65E47E23"/>
    <w:rsid w:val="661F70AE"/>
    <w:rsid w:val="66264CF9"/>
    <w:rsid w:val="669346C5"/>
    <w:rsid w:val="66AD46B9"/>
    <w:rsid w:val="672A5D0A"/>
    <w:rsid w:val="67E96EBF"/>
    <w:rsid w:val="67FD4374"/>
    <w:rsid w:val="688159D5"/>
    <w:rsid w:val="68C5689F"/>
    <w:rsid w:val="693B7DEF"/>
    <w:rsid w:val="698C137C"/>
    <w:rsid w:val="699A28B8"/>
    <w:rsid w:val="6A55135F"/>
    <w:rsid w:val="6A8B2F63"/>
    <w:rsid w:val="6AA429EB"/>
    <w:rsid w:val="6B0C4853"/>
    <w:rsid w:val="6B254566"/>
    <w:rsid w:val="6B686E01"/>
    <w:rsid w:val="6B6E5CD8"/>
    <w:rsid w:val="6BA33C57"/>
    <w:rsid w:val="6BD702F7"/>
    <w:rsid w:val="6BEF3CE2"/>
    <w:rsid w:val="6CC83FFB"/>
    <w:rsid w:val="6CCF5EA1"/>
    <w:rsid w:val="6D1C194F"/>
    <w:rsid w:val="6D694EF5"/>
    <w:rsid w:val="6D6E0C06"/>
    <w:rsid w:val="6D8461F9"/>
    <w:rsid w:val="6D8B15C7"/>
    <w:rsid w:val="6DDC344C"/>
    <w:rsid w:val="6EE60CBB"/>
    <w:rsid w:val="6F085CC9"/>
    <w:rsid w:val="6F9A4D48"/>
    <w:rsid w:val="6FAD572A"/>
    <w:rsid w:val="6FB940CF"/>
    <w:rsid w:val="6FD65301"/>
    <w:rsid w:val="702238A6"/>
    <w:rsid w:val="707C656A"/>
    <w:rsid w:val="70ED45AF"/>
    <w:rsid w:val="71DB5D29"/>
    <w:rsid w:val="71F87130"/>
    <w:rsid w:val="725037AE"/>
    <w:rsid w:val="72D1172F"/>
    <w:rsid w:val="73751A30"/>
    <w:rsid w:val="73EF7A00"/>
    <w:rsid w:val="749D78D1"/>
    <w:rsid w:val="74B03585"/>
    <w:rsid w:val="74C50B5C"/>
    <w:rsid w:val="74DA48CB"/>
    <w:rsid w:val="7521074C"/>
    <w:rsid w:val="754601B3"/>
    <w:rsid w:val="762A3631"/>
    <w:rsid w:val="76B9560C"/>
    <w:rsid w:val="7723763E"/>
    <w:rsid w:val="774424D0"/>
    <w:rsid w:val="77445DA9"/>
    <w:rsid w:val="77CB499F"/>
    <w:rsid w:val="78760DAF"/>
    <w:rsid w:val="78BD4446"/>
    <w:rsid w:val="78C42189"/>
    <w:rsid w:val="78C81B66"/>
    <w:rsid w:val="78DE0702"/>
    <w:rsid w:val="79526D7F"/>
    <w:rsid w:val="7A2A36AD"/>
    <w:rsid w:val="7A9069F9"/>
    <w:rsid w:val="7AC322A6"/>
    <w:rsid w:val="7AD061F6"/>
    <w:rsid w:val="7B0C3167"/>
    <w:rsid w:val="7BB33A55"/>
    <w:rsid w:val="7BC04950"/>
    <w:rsid w:val="7C0B6770"/>
    <w:rsid w:val="7C4714AB"/>
    <w:rsid w:val="7CC27055"/>
    <w:rsid w:val="7DA319A6"/>
    <w:rsid w:val="7DFF35F5"/>
    <w:rsid w:val="7E1C6779"/>
    <w:rsid w:val="7E6B6EDC"/>
    <w:rsid w:val="7E7A3A8F"/>
    <w:rsid w:val="7F322E76"/>
    <w:rsid w:val="7F930498"/>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napToGrid w:val="0"/>
    </w:pPr>
    <w:rPr>
      <w:rFonts w:ascii="Times New Roman" w:hAnsi="Times New Roman" w:eastAsia="仿宋_GB2312"/>
      <w:kern w:val="0"/>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font21"/>
    <w:basedOn w:val="7"/>
    <w:qFormat/>
    <w:uiPriority w:val="0"/>
    <w:rPr>
      <w:rFonts w:hint="eastAsia" w:ascii="宋体" w:hAnsi="宋体" w:eastAsia="宋体" w:cs="宋体"/>
      <w:b/>
      <w:bCs/>
      <w:color w:val="000000"/>
      <w:sz w:val="24"/>
      <w:szCs w:val="24"/>
      <w:u w:val="none"/>
    </w:rPr>
  </w:style>
  <w:style w:type="character" w:customStyle="1" w:styleId="9">
    <w:name w:val="font31"/>
    <w:basedOn w:val="7"/>
    <w:qFormat/>
    <w:uiPriority w:val="0"/>
    <w:rPr>
      <w:rFonts w:hint="eastAsia" w:ascii="宋体" w:hAnsi="宋体" w:eastAsia="宋体" w:cs="宋体"/>
      <w:color w:val="000000"/>
      <w:sz w:val="24"/>
      <w:szCs w:val="24"/>
      <w:u w:val="none"/>
    </w:rPr>
  </w:style>
  <w:style w:type="character" w:customStyle="1" w:styleId="10">
    <w:name w:val="font71"/>
    <w:basedOn w:val="7"/>
    <w:qFormat/>
    <w:uiPriority w:val="0"/>
    <w:rPr>
      <w:rFonts w:ascii="等线" w:hAnsi="等线" w:eastAsia="等线" w:cs="等线"/>
      <w:color w:val="000000"/>
      <w:sz w:val="24"/>
      <w:szCs w:val="24"/>
      <w:u w:val="none"/>
    </w:rPr>
  </w:style>
  <w:style w:type="character" w:customStyle="1" w:styleId="11">
    <w:name w:val="font11"/>
    <w:basedOn w:val="7"/>
    <w:qFormat/>
    <w:uiPriority w:val="0"/>
    <w:rPr>
      <w:rFonts w:ascii="等线" w:hAnsi="等线" w:eastAsia="等线" w:cs="等线"/>
      <w:color w:val="000000"/>
      <w:sz w:val="22"/>
      <w:szCs w:val="22"/>
      <w:u w:val="none"/>
    </w:rPr>
  </w:style>
  <w:style w:type="character" w:customStyle="1" w:styleId="12">
    <w:name w:val="font01"/>
    <w:basedOn w:val="7"/>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34205</Words>
  <Characters>55443</Characters>
  <Lines>0</Lines>
  <Paragraphs>0</Paragraphs>
  <TotalTime>0</TotalTime>
  <ScaleCrop>false</ScaleCrop>
  <LinksUpToDate>false</LinksUpToDate>
  <CharactersWithSpaces>72323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2022-04-26T02:05:00Z</dcterms:created>
  <dc:creator>东瓜丸子</dc:creator>
  <cp:lastModifiedBy>suerte</cp:lastModifiedBy>
  <cp:lastPrinted>2024-09-13T03:35:47Z</cp:lastPrinted>
  <dcterms:modified xsi:type="dcterms:W3CDTF">2024-09-13T08:50:57Z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FC60087B28DF4BDE9680DF0B8DEE22F3</vt:lpwstr>
  </property>
  <property fmtid="{D5CDD505-2E9C-101B-9397-08002B2CF9AE}" pid="4" name="commondata">
    <vt:lpwstr>eyJoZGlkIjoiOGRlZTUyZmYzOWY1YjIxOTgyZTZiOTQwODcxNWFkMmEifQ==</vt:lpwstr>
  </property>
</Properties>
</file>